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93ACC" w14:textId="7C63664F" w:rsidR="002A489F" w:rsidRPr="002A489F" w:rsidRDefault="002A489F" w:rsidP="002A489F">
      <w:pPr>
        <w:tabs>
          <w:tab w:val="center" w:pos="4677"/>
        </w:tabs>
        <w:ind w:left="-1418" w:right="-285"/>
        <w:jc w:val="center"/>
        <w:rPr>
          <w:i/>
          <w:sz w:val="24"/>
          <w:szCs w:val="24"/>
        </w:rPr>
      </w:pPr>
      <w:r w:rsidRPr="002A489F">
        <w:rPr>
          <w:i/>
          <w:sz w:val="24"/>
        </w:rPr>
        <w:t>Интернет-сайт Солигорского районного исполнительного</w:t>
      </w:r>
      <w:r w:rsidRPr="002A489F">
        <w:rPr>
          <w:i/>
          <w:sz w:val="24"/>
        </w:rPr>
        <w:t xml:space="preserve"> комитета, 04.02.2022 № 3-28/552</w:t>
      </w:r>
    </w:p>
    <w:p w14:paraId="3A31800C" w14:textId="77777777" w:rsidR="002A489F" w:rsidRDefault="002A489F" w:rsidP="002A489F">
      <w:pPr>
        <w:tabs>
          <w:tab w:val="center" w:pos="4677"/>
        </w:tabs>
        <w:ind w:left="-1418" w:right="-285"/>
        <w:jc w:val="center"/>
        <w:rPr>
          <w:i/>
          <w:sz w:val="30"/>
        </w:rPr>
      </w:pPr>
      <w:r>
        <w:rPr>
          <w:i/>
        </w:rPr>
        <w:t>_____________________________________________________________________</w:t>
      </w:r>
    </w:p>
    <w:p w14:paraId="180A2155" w14:textId="77777777" w:rsidR="002A489F" w:rsidRDefault="002A489F" w:rsidP="002A489F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ХОРОСТОВСКОГО СЕЛЬСКОГО СОВЕТА ДЕПУТАТОВ</w:t>
      </w:r>
    </w:p>
    <w:p w14:paraId="57AD6C9B" w14:textId="00146931" w:rsidR="002A489F" w:rsidRDefault="002A489F" w:rsidP="002A489F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31 декабря 2021 г. № 53</w:t>
      </w:r>
    </w:p>
    <w:p w14:paraId="5E3F83D6" w14:textId="77777777" w:rsidR="001713D1" w:rsidRPr="004A48B0" w:rsidRDefault="001713D1" w:rsidP="001713D1">
      <w:pPr>
        <w:spacing w:line="280" w:lineRule="exact"/>
        <w:rPr>
          <w:sz w:val="30"/>
          <w:szCs w:val="30"/>
        </w:rPr>
      </w:pPr>
    </w:p>
    <w:p w14:paraId="45B19131" w14:textId="77777777" w:rsidR="001713D1" w:rsidRPr="004A48B0" w:rsidRDefault="001713D1" w:rsidP="001713D1">
      <w:pPr>
        <w:tabs>
          <w:tab w:val="left" w:pos="709"/>
        </w:tabs>
        <w:rPr>
          <w:sz w:val="30"/>
          <w:szCs w:val="30"/>
        </w:rPr>
      </w:pPr>
      <w:r w:rsidRPr="004A48B0">
        <w:rPr>
          <w:sz w:val="30"/>
          <w:szCs w:val="30"/>
        </w:rPr>
        <w:t>О сельском бюджете на 2022 год</w:t>
      </w:r>
    </w:p>
    <w:p w14:paraId="481BE695" w14:textId="77777777" w:rsidR="00520D65" w:rsidRPr="004A48B0" w:rsidRDefault="00520D65" w:rsidP="001713D1">
      <w:pPr>
        <w:ind w:firstLine="709"/>
        <w:rPr>
          <w:sz w:val="30"/>
          <w:szCs w:val="30"/>
        </w:rPr>
      </w:pPr>
    </w:p>
    <w:p w14:paraId="7169BD8A" w14:textId="77777777" w:rsidR="001713D1" w:rsidRPr="004A48B0" w:rsidRDefault="001713D1" w:rsidP="001713D1">
      <w:pPr>
        <w:ind w:firstLine="709"/>
        <w:rPr>
          <w:sz w:val="30"/>
          <w:szCs w:val="30"/>
        </w:rPr>
      </w:pPr>
      <w:r w:rsidRPr="004A48B0">
        <w:rPr>
          <w:sz w:val="30"/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г. № 108-З «О местном управлении и самоуправлении в</w:t>
      </w:r>
      <w:r w:rsidRPr="004A48B0">
        <w:rPr>
          <w:sz w:val="30"/>
          <w:szCs w:val="30"/>
          <w:lang w:val="en-US"/>
        </w:rPr>
        <w:t> </w:t>
      </w:r>
      <w:r w:rsidRPr="004A48B0">
        <w:rPr>
          <w:sz w:val="30"/>
          <w:szCs w:val="30"/>
        </w:rPr>
        <w:t>Республике Беларусь» Хоростовский сельский Совет депутатов РЕШИЛ:</w:t>
      </w:r>
    </w:p>
    <w:p w14:paraId="0099480E" w14:textId="77777777" w:rsidR="001713D1" w:rsidRPr="004A48B0" w:rsidRDefault="001713D1" w:rsidP="001713D1">
      <w:pPr>
        <w:tabs>
          <w:tab w:val="left" w:pos="1418"/>
        </w:tabs>
        <w:ind w:firstLine="709"/>
        <w:rPr>
          <w:sz w:val="30"/>
          <w:szCs w:val="30"/>
        </w:rPr>
      </w:pPr>
      <w:r w:rsidRPr="004A48B0">
        <w:rPr>
          <w:sz w:val="30"/>
          <w:szCs w:val="30"/>
        </w:rPr>
        <w:t>1. Утвердить сельский бюджет на 2022 год по расходам в сумме     125 973,00 белорусского рубля (далее – рубль) исходя из прогнозируемого объема доходов в сумме 125 973,00 рубля.</w:t>
      </w:r>
    </w:p>
    <w:p w14:paraId="136DEA60" w14:textId="77777777" w:rsidR="001713D1" w:rsidRPr="004A48B0" w:rsidRDefault="001713D1" w:rsidP="001713D1">
      <w:pPr>
        <w:ind w:firstLine="709"/>
        <w:rPr>
          <w:sz w:val="30"/>
          <w:szCs w:val="30"/>
        </w:rPr>
      </w:pPr>
      <w:r w:rsidRPr="004A48B0">
        <w:rPr>
          <w:sz w:val="30"/>
          <w:szCs w:val="30"/>
        </w:rPr>
        <w:t>2. Установить на 2022 год:</w:t>
      </w:r>
    </w:p>
    <w:p w14:paraId="7AC51B92" w14:textId="77777777" w:rsidR="001713D1" w:rsidRPr="004A48B0" w:rsidRDefault="001713D1" w:rsidP="001713D1">
      <w:pPr>
        <w:ind w:firstLine="709"/>
        <w:rPr>
          <w:sz w:val="30"/>
          <w:szCs w:val="30"/>
        </w:rPr>
      </w:pPr>
      <w:r w:rsidRPr="004A48B0">
        <w:rPr>
          <w:sz w:val="30"/>
          <w:szCs w:val="30"/>
        </w:rPr>
        <w:t>доходы сельского бюджета в сумме 125 973,00  рубля согласно приложению 1;</w:t>
      </w:r>
    </w:p>
    <w:p w14:paraId="76BFAC4E" w14:textId="77777777" w:rsidR="001713D1" w:rsidRPr="004A48B0" w:rsidRDefault="001713D1" w:rsidP="001713D1">
      <w:pPr>
        <w:ind w:firstLine="709"/>
        <w:rPr>
          <w:sz w:val="30"/>
          <w:szCs w:val="30"/>
        </w:rPr>
      </w:pPr>
      <w:r w:rsidRPr="004A48B0">
        <w:rPr>
          <w:sz w:val="30"/>
          <w:szCs w:val="30"/>
        </w:rPr>
        <w:t>расходы сельского бюджета в сумме 125 973,00 рубля по</w:t>
      </w:r>
      <w:r w:rsidRPr="004A48B0">
        <w:rPr>
          <w:sz w:val="30"/>
          <w:szCs w:val="30"/>
          <w:lang w:val="en-US"/>
        </w:rPr>
        <w:t> </w:t>
      </w:r>
      <w:r w:rsidRPr="004A48B0">
        <w:rPr>
          <w:sz w:val="30"/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14:paraId="32422319" w14:textId="77777777" w:rsidR="001713D1" w:rsidRPr="004A48B0" w:rsidRDefault="001713D1" w:rsidP="001713D1">
      <w:pPr>
        <w:ind w:firstLine="709"/>
        <w:rPr>
          <w:sz w:val="30"/>
          <w:szCs w:val="30"/>
        </w:rPr>
      </w:pPr>
      <w:r w:rsidRPr="004A48B0">
        <w:rPr>
          <w:sz w:val="30"/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 w:rsidRPr="004A48B0">
        <w:rPr>
          <w:spacing w:val="4"/>
          <w:sz w:val="30"/>
          <w:szCs w:val="30"/>
        </w:rPr>
        <w:t xml:space="preserve"> функциональной классификацией расходов бюджета </w:t>
      </w:r>
      <w:r w:rsidRPr="004A48B0">
        <w:rPr>
          <w:sz w:val="30"/>
          <w:szCs w:val="30"/>
        </w:rPr>
        <w:t>согласно приложению 3;</w:t>
      </w:r>
    </w:p>
    <w:p w14:paraId="2E494C2D" w14:textId="77777777" w:rsidR="001713D1" w:rsidRPr="004A48B0" w:rsidRDefault="001713D1" w:rsidP="001713D1">
      <w:pPr>
        <w:ind w:firstLine="709"/>
        <w:rPr>
          <w:sz w:val="30"/>
          <w:szCs w:val="30"/>
        </w:rPr>
      </w:pPr>
      <w:r w:rsidRPr="004A48B0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согласно приложению 4.</w:t>
      </w:r>
    </w:p>
    <w:p w14:paraId="4CFC28DF" w14:textId="77777777" w:rsidR="001713D1" w:rsidRPr="004A48B0" w:rsidRDefault="001713D1" w:rsidP="001713D1">
      <w:pPr>
        <w:ind w:firstLine="709"/>
        <w:rPr>
          <w:sz w:val="30"/>
          <w:szCs w:val="30"/>
        </w:rPr>
      </w:pPr>
      <w:r w:rsidRPr="004A48B0">
        <w:rPr>
          <w:sz w:val="30"/>
          <w:szCs w:val="30"/>
        </w:rPr>
        <w:t xml:space="preserve">3. Установить размер оборотной кассовой наличности по сельскому бюджету на 1 января 2023 г. в сумме 800,00 рубля. </w:t>
      </w:r>
    </w:p>
    <w:p w14:paraId="00B8DAA4" w14:textId="659353E2" w:rsidR="001713D1" w:rsidRPr="004A48B0" w:rsidRDefault="001713D1" w:rsidP="001713D1">
      <w:pPr>
        <w:ind w:firstLine="709"/>
        <w:rPr>
          <w:sz w:val="30"/>
          <w:szCs w:val="30"/>
        </w:rPr>
      </w:pPr>
      <w:r w:rsidRPr="004A48B0">
        <w:rPr>
          <w:sz w:val="30"/>
          <w:szCs w:val="30"/>
        </w:rPr>
        <w:t>4. Принять в 2022 году в сельский бюджет, передаваемую из</w:t>
      </w:r>
      <w:r w:rsidRPr="004A48B0">
        <w:rPr>
          <w:sz w:val="30"/>
          <w:szCs w:val="30"/>
          <w:lang w:val="en-US"/>
        </w:rPr>
        <w:t> </w:t>
      </w:r>
      <w:r w:rsidRPr="004A48B0">
        <w:rPr>
          <w:sz w:val="30"/>
          <w:szCs w:val="30"/>
        </w:rPr>
        <w:t>районного бюджета</w:t>
      </w:r>
      <w:r w:rsidR="00676C5D">
        <w:rPr>
          <w:sz w:val="30"/>
          <w:szCs w:val="30"/>
        </w:rPr>
        <w:t>,</w:t>
      </w:r>
      <w:r w:rsidRPr="004A48B0">
        <w:rPr>
          <w:sz w:val="30"/>
          <w:szCs w:val="30"/>
        </w:rPr>
        <w:t xml:space="preserve"> дотацию в сумме 40 573,00 рубля.</w:t>
      </w:r>
    </w:p>
    <w:p w14:paraId="4EA88112" w14:textId="77777777" w:rsidR="001713D1" w:rsidRPr="004A48B0" w:rsidRDefault="001713D1" w:rsidP="001713D1">
      <w:pPr>
        <w:ind w:firstLine="709"/>
        <w:rPr>
          <w:sz w:val="30"/>
          <w:szCs w:val="30"/>
        </w:rPr>
      </w:pPr>
      <w:r w:rsidRPr="004A48B0">
        <w:rPr>
          <w:sz w:val="30"/>
          <w:szCs w:val="30"/>
        </w:rPr>
        <w:t>5. Создать в 2022 году в расходной части сельского бюджета резервный фонд Хоростовского сельского исполнительного комитета в</w:t>
      </w:r>
      <w:r w:rsidRPr="004A48B0">
        <w:rPr>
          <w:sz w:val="30"/>
          <w:szCs w:val="30"/>
          <w:lang w:val="en-US"/>
        </w:rPr>
        <w:t> </w:t>
      </w:r>
      <w:r w:rsidRPr="004A48B0">
        <w:rPr>
          <w:sz w:val="30"/>
          <w:szCs w:val="30"/>
        </w:rPr>
        <w:t>размере 854,00 рубля.</w:t>
      </w:r>
    </w:p>
    <w:p w14:paraId="316C71EC" w14:textId="77777777" w:rsidR="001713D1" w:rsidRPr="004A48B0" w:rsidRDefault="001713D1" w:rsidP="001713D1">
      <w:pPr>
        <w:spacing w:line="360" w:lineRule="auto"/>
        <w:ind w:firstLine="709"/>
        <w:rPr>
          <w:sz w:val="30"/>
          <w:szCs w:val="30"/>
        </w:rPr>
      </w:pPr>
      <w:r w:rsidRPr="004A48B0">
        <w:rPr>
          <w:sz w:val="30"/>
          <w:szCs w:val="30"/>
        </w:rPr>
        <w:t>6. Настоящее решение вступает в силу с 1 января 2022 г.</w:t>
      </w:r>
    </w:p>
    <w:p w14:paraId="285B3CA2" w14:textId="77777777" w:rsidR="001713D1" w:rsidRPr="004A48B0" w:rsidRDefault="001713D1" w:rsidP="001713D1">
      <w:pPr>
        <w:spacing w:line="360" w:lineRule="auto"/>
        <w:rPr>
          <w:sz w:val="30"/>
          <w:szCs w:val="30"/>
        </w:rPr>
      </w:pPr>
      <w:r w:rsidRPr="004A48B0">
        <w:rPr>
          <w:sz w:val="30"/>
          <w:szCs w:val="30"/>
        </w:rPr>
        <w:t>Председатель</w:t>
      </w:r>
      <w:r w:rsidRPr="004A48B0">
        <w:rPr>
          <w:sz w:val="30"/>
          <w:szCs w:val="30"/>
        </w:rPr>
        <w:tab/>
        <w:t xml:space="preserve">                                                                   С.А.Муравейко</w:t>
      </w:r>
    </w:p>
    <w:p w14:paraId="4F31DAC8" w14:textId="77777777" w:rsidR="001713D1" w:rsidRPr="004A48B0" w:rsidRDefault="001713D1" w:rsidP="001713D1">
      <w:pPr>
        <w:spacing w:line="360" w:lineRule="auto"/>
        <w:ind w:firstLine="709"/>
        <w:rPr>
          <w:sz w:val="30"/>
          <w:szCs w:val="30"/>
        </w:rPr>
        <w:sectPr w:rsidR="001713D1" w:rsidRPr="004A48B0" w:rsidSect="00B436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851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713D1" w:rsidRPr="004A48B0" w14:paraId="77301A76" w14:textId="77777777" w:rsidTr="003416C0">
        <w:tc>
          <w:tcPr>
            <w:tcW w:w="5812" w:type="dxa"/>
          </w:tcPr>
          <w:p w14:paraId="46A312E2" w14:textId="77777777" w:rsidR="001713D1" w:rsidRPr="004A48B0" w:rsidRDefault="001713D1" w:rsidP="003416C0">
            <w:pPr>
              <w:spacing w:line="276" w:lineRule="auto"/>
              <w:rPr>
                <w:sz w:val="30"/>
                <w:szCs w:val="30"/>
                <w:lang w:eastAsia="en-US"/>
              </w:rPr>
            </w:pPr>
            <w:bookmarkStart w:id="0" w:name="OLE_LINK2"/>
            <w:bookmarkStart w:id="1" w:name="OLE_LINK1"/>
          </w:p>
          <w:p w14:paraId="791834FA" w14:textId="77777777" w:rsidR="001713D1" w:rsidRPr="004A48B0" w:rsidRDefault="001713D1" w:rsidP="003416C0">
            <w:pPr>
              <w:spacing w:line="276" w:lineRule="auto"/>
              <w:rPr>
                <w:sz w:val="30"/>
                <w:szCs w:val="30"/>
                <w:lang w:eastAsia="en-US"/>
              </w:rPr>
            </w:pPr>
          </w:p>
          <w:p w14:paraId="30B54299" w14:textId="77777777" w:rsidR="001713D1" w:rsidRPr="004A48B0" w:rsidRDefault="001713D1" w:rsidP="003416C0">
            <w:p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</w:tcPr>
          <w:p w14:paraId="34C8B116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>Приложение 1</w:t>
            </w:r>
          </w:p>
          <w:p w14:paraId="123E7A1A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>к решению</w:t>
            </w:r>
          </w:p>
          <w:p w14:paraId="01DEFA83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>Хоростовского сельского</w:t>
            </w:r>
          </w:p>
          <w:p w14:paraId="623D1681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>Совета депутатов</w:t>
            </w:r>
          </w:p>
          <w:p w14:paraId="5C95456E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 xml:space="preserve">31.12.2021 № </w:t>
            </w:r>
            <w:r w:rsidR="00EA7CBD">
              <w:rPr>
                <w:sz w:val="30"/>
                <w:szCs w:val="30"/>
                <w:lang w:eastAsia="en-US"/>
              </w:rPr>
              <w:t>53</w:t>
            </w:r>
          </w:p>
          <w:p w14:paraId="65957363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</w:p>
          <w:p w14:paraId="3178826B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  <w:bookmarkEnd w:id="0"/>
      <w:bookmarkEnd w:id="1"/>
    </w:tbl>
    <w:p w14:paraId="0B7407AC" w14:textId="77777777" w:rsidR="001713D1" w:rsidRPr="004A48B0" w:rsidRDefault="001713D1" w:rsidP="001713D1">
      <w:pPr>
        <w:tabs>
          <w:tab w:val="left" w:pos="284"/>
        </w:tabs>
        <w:spacing w:line="280" w:lineRule="exact"/>
        <w:ind w:left="284" w:hanging="142"/>
        <w:rPr>
          <w:sz w:val="30"/>
          <w:szCs w:val="30"/>
        </w:rPr>
      </w:pPr>
    </w:p>
    <w:p w14:paraId="7D570D0D" w14:textId="77777777" w:rsidR="001713D1" w:rsidRPr="004A48B0" w:rsidRDefault="001713D1" w:rsidP="001713D1">
      <w:pPr>
        <w:tabs>
          <w:tab w:val="left" w:pos="284"/>
        </w:tabs>
        <w:spacing w:line="280" w:lineRule="exact"/>
        <w:ind w:left="284" w:hanging="142"/>
        <w:rPr>
          <w:sz w:val="30"/>
          <w:szCs w:val="30"/>
        </w:rPr>
      </w:pPr>
      <w:r w:rsidRPr="004A48B0">
        <w:rPr>
          <w:sz w:val="30"/>
          <w:szCs w:val="30"/>
        </w:rPr>
        <w:t>ДОХОДЫ</w:t>
      </w:r>
    </w:p>
    <w:p w14:paraId="0F9C9513" w14:textId="77777777" w:rsidR="001713D1" w:rsidRPr="004A48B0" w:rsidRDefault="001713D1" w:rsidP="001713D1">
      <w:pPr>
        <w:tabs>
          <w:tab w:val="left" w:pos="284"/>
        </w:tabs>
        <w:spacing w:line="280" w:lineRule="exact"/>
        <w:ind w:left="284" w:hanging="142"/>
        <w:rPr>
          <w:sz w:val="30"/>
          <w:szCs w:val="30"/>
        </w:rPr>
      </w:pPr>
      <w:r w:rsidRPr="004A48B0">
        <w:rPr>
          <w:sz w:val="30"/>
          <w:szCs w:val="30"/>
        </w:rPr>
        <w:t>сельского бюджета</w:t>
      </w:r>
    </w:p>
    <w:p w14:paraId="050FBC5E" w14:textId="77777777" w:rsidR="001713D1" w:rsidRPr="004A48B0" w:rsidRDefault="001713D1" w:rsidP="001713D1">
      <w:pPr>
        <w:spacing w:line="360" w:lineRule="auto"/>
        <w:rPr>
          <w:sz w:val="30"/>
          <w:szCs w:val="30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"/>
        <w:gridCol w:w="7387"/>
        <w:gridCol w:w="75"/>
        <w:gridCol w:w="2143"/>
        <w:gridCol w:w="128"/>
      </w:tblGrid>
      <w:tr w:rsidR="001713D1" w:rsidRPr="004A48B0" w14:paraId="35810F0D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47BA1A0B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Налоговые доходы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4986052B" w14:textId="1DE6277E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8</w:t>
            </w:r>
            <w:r w:rsidR="00676C5D">
              <w:rPr>
                <w:lang w:eastAsia="en-US"/>
              </w:rPr>
              <w:t>3 214</w:t>
            </w:r>
            <w:r w:rsidRPr="004A48B0">
              <w:rPr>
                <w:lang w:eastAsia="en-US"/>
              </w:rPr>
              <w:t>,00</w:t>
            </w:r>
          </w:p>
        </w:tc>
      </w:tr>
      <w:tr w:rsidR="001713D1" w:rsidRPr="004A48B0" w14:paraId="6ED4E59B" w14:textId="77777777" w:rsidTr="003416C0">
        <w:trPr>
          <w:gridBefore w:val="1"/>
          <w:wBefore w:w="48" w:type="dxa"/>
          <w:trHeight w:val="284"/>
        </w:trPr>
        <w:tc>
          <w:tcPr>
            <w:tcW w:w="7462" w:type="dxa"/>
            <w:gridSpan w:val="2"/>
            <w:vAlign w:val="bottom"/>
            <w:hideMark/>
          </w:tcPr>
          <w:p w14:paraId="332B23B1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 xml:space="preserve">Налоги на доходы и прибыль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1904F919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75 575,00</w:t>
            </w:r>
          </w:p>
        </w:tc>
      </w:tr>
      <w:tr w:rsidR="001713D1" w:rsidRPr="004A48B0" w14:paraId="0E5A5433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78796DFB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Подоходный налог с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657D2DFE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75 575,00</w:t>
            </w:r>
          </w:p>
        </w:tc>
      </w:tr>
      <w:tr w:rsidR="001713D1" w:rsidRPr="004A48B0" w14:paraId="3F3DA166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3A5CE3B9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Подоходный налог с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1898F6B8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74 525,00</w:t>
            </w:r>
          </w:p>
        </w:tc>
      </w:tr>
      <w:tr w:rsidR="001713D1" w:rsidRPr="004A48B0" w14:paraId="01B7494C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3A659481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65FEF985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295,00</w:t>
            </w:r>
          </w:p>
        </w:tc>
      </w:tr>
      <w:tr w:rsidR="001713D1" w:rsidRPr="004A48B0" w14:paraId="64CB853B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6F83A440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 xml:space="preserve">Подоходный налог с физических лиц, исчисленный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28411B92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438,00</w:t>
            </w:r>
          </w:p>
        </w:tc>
      </w:tr>
      <w:tr w:rsidR="001713D1" w:rsidRPr="004A48B0" w14:paraId="78A81D61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6EC3166D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 xml:space="preserve">Подоходный налог с физических лиц, не признаваемых налоговыми резидентами Республики Беларусь                             </w:t>
            </w:r>
          </w:p>
        </w:tc>
        <w:tc>
          <w:tcPr>
            <w:tcW w:w="2271" w:type="dxa"/>
            <w:gridSpan w:val="2"/>
          </w:tcPr>
          <w:p w14:paraId="4D404650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</w:p>
          <w:p w14:paraId="35D64880" w14:textId="77777777" w:rsidR="001713D1" w:rsidRPr="004A48B0" w:rsidRDefault="001713D1" w:rsidP="003416C0">
            <w:pPr>
              <w:tabs>
                <w:tab w:val="left" w:pos="1380"/>
              </w:tabs>
              <w:rPr>
                <w:lang w:eastAsia="en-US"/>
              </w:rPr>
            </w:pPr>
            <w:r w:rsidRPr="004A48B0">
              <w:rPr>
                <w:lang w:eastAsia="en-US"/>
              </w:rPr>
              <w:tab/>
              <w:t>53,00</w:t>
            </w:r>
          </w:p>
        </w:tc>
      </w:tr>
      <w:tr w:rsidR="001713D1" w:rsidRPr="004A48B0" w14:paraId="7CEECA6B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647C0BFF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271" w:type="dxa"/>
            <w:gridSpan w:val="2"/>
          </w:tcPr>
          <w:p w14:paraId="05E515EC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</w:p>
          <w:p w14:paraId="4086C1DF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</w:p>
          <w:p w14:paraId="0CC85843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30,00</w:t>
            </w:r>
          </w:p>
        </w:tc>
      </w:tr>
      <w:tr w:rsidR="001713D1" w:rsidRPr="004A48B0" w14:paraId="720E798F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6FD86108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2271" w:type="dxa"/>
            <w:gridSpan w:val="2"/>
          </w:tcPr>
          <w:p w14:paraId="5B0F5AFA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</w:p>
          <w:p w14:paraId="77221863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234,00</w:t>
            </w:r>
          </w:p>
        </w:tc>
      </w:tr>
      <w:tr w:rsidR="001713D1" w:rsidRPr="004A48B0" w14:paraId="1601528E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305A5CDC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Налоги на собственность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15A92BC8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7 284,00</w:t>
            </w:r>
          </w:p>
        </w:tc>
      </w:tr>
      <w:tr w:rsidR="001713D1" w:rsidRPr="004A48B0" w14:paraId="126F4757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4BC8BC38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Земельный налог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6EE997BE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3 366,00</w:t>
            </w:r>
          </w:p>
        </w:tc>
      </w:tr>
      <w:tr w:rsidR="001713D1" w:rsidRPr="004A48B0" w14:paraId="06F5B7C0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52109D0F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Земельный налог с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62663B16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3 366,00</w:t>
            </w:r>
          </w:p>
        </w:tc>
      </w:tr>
      <w:tr w:rsidR="001713D1" w:rsidRPr="004A48B0" w14:paraId="7DB88A3F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1B9704CA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 xml:space="preserve">Налог на недвижимость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0B9F6A2A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3 918,00</w:t>
            </w:r>
          </w:p>
        </w:tc>
      </w:tr>
      <w:tr w:rsidR="001713D1" w:rsidRPr="004A48B0" w14:paraId="7D2D48E4" w14:textId="77777777" w:rsidTr="003416C0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2B9C8D8C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Налог на недвижимость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2FEEF4AC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3 918,00</w:t>
            </w:r>
          </w:p>
        </w:tc>
      </w:tr>
      <w:tr w:rsidR="001713D1" w:rsidRPr="004A48B0" w14:paraId="074036DD" w14:textId="77777777" w:rsidTr="003416C0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4D524DEF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2271" w:type="dxa"/>
            <w:gridSpan w:val="2"/>
          </w:tcPr>
          <w:p w14:paraId="6984B472" w14:textId="77777777" w:rsidR="001713D1" w:rsidRPr="004A48B0" w:rsidRDefault="001713D1" w:rsidP="003416C0">
            <w:pPr>
              <w:jc w:val="center"/>
              <w:rPr>
                <w:lang w:eastAsia="en-US"/>
              </w:rPr>
            </w:pPr>
          </w:p>
          <w:p w14:paraId="230B6576" w14:textId="77777777" w:rsidR="001713D1" w:rsidRPr="004A48B0" w:rsidRDefault="001713D1" w:rsidP="003416C0">
            <w:pPr>
              <w:tabs>
                <w:tab w:val="left" w:pos="225"/>
                <w:tab w:val="center" w:pos="766"/>
              </w:tabs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ab/>
              <w:t>355,00</w:t>
            </w:r>
          </w:p>
        </w:tc>
      </w:tr>
      <w:tr w:rsidR="001713D1" w:rsidRPr="004A48B0" w14:paraId="365EDC6E" w14:textId="77777777" w:rsidTr="003416C0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45856B57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Государственная пошлина</w:t>
            </w:r>
          </w:p>
        </w:tc>
        <w:tc>
          <w:tcPr>
            <w:tcW w:w="2271" w:type="dxa"/>
            <w:gridSpan w:val="2"/>
            <w:hideMark/>
          </w:tcPr>
          <w:p w14:paraId="2A73C525" w14:textId="77777777" w:rsidR="001713D1" w:rsidRPr="004A48B0" w:rsidRDefault="001713D1" w:rsidP="003416C0">
            <w:pPr>
              <w:tabs>
                <w:tab w:val="left" w:pos="210"/>
                <w:tab w:val="right" w:pos="1532"/>
              </w:tabs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355,00</w:t>
            </w:r>
          </w:p>
        </w:tc>
      </w:tr>
      <w:tr w:rsidR="001713D1" w:rsidRPr="004A48B0" w14:paraId="7730192C" w14:textId="77777777" w:rsidTr="003416C0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703B4671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271" w:type="dxa"/>
            <w:gridSpan w:val="2"/>
          </w:tcPr>
          <w:p w14:paraId="2D0A5F21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</w:p>
          <w:p w14:paraId="01F0350E" w14:textId="77777777" w:rsidR="001713D1" w:rsidRPr="004A48B0" w:rsidRDefault="001713D1" w:rsidP="003416C0">
            <w:pPr>
              <w:tabs>
                <w:tab w:val="left" w:pos="379"/>
              </w:tabs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355,00</w:t>
            </w:r>
          </w:p>
        </w:tc>
      </w:tr>
      <w:tr w:rsidR="001713D1" w:rsidRPr="004A48B0" w14:paraId="250D0724" w14:textId="77777777" w:rsidTr="003416C0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0B42AAF2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Неналоговые доходы</w:t>
            </w:r>
          </w:p>
        </w:tc>
        <w:tc>
          <w:tcPr>
            <w:tcW w:w="2271" w:type="dxa"/>
            <w:gridSpan w:val="2"/>
            <w:hideMark/>
          </w:tcPr>
          <w:p w14:paraId="17A4B6FF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2 186,00</w:t>
            </w:r>
          </w:p>
        </w:tc>
      </w:tr>
      <w:tr w:rsidR="001713D1" w:rsidRPr="004A48B0" w14:paraId="1230A994" w14:textId="77777777" w:rsidTr="003416C0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7FD7B3E2" w14:textId="77777777" w:rsidR="001713D1" w:rsidRPr="004A48B0" w:rsidRDefault="001713D1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271" w:type="dxa"/>
            <w:gridSpan w:val="2"/>
          </w:tcPr>
          <w:p w14:paraId="111CF411" w14:textId="77777777" w:rsidR="001713D1" w:rsidRPr="004A48B0" w:rsidRDefault="001713D1" w:rsidP="003416C0">
            <w:pPr>
              <w:jc w:val="center"/>
              <w:rPr>
                <w:lang w:eastAsia="en-US"/>
              </w:rPr>
            </w:pPr>
          </w:p>
          <w:p w14:paraId="1ECBF988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325,00</w:t>
            </w:r>
          </w:p>
        </w:tc>
      </w:tr>
      <w:tr w:rsidR="00676C5D" w:rsidRPr="004A48B0" w14:paraId="3BD2626C" w14:textId="77777777" w:rsidTr="003416C0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</w:tcPr>
          <w:p w14:paraId="0AF1EF3E" w14:textId="59C72DEB" w:rsidR="00676C5D" w:rsidRPr="004A48B0" w:rsidRDefault="00676C5D" w:rsidP="003416C0">
            <w:pPr>
              <w:ind w:left="-68"/>
              <w:rPr>
                <w:lang w:eastAsia="en-US"/>
              </w:rPr>
            </w:pPr>
            <w:r w:rsidRPr="004A48B0">
              <w:rPr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2271" w:type="dxa"/>
            <w:gridSpan w:val="2"/>
          </w:tcPr>
          <w:p w14:paraId="7E73CED3" w14:textId="6912D474" w:rsidR="00676C5D" w:rsidRPr="004A48B0" w:rsidRDefault="00676C5D" w:rsidP="00676C5D">
            <w:pPr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325,00</w:t>
            </w:r>
          </w:p>
        </w:tc>
      </w:tr>
      <w:tr w:rsidR="001713D1" w:rsidRPr="004A48B0" w14:paraId="5272AB5D" w14:textId="77777777" w:rsidTr="003416C0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6FE65E11" w14:textId="49398423" w:rsidR="001713D1" w:rsidRPr="004A48B0" w:rsidRDefault="001713D1" w:rsidP="00676C5D">
            <w:pPr>
              <w:rPr>
                <w:lang w:eastAsia="en-US"/>
              </w:rPr>
            </w:pPr>
          </w:p>
        </w:tc>
        <w:tc>
          <w:tcPr>
            <w:tcW w:w="2271" w:type="dxa"/>
            <w:gridSpan w:val="2"/>
          </w:tcPr>
          <w:p w14:paraId="73B3A111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</w:p>
          <w:p w14:paraId="4D3702C9" w14:textId="26ECE4D0" w:rsidR="001713D1" w:rsidRPr="004A48B0" w:rsidRDefault="001713D1" w:rsidP="003416C0">
            <w:pPr>
              <w:jc w:val="right"/>
              <w:rPr>
                <w:lang w:eastAsia="en-US"/>
              </w:rPr>
            </w:pPr>
          </w:p>
        </w:tc>
      </w:tr>
      <w:tr w:rsidR="001713D1" w:rsidRPr="004A48B0" w14:paraId="127AF81C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14250088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lastRenderedPageBreak/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218" w:type="dxa"/>
            <w:gridSpan w:val="2"/>
          </w:tcPr>
          <w:p w14:paraId="6A920A8A" w14:textId="77777777" w:rsidR="001713D1" w:rsidRPr="004A48B0" w:rsidRDefault="001713D1" w:rsidP="003416C0">
            <w:pPr>
              <w:ind w:right="-204"/>
              <w:jc w:val="right"/>
              <w:rPr>
                <w:lang w:eastAsia="en-US"/>
              </w:rPr>
            </w:pPr>
          </w:p>
          <w:p w14:paraId="7FAB459E" w14:textId="77777777" w:rsidR="001713D1" w:rsidRPr="004A48B0" w:rsidRDefault="001713D1" w:rsidP="003416C0">
            <w:pPr>
              <w:ind w:right="-204"/>
              <w:jc w:val="right"/>
              <w:rPr>
                <w:lang w:eastAsia="en-US"/>
              </w:rPr>
            </w:pPr>
          </w:p>
          <w:p w14:paraId="689AB768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 xml:space="preserve">   325,00</w:t>
            </w:r>
          </w:p>
        </w:tc>
      </w:tr>
      <w:tr w:rsidR="001713D1" w:rsidRPr="004A48B0" w14:paraId="5F8B41ED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128D1028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2218" w:type="dxa"/>
            <w:gridSpan w:val="2"/>
          </w:tcPr>
          <w:p w14:paraId="48B19B08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</w:p>
          <w:p w14:paraId="60956D34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1 861,00</w:t>
            </w:r>
          </w:p>
        </w:tc>
      </w:tr>
      <w:tr w:rsidR="001713D1" w:rsidRPr="004A48B0" w14:paraId="59F213AE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7C6CF95C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2218" w:type="dxa"/>
            <w:gridSpan w:val="2"/>
            <w:hideMark/>
          </w:tcPr>
          <w:p w14:paraId="7BA73D92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329,00</w:t>
            </w:r>
          </w:p>
        </w:tc>
      </w:tr>
      <w:tr w:rsidR="001713D1" w:rsidRPr="004A48B0" w14:paraId="16D7C241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36E9EDFA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t>Арендная плата за пользование земельными участками</w:t>
            </w:r>
          </w:p>
        </w:tc>
        <w:tc>
          <w:tcPr>
            <w:tcW w:w="2218" w:type="dxa"/>
            <w:gridSpan w:val="2"/>
            <w:hideMark/>
          </w:tcPr>
          <w:p w14:paraId="475B5BA6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329,00</w:t>
            </w:r>
          </w:p>
        </w:tc>
      </w:tr>
      <w:tr w:rsidR="001713D1" w:rsidRPr="004A48B0" w14:paraId="65C2E2D3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6E43EE02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2218" w:type="dxa"/>
            <w:gridSpan w:val="2"/>
          </w:tcPr>
          <w:p w14:paraId="3F0EBDFC" w14:textId="77777777" w:rsidR="001713D1" w:rsidRPr="004A48B0" w:rsidRDefault="001713D1" w:rsidP="003416C0">
            <w:pPr>
              <w:jc w:val="right"/>
              <w:rPr>
                <w:lang w:eastAsia="en-US"/>
              </w:rPr>
            </w:pPr>
          </w:p>
          <w:p w14:paraId="339B3EBF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1 532,00</w:t>
            </w:r>
          </w:p>
        </w:tc>
      </w:tr>
      <w:tr w:rsidR="001713D1" w:rsidRPr="004A48B0" w14:paraId="5D34CAE2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0084B6C3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t>Компенсации расходов государства</w:t>
            </w:r>
          </w:p>
        </w:tc>
        <w:tc>
          <w:tcPr>
            <w:tcW w:w="2218" w:type="dxa"/>
            <w:gridSpan w:val="2"/>
            <w:hideMark/>
          </w:tcPr>
          <w:p w14:paraId="7E63FED9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1 532,00</w:t>
            </w:r>
          </w:p>
        </w:tc>
      </w:tr>
      <w:tr w:rsidR="001713D1" w:rsidRPr="004A48B0" w14:paraId="031D59C9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4D5835D0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2218" w:type="dxa"/>
            <w:gridSpan w:val="2"/>
          </w:tcPr>
          <w:p w14:paraId="4C15541D" w14:textId="77777777" w:rsidR="001713D1" w:rsidRPr="004A48B0" w:rsidRDefault="001713D1" w:rsidP="003416C0">
            <w:pPr>
              <w:jc w:val="center"/>
              <w:rPr>
                <w:lang w:eastAsia="en-US"/>
              </w:rPr>
            </w:pPr>
          </w:p>
          <w:p w14:paraId="6948B76C" w14:textId="77777777" w:rsidR="001713D1" w:rsidRPr="004A48B0" w:rsidRDefault="001713D1" w:rsidP="003416C0">
            <w:pPr>
              <w:jc w:val="center"/>
              <w:rPr>
                <w:lang w:eastAsia="en-US"/>
              </w:rPr>
            </w:pPr>
          </w:p>
          <w:p w14:paraId="25B190BD" w14:textId="77777777" w:rsidR="001713D1" w:rsidRPr="004A48B0" w:rsidRDefault="001713D1" w:rsidP="003416C0">
            <w:pPr>
              <w:jc w:val="center"/>
              <w:rPr>
                <w:lang w:eastAsia="en-US"/>
              </w:rPr>
            </w:pPr>
          </w:p>
          <w:p w14:paraId="280A68B8" w14:textId="77777777" w:rsidR="001713D1" w:rsidRPr="004A48B0" w:rsidRDefault="001713D1" w:rsidP="003416C0">
            <w:pPr>
              <w:jc w:val="center"/>
              <w:rPr>
                <w:lang w:eastAsia="en-US"/>
              </w:rPr>
            </w:pPr>
          </w:p>
          <w:p w14:paraId="32602E51" w14:textId="77777777" w:rsidR="001713D1" w:rsidRPr="004A48B0" w:rsidRDefault="001713D1" w:rsidP="003416C0">
            <w:pPr>
              <w:jc w:val="center"/>
              <w:rPr>
                <w:lang w:eastAsia="en-US"/>
              </w:rPr>
            </w:pPr>
          </w:p>
          <w:p w14:paraId="2EDD9A3D" w14:textId="77777777" w:rsidR="001713D1" w:rsidRPr="004A48B0" w:rsidRDefault="001713D1" w:rsidP="003416C0">
            <w:pPr>
              <w:jc w:val="center"/>
              <w:rPr>
                <w:lang w:eastAsia="en-US"/>
              </w:rPr>
            </w:pPr>
          </w:p>
          <w:p w14:paraId="0672F493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1 532,00</w:t>
            </w:r>
          </w:p>
        </w:tc>
      </w:tr>
      <w:tr w:rsidR="001713D1" w:rsidRPr="004A48B0" w14:paraId="370DA736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180A3835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t>Безвозмездные поступления</w:t>
            </w:r>
          </w:p>
        </w:tc>
        <w:tc>
          <w:tcPr>
            <w:tcW w:w="2218" w:type="dxa"/>
            <w:gridSpan w:val="2"/>
            <w:hideMark/>
          </w:tcPr>
          <w:p w14:paraId="5B1B07F8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40 573,00</w:t>
            </w:r>
          </w:p>
        </w:tc>
      </w:tr>
      <w:tr w:rsidR="001713D1" w:rsidRPr="004A48B0" w14:paraId="27D8BC60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21D48E99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218" w:type="dxa"/>
            <w:gridSpan w:val="2"/>
          </w:tcPr>
          <w:p w14:paraId="726F3E19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</w:p>
          <w:p w14:paraId="30AE3FF7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40 573,00</w:t>
            </w:r>
          </w:p>
        </w:tc>
      </w:tr>
      <w:tr w:rsidR="001713D1" w:rsidRPr="004A48B0" w14:paraId="75D5273A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40BF79F4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218" w:type="dxa"/>
            <w:gridSpan w:val="2"/>
          </w:tcPr>
          <w:p w14:paraId="0CB65FA2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</w:p>
          <w:p w14:paraId="4B7F8319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40 573,00</w:t>
            </w:r>
          </w:p>
        </w:tc>
      </w:tr>
      <w:tr w:rsidR="001713D1" w:rsidRPr="004A48B0" w14:paraId="41BCF36E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0D4ED169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t>Дотации</w:t>
            </w:r>
          </w:p>
        </w:tc>
        <w:tc>
          <w:tcPr>
            <w:tcW w:w="2218" w:type="dxa"/>
            <w:gridSpan w:val="2"/>
            <w:hideMark/>
          </w:tcPr>
          <w:p w14:paraId="23C46E01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40 573,00</w:t>
            </w:r>
          </w:p>
        </w:tc>
      </w:tr>
      <w:tr w:rsidR="001713D1" w:rsidRPr="004A48B0" w14:paraId="220B131E" w14:textId="77777777" w:rsidTr="003416C0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08D39F5A" w14:textId="77777777" w:rsidR="001713D1" w:rsidRPr="004A48B0" w:rsidRDefault="001713D1" w:rsidP="003416C0">
            <w:pPr>
              <w:rPr>
                <w:lang w:eastAsia="en-US"/>
              </w:rPr>
            </w:pPr>
            <w:r w:rsidRPr="004A48B0">
              <w:rPr>
                <w:lang w:eastAsia="en-US"/>
              </w:rPr>
              <w:t xml:space="preserve">Всего </w:t>
            </w:r>
          </w:p>
        </w:tc>
        <w:tc>
          <w:tcPr>
            <w:tcW w:w="2218" w:type="dxa"/>
            <w:gridSpan w:val="2"/>
            <w:hideMark/>
          </w:tcPr>
          <w:p w14:paraId="3994F1C0" w14:textId="77777777" w:rsidR="001713D1" w:rsidRPr="004A48B0" w:rsidRDefault="001713D1" w:rsidP="003416C0">
            <w:pPr>
              <w:ind w:right="-63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125 973,00</w:t>
            </w:r>
          </w:p>
        </w:tc>
      </w:tr>
    </w:tbl>
    <w:p w14:paraId="1DE91A80" w14:textId="77777777" w:rsidR="001713D1" w:rsidRPr="004A48B0" w:rsidRDefault="001713D1" w:rsidP="001713D1"/>
    <w:p w14:paraId="12AA679C" w14:textId="77777777" w:rsidR="001713D1" w:rsidRPr="004A48B0" w:rsidRDefault="001713D1" w:rsidP="001713D1">
      <w:pPr>
        <w:rPr>
          <w:sz w:val="30"/>
          <w:szCs w:val="30"/>
        </w:rPr>
        <w:sectPr w:rsidR="001713D1" w:rsidRPr="004A48B0" w:rsidSect="00AA4D0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713D1" w:rsidRPr="004A48B0" w14:paraId="4ADE30C4" w14:textId="77777777" w:rsidTr="003416C0">
        <w:tc>
          <w:tcPr>
            <w:tcW w:w="5812" w:type="dxa"/>
          </w:tcPr>
          <w:p w14:paraId="2E558D9C" w14:textId="77777777" w:rsidR="001713D1" w:rsidRPr="004A48B0" w:rsidRDefault="001713D1" w:rsidP="003416C0">
            <w:p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hideMark/>
          </w:tcPr>
          <w:p w14:paraId="23266D85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>Приложение 2</w:t>
            </w:r>
          </w:p>
          <w:p w14:paraId="1444449C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>к решению</w:t>
            </w:r>
          </w:p>
          <w:p w14:paraId="1A08DE7B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>Хоростовского сельского</w:t>
            </w:r>
          </w:p>
          <w:p w14:paraId="614BC4F0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>Совета депутатов</w:t>
            </w:r>
          </w:p>
          <w:p w14:paraId="32CF0421" w14:textId="77777777" w:rsidR="001713D1" w:rsidRPr="004A48B0" w:rsidRDefault="001713D1" w:rsidP="00EA7CBD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 xml:space="preserve">31.12.2021 № </w:t>
            </w:r>
            <w:r w:rsidR="00EA7CBD">
              <w:rPr>
                <w:sz w:val="30"/>
                <w:szCs w:val="30"/>
                <w:lang w:eastAsia="en-US"/>
              </w:rPr>
              <w:t>53</w:t>
            </w:r>
          </w:p>
        </w:tc>
      </w:tr>
    </w:tbl>
    <w:p w14:paraId="4901B3AF" w14:textId="77777777" w:rsidR="001713D1" w:rsidRPr="004A48B0" w:rsidRDefault="001713D1" w:rsidP="001713D1">
      <w:pPr>
        <w:pStyle w:val="a5"/>
        <w:spacing w:line="360" w:lineRule="auto"/>
        <w:ind w:right="-28"/>
        <w:rPr>
          <w:sz w:val="30"/>
          <w:szCs w:val="30"/>
        </w:rPr>
      </w:pPr>
    </w:p>
    <w:p w14:paraId="61570A4D" w14:textId="77777777" w:rsidR="001713D1" w:rsidRPr="004A48B0" w:rsidRDefault="001713D1" w:rsidP="001713D1">
      <w:pPr>
        <w:spacing w:line="280" w:lineRule="exact"/>
        <w:ind w:right="5385"/>
        <w:rPr>
          <w:bCs/>
          <w:sz w:val="30"/>
          <w:szCs w:val="30"/>
        </w:rPr>
      </w:pPr>
      <w:r w:rsidRPr="004A48B0">
        <w:rPr>
          <w:bCs/>
          <w:sz w:val="30"/>
          <w:szCs w:val="30"/>
        </w:rPr>
        <w:t>РАСХОДЫ</w:t>
      </w:r>
    </w:p>
    <w:p w14:paraId="633321FC" w14:textId="77777777" w:rsidR="001713D1" w:rsidRPr="004A48B0" w:rsidRDefault="001713D1" w:rsidP="001713D1">
      <w:pPr>
        <w:spacing w:line="280" w:lineRule="exact"/>
        <w:ind w:right="5385"/>
        <w:rPr>
          <w:sz w:val="30"/>
          <w:szCs w:val="30"/>
        </w:rPr>
      </w:pPr>
      <w:r w:rsidRPr="004A48B0">
        <w:rPr>
          <w:bCs/>
          <w:sz w:val="30"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3BAB9D9C" w14:textId="77777777" w:rsidR="001713D1" w:rsidRPr="004A48B0" w:rsidRDefault="001713D1" w:rsidP="001713D1">
      <w:pPr>
        <w:pStyle w:val="a5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1713D1" w:rsidRPr="004A48B0" w14:paraId="028F1042" w14:textId="77777777" w:rsidTr="003416C0">
        <w:trPr>
          <w:trHeight w:val="141"/>
        </w:trPr>
        <w:tc>
          <w:tcPr>
            <w:tcW w:w="7554" w:type="dxa"/>
            <w:vAlign w:val="center"/>
          </w:tcPr>
          <w:p w14:paraId="41CA3413" w14:textId="77777777" w:rsidR="001713D1" w:rsidRPr="004A48B0" w:rsidRDefault="001713D1" w:rsidP="003416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053CA4E8" w14:textId="77777777" w:rsidR="001713D1" w:rsidRPr="004A48B0" w:rsidRDefault="001713D1" w:rsidP="003416C0">
            <w:pPr>
              <w:spacing w:line="276" w:lineRule="auto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(рублей)</w:t>
            </w:r>
          </w:p>
        </w:tc>
      </w:tr>
      <w:tr w:rsidR="001713D1" w:rsidRPr="004A48B0" w14:paraId="32F0E98F" w14:textId="77777777" w:rsidTr="003416C0">
        <w:trPr>
          <w:trHeight w:val="346"/>
        </w:trPr>
        <w:tc>
          <w:tcPr>
            <w:tcW w:w="7554" w:type="dxa"/>
            <w:vAlign w:val="center"/>
            <w:hideMark/>
          </w:tcPr>
          <w:p w14:paraId="456F5B64" w14:textId="77777777" w:rsidR="001713D1" w:rsidRPr="004A48B0" w:rsidRDefault="001713D1" w:rsidP="003416C0">
            <w:pPr>
              <w:spacing w:line="276" w:lineRule="auto"/>
              <w:ind w:left="-108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C11D3A3" w14:textId="77777777" w:rsidR="001713D1" w:rsidRPr="004A48B0" w:rsidRDefault="001713D1" w:rsidP="003416C0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>109 393,00</w:t>
            </w:r>
          </w:p>
        </w:tc>
      </w:tr>
      <w:tr w:rsidR="001713D1" w:rsidRPr="004A48B0" w14:paraId="268405B6" w14:textId="77777777" w:rsidTr="003416C0">
        <w:trPr>
          <w:trHeight w:val="339"/>
        </w:trPr>
        <w:tc>
          <w:tcPr>
            <w:tcW w:w="7554" w:type="dxa"/>
            <w:vAlign w:val="center"/>
            <w:hideMark/>
          </w:tcPr>
          <w:p w14:paraId="5F3CE884" w14:textId="77777777" w:rsidR="001713D1" w:rsidRPr="004A48B0" w:rsidRDefault="001713D1" w:rsidP="003416C0">
            <w:pPr>
              <w:spacing w:line="276" w:lineRule="auto"/>
              <w:ind w:left="-108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3EB0FA6D" w14:textId="77777777" w:rsidR="001713D1" w:rsidRPr="004A48B0" w:rsidRDefault="001713D1" w:rsidP="003416C0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>108 539,00</w:t>
            </w:r>
          </w:p>
        </w:tc>
      </w:tr>
      <w:tr w:rsidR="001713D1" w:rsidRPr="004A48B0" w14:paraId="632E9E58" w14:textId="77777777" w:rsidTr="003416C0">
        <w:trPr>
          <w:trHeight w:val="339"/>
        </w:trPr>
        <w:tc>
          <w:tcPr>
            <w:tcW w:w="7554" w:type="dxa"/>
            <w:vAlign w:val="center"/>
          </w:tcPr>
          <w:p w14:paraId="31DBCFFD" w14:textId="77777777" w:rsidR="001713D1" w:rsidRPr="004A48B0" w:rsidRDefault="001713D1" w:rsidP="003416C0">
            <w:pPr>
              <w:spacing w:line="276" w:lineRule="auto"/>
              <w:ind w:left="-108"/>
              <w:rPr>
                <w:bCs/>
                <w:lang w:eastAsia="en-US"/>
              </w:rPr>
            </w:pPr>
            <w:r w:rsidRPr="004A48B0">
              <w:rPr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58C6F194" w14:textId="77777777" w:rsidR="001713D1" w:rsidRPr="004A48B0" w:rsidRDefault="001713D1" w:rsidP="003416C0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>108 539,00</w:t>
            </w:r>
          </w:p>
        </w:tc>
      </w:tr>
      <w:tr w:rsidR="001713D1" w:rsidRPr="004A48B0" w14:paraId="16B0F4FD" w14:textId="77777777" w:rsidTr="003416C0">
        <w:trPr>
          <w:trHeight w:val="377"/>
        </w:trPr>
        <w:tc>
          <w:tcPr>
            <w:tcW w:w="7554" w:type="dxa"/>
            <w:vAlign w:val="center"/>
            <w:hideMark/>
          </w:tcPr>
          <w:p w14:paraId="0E7D7F2C" w14:textId="77777777" w:rsidR="001713D1" w:rsidRPr="004A48B0" w:rsidRDefault="001713D1" w:rsidP="003416C0">
            <w:pPr>
              <w:ind w:left="-108"/>
              <w:rPr>
                <w:lang w:eastAsia="en-US"/>
              </w:rPr>
            </w:pPr>
            <w:r w:rsidRPr="004A48B0">
              <w:rPr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14:paraId="7F846F5B" w14:textId="77777777" w:rsidR="001713D1" w:rsidRPr="004A48B0" w:rsidRDefault="001713D1" w:rsidP="003416C0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>854,00</w:t>
            </w:r>
          </w:p>
        </w:tc>
      </w:tr>
      <w:tr w:rsidR="001713D1" w:rsidRPr="004A48B0" w14:paraId="21ACA388" w14:textId="77777777" w:rsidTr="003416C0">
        <w:trPr>
          <w:trHeight w:val="209"/>
        </w:trPr>
        <w:tc>
          <w:tcPr>
            <w:tcW w:w="7554" w:type="dxa"/>
            <w:vAlign w:val="center"/>
            <w:hideMark/>
          </w:tcPr>
          <w:p w14:paraId="1DB35C5D" w14:textId="77777777" w:rsidR="001713D1" w:rsidRPr="004A48B0" w:rsidRDefault="001713D1" w:rsidP="003416C0">
            <w:pPr>
              <w:ind w:left="-108"/>
              <w:rPr>
                <w:lang w:eastAsia="en-US"/>
              </w:rPr>
            </w:pPr>
            <w:r w:rsidRPr="004A48B0">
              <w:rPr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04EB1615" w14:textId="77777777" w:rsidR="001713D1" w:rsidRPr="004A48B0" w:rsidRDefault="001713D1" w:rsidP="003416C0">
            <w:pPr>
              <w:spacing w:line="276" w:lineRule="auto"/>
              <w:rPr>
                <w:bCs/>
                <w:lang w:eastAsia="en-US"/>
              </w:rPr>
            </w:pPr>
          </w:p>
          <w:p w14:paraId="49BAE33E" w14:textId="77777777" w:rsidR="001713D1" w:rsidRPr="004A48B0" w:rsidRDefault="001713D1" w:rsidP="003416C0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>854,00</w:t>
            </w:r>
          </w:p>
        </w:tc>
      </w:tr>
      <w:tr w:rsidR="001713D1" w:rsidRPr="004A48B0" w14:paraId="291212AB" w14:textId="77777777" w:rsidTr="003416C0">
        <w:trPr>
          <w:trHeight w:val="609"/>
        </w:trPr>
        <w:tc>
          <w:tcPr>
            <w:tcW w:w="7554" w:type="dxa"/>
            <w:vAlign w:val="center"/>
            <w:hideMark/>
          </w:tcPr>
          <w:p w14:paraId="770A625C" w14:textId="77777777" w:rsidR="001713D1" w:rsidRPr="004A48B0" w:rsidRDefault="001713D1" w:rsidP="003416C0">
            <w:pPr>
              <w:ind w:left="-108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646C47F9" w14:textId="77777777" w:rsidR="001713D1" w:rsidRPr="004A48B0" w:rsidRDefault="001713D1" w:rsidP="003416C0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>16 580,00</w:t>
            </w:r>
          </w:p>
        </w:tc>
      </w:tr>
      <w:tr w:rsidR="001713D1" w:rsidRPr="004A48B0" w14:paraId="75A93591" w14:textId="77777777" w:rsidTr="003416C0">
        <w:trPr>
          <w:trHeight w:val="209"/>
        </w:trPr>
        <w:tc>
          <w:tcPr>
            <w:tcW w:w="7554" w:type="dxa"/>
            <w:vAlign w:val="center"/>
            <w:hideMark/>
          </w:tcPr>
          <w:p w14:paraId="35630396" w14:textId="77777777" w:rsidR="001713D1" w:rsidRPr="004A48B0" w:rsidRDefault="001713D1" w:rsidP="003416C0">
            <w:pPr>
              <w:ind w:left="-108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328D66B0" w14:textId="77777777" w:rsidR="001713D1" w:rsidRPr="004A48B0" w:rsidRDefault="001713D1" w:rsidP="003416C0">
            <w:pPr>
              <w:spacing w:line="276" w:lineRule="auto"/>
              <w:jc w:val="right"/>
              <w:rPr>
                <w:lang w:eastAsia="en-US"/>
              </w:rPr>
            </w:pPr>
            <w:r w:rsidRPr="004A48B0">
              <w:rPr>
                <w:lang w:eastAsia="en-US"/>
              </w:rPr>
              <w:t>16 580,00</w:t>
            </w:r>
          </w:p>
        </w:tc>
      </w:tr>
      <w:tr w:rsidR="001713D1" w:rsidRPr="004A48B0" w14:paraId="3E26D929" w14:textId="77777777" w:rsidTr="003416C0">
        <w:trPr>
          <w:trHeight w:val="209"/>
        </w:trPr>
        <w:tc>
          <w:tcPr>
            <w:tcW w:w="7554" w:type="dxa"/>
            <w:vAlign w:val="center"/>
            <w:hideMark/>
          </w:tcPr>
          <w:p w14:paraId="7778EE63" w14:textId="77777777" w:rsidR="001713D1" w:rsidRPr="004A48B0" w:rsidRDefault="001713D1" w:rsidP="003416C0">
            <w:pPr>
              <w:ind w:left="-108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755E4FC3" w14:textId="77777777" w:rsidR="001713D1" w:rsidRPr="004A48B0" w:rsidRDefault="001713D1" w:rsidP="003416C0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4A48B0">
              <w:rPr>
                <w:bCs/>
                <w:lang w:eastAsia="en-US"/>
              </w:rPr>
              <w:t>125 973,00</w:t>
            </w:r>
          </w:p>
        </w:tc>
      </w:tr>
    </w:tbl>
    <w:p w14:paraId="7365D455" w14:textId="77777777" w:rsidR="001713D1" w:rsidRPr="004A48B0" w:rsidRDefault="001713D1" w:rsidP="001713D1">
      <w:pPr>
        <w:spacing w:line="280" w:lineRule="exact"/>
        <w:ind w:left="5664"/>
        <w:jc w:val="center"/>
        <w:rPr>
          <w:sz w:val="30"/>
          <w:szCs w:val="30"/>
        </w:rPr>
      </w:pPr>
    </w:p>
    <w:p w14:paraId="248FA3F0" w14:textId="77777777" w:rsidR="001713D1" w:rsidRPr="004A48B0" w:rsidRDefault="001713D1" w:rsidP="001713D1">
      <w:pPr>
        <w:rPr>
          <w:sz w:val="30"/>
          <w:szCs w:val="30"/>
        </w:rPr>
      </w:pPr>
    </w:p>
    <w:p w14:paraId="3590E6C2" w14:textId="77777777" w:rsidR="001713D1" w:rsidRPr="004A48B0" w:rsidRDefault="001713D1" w:rsidP="001713D1">
      <w:pPr>
        <w:rPr>
          <w:sz w:val="30"/>
          <w:szCs w:val="30"/>
        </w:rPr>
        <w:sectPr w:rsidR="001713D1" w:rsidRPr="004A48B0" w:rsidSect="000D0F41">
          <w:headerReference w:type="default" r:id="rId13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1713D1" w:rsidRPr="004A48B0" w14:paraId="5F572A97" w14:textId="77777777" w:rsidTr="003416C0">
        <w:tc>
          <w:tcPr>
            <w:tcW w:w="5954" w:type="dxa"/>
          </w:tcPr>
          <w:p w14:paraId="12F17FA3" w14:textId="77777777" w:rsidR="001713D1" w:rsidRPr="004A48B0" w:rsidRDefault="001713D1" w:rsidP="003416C0">
            <w:p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827" w:type="dxa"/>
          </w:tcPr>
          <w:p w14:paraId="55BA5DEA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bookmarkStart w:id="2" w:name="_Hlk92355771"/>
            <w:r w:rsidRPr="004A48B0">
              <w:rPr>
                <w:sz w:val="30"/>
                <w:szCs w:val="30"/>
                <w:lang w:eastAsia="en-US"/>
              </w:rPr>
              <w:t>Приложение 3</w:t>
            </w:r>
          </w:p>
          <w:p w14:paraId="69B1C1B5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>к решению</w:t>
            </w:r>
          </w:p>
          <w:p w14:paraId="63612594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>Хоростовского сельского</w:t>
            </w:r>
          </w:p>
          <w:p w14:paraId="20EB7D07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>Совета депутатов</w:t>
            </w:r>
          </w:p>
          <w:p w14:paraId="05283C5B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4A48B0">
              <w:rPr>
                <w:sz w:val="30"/>
                <w:szCs w:val="30"/>
                <w:lang w:eastAsia="en-US"/>
              </w:rPr>
              <w:t xml:space="preserve">31.12.2021 № </w:t>
            </w:r>
            <w:r w:rsidR="00EA7CBD">
              <w:rPr>
                <w:sz w:val="30"/>
                <w:szCs w:val="30"/>
                <w:lang w:eastAsia="en-US"/>
              </w:rPr>
              <w:t>53</w:t>
            </w:r>
          </w:p>
          <w:bookmarkEnd w:id="2"/>
          <w:p w14:paraId="73A0151F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eastAsia="en-US"/>
              </w:rPr>
            </w:pPr>
          </w:p>
        </w:tc>
      </w:tr>
    </w:tbl>
    <w:p w14:paraId="2E09C516" w14:textId="77777777" w:rsidR="001713D1" w:rsidRPr="004A48B0" w:rsidRDefault="001713D1" w:rsidP="001713D1">
      <w:pPr>
        <w:spacing w:line="280" w:lineRule="exact"/>
        <w:ind w:right="3826"/>
        <w:rPr>
          <w:sz w:val="30"/>
          <w:szCs w:val="30"/>
        </w:rPr>
      </w:pPr>
      <w:r w:rsidRPr="004A48B0">
        <w:rPr>
          <w:sz w:val="30"/>
          <w:szCs w:val="30"/>
        </w:rPr>
        <w:t>РАСПРЕДЕЛЕНИЕ</w:t>
      </w:r>
    </w:p>
    <w:p w14:paraId="47DABBDA" w14:textId="77777777" w:rsidR="001713D1" w:rsidRPr="004A48B0" w:rsidRDefault="001713D1" w:rsidP="001713D1">
      <w:pPr>
        <w:spacing w:line="280" w:lineRule="exact"/>
        <w:ind w:right="3826"/>
        <w:rPr>
          <w:sz w:val="30"/>
          <w:szCs w:val="30"/>
        </w:rPr>
      </w:pPr>
      <w:r w:rsidRPr="004A48B0">
        <w:rPr>
          <w:sz w:val="30"/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2D657263" w14:textId="77777777" w:rsidR="001713D1" w:rsidRPr="004A48B0" w:rsidRDefault="001713D1" w:rsidP="001713D1">
      <w:pPr>
        <w:spacing w:line="360" w:lineRule="auto"/>
        <w:ind w:right="3826"/>
        <w:rPr>
          <w:sz w:val="30"/>
          <w:szCs w:val="30"/>
        </w:rPr>
      </w:pPr>
    </w:p>
    <w:tbl>
      <w:tblPr>
        <w:tblW w:w="5017" w:type="pct"/>
        <w:tblInd w:w="-34" w:type="dxa"/>
        <w:tblLook w:val="01E0" w:firstRow="1" w:lastRow="1" w:firstColumn="1" w:lastColumn="1" w:noHBand="0" w:noVBand="0"/>
      </w:tblPr>
      <w:tblGrid>
        <w:gridCol w:w="3638"/>
        <w:gridCol w:w="1005"/>
        <w:gridCol w:w="907"/>
        <w:gridCol w:w="50"/>
        <w:gridCol w:w="1390"/>
        <w:gridCol w:w="43"/>
        <w:gridCol w:w="661"/>
        <w:gridCol w:w="2194"/>
      </w:tblGrid>
      <w:tr w:rsidR="00676C5D" w:rsidRPr="00676C5D" w14:paraId="64389CD5" w14:textId="77777777" w:rsidTr="00676C5D">
        <w:tc>
          <w:tcPr>
            <w:tcW w:w="1848" w:type="pct"/>
            <w:vAlign w:val="center"/>
            <w:hideMark/>
          </w:tcPr>
          <w:p w14:paraId="27E211CA" w14:textId="77777777" w:rsidR="001713D1" w:rsidRPr="00676C5D" w:rsidRDefault="001713D1" w:rsidP="003416C0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17" w:type="pct"/>
            <w:vAlign w:val="center"/>
            <w:hideMark/>
          </w:tcPr>
          <w:p w14:paraId="26D13359" w14:textId="77777777" w:rsidR="001713D1" w:rsidRPr="00676C5D" w:rsidRDefault="001713D1" w:rsidP="003416C0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434" w:type="pct"/>
            <w:gridSpan w:val="2"/>
            <w:vAlign w:val="center"/>
            <w:hideMark/>
          </w:tcPr>
          <w:p w14:paraId="42ABA351" w14:textId="77777777" w:rsidR="001713D1" w:rsidRPr="00676C5D" w:rsidRDefault="001713D1" w:rsidP="003416C0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34" w:type="pct"/>
            <w:gridSpan w:val="2"/>
            <w:vAlign w:val="center"/>
            <w:hideMark/>
          </w:tcPr>
          <w:p w14:paraId="4DA526ED" w14:textId="77777777" w:rsidR="001713D1" w:rsidRPr="00676C5D" w:rsidRDefault="001713D1" w:rsidP="003416C0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45" w:type="pct"/>
            <w:vAlign w:val="center"/>
            <w:hideMark/>
          </w:tcPr>
          <w:p w14:paraId="53D33D65" w14:textId="77777777" w:rsidR="001713D1" w:rsidRPr="00676C5D" w:rsidRDefault="001713D1" w:rsidP="003416C0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22" w:type="pct"/>
            <w:vAlign w:val="center"/>
            <w:hideMark/>
          </w:tcPr>
          <w:p w14:paraId="69E729B9" w14:textId="77777777" w:rsidR="001713D1" w:rsidRPr="00676C5D" w:rsidRDefault="001713D1" w:rsidP="003416C0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676C5D" w:rsidRPr="00676C5D" w14:paraId="68AE63A2" w14:textId="77777777" w:rsidTr="00676C5D">
        <w:tc>
          <w:tcPr>
            <w:tcW w:w="1848" w:type="pct"/>
            <w:hideMark/>
          </w:tcPr>
          <w:p w14:paraId="6AE59688" w14:textId="77777777" w:rsidR="001713D1" w:rsidRPr="00676C5D" w:rsidRDefault="001713D1" w:rsidP="003416C0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517" w:type="pct"/>
            <w:vAlign w:val="bottom"/>
            <w:hideMark/>
          </w:tcPr>
          <w:p w14:paraId="04CCC29E" w14:textId="77777777" w:rsidR="001713D1" w:rsidRPr="00676C5D" w:rsidRDefault="001713D1" w:rsidP="003416C0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434" w:type="pct"/>
            <w:gridSpan w:val="2"/>
            <w:vAlign w:val="bottom"/>
            <w:hideMark/>
          </w:tcPr>
          <w:p w14:paraId="3E52C765" w14:textId="77777777" w:rsidR="001713D1" w:rsidRPr="00676C5D" w:rsidRDefault="001713D1" w:rsidP="003416C0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34" w:type="pct"/>
            <w:gridSpan w:val="2"/>
            <w:vAlign w:val="bottom"/>
            <w:hideMark/>
          </w:tcPr>
          <w:p w14:paraId="08B836AD" w14:textId="77777777" w:rsidR="001713D1" w:rsidRPr="00676C5D" w:rsidRDefault="001713D1" w:rsidP="003416C0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5" w:type="pct"/>
            <w:vAlign w:val="bottom"/>
            <w:hideMark/>
          </w:tcPr>
          <w:p w14:paraId="1E163B2E" w14:textId="77777777" w:rsidR="001713D1" w:rsidRPr="00676C5D" w:rsidRDefault="001713D1" w:rsidP="003416C0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22" w:type="pct"/>
            <w:vAlign w:val="bottom"/>
            <w:hideMark/>
          </w:tcPr>
          <w:p w14:paraId="55E90D41" w14:textId="77777777" w:rsidR="001713D1" w:rsidRPr="00676C5D" w:rsidRDefault="001713D1" w:rsidP="003416C0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 xml:space="preserve"> 125 973,00</w:t>
            </w:r>
          </w:p>
        </w:tc>
      </w:tr>
      <w:tr w:rsidR="00676C5D" w:rsidRPr="00676C5D" w14:paraId="18BD963E" w14:textId="77777777" w:rsidTr="00676C5D">
        <w:tc>
          <w:tcPr>
            <w:tcW w:w="1848" w:type="pct"/>
            <w:hideMark/>
          </w:tcPr>
          <w:p w14:paraId="053122B5" w14:textId="77777777" w:rsidR="001713D1" w:rsidRPr="00676C5D" w:rsidRDefault="001713D1" w:rsidP="003416C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Хоростовский</w:t>
            </w:r>
            <w:r w:rsidRPr="00676C5D">
              <w:rPr>
                <w:sz w:val="26"/>
                <w:szCs w:val="26"/>
                <w:lang w:val="en-US" w:eastAsia="en-US"/>
              </w:rPr>
              <w:t xml:space="preserve"> </w:t>
            </w:r>
            <w:r w:rsidRPr="00676C5D"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517" w:type="pct"/>
            <w:vAlign w:val="bottom"/>
            <w:hideMark/>
          </w:tcPr>
          <w:p w14:paraId="490D3FF6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34" w:type="pct"/>
            <w:gridSpan w:val="2"/>
            <w:vAlign w:val="bottom"/>
            <w:hideMark/>
          </w:tcPr>
          <w:p w14:paraId="1C5BA1C7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34" w:type="pct"/>
            <w:gridSpan w:val="2"/>
            <w:vAlign w:val="bottom"/>
            <w:hideMark/>
          </w:tcPr>
          <w:p w14:paraId="025A07DE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5" w:type="pct"/>
            <w:vAlign w:val="bottom"/>
            <w:hideMark/>
          </w:tcPr>
          <w:p w14:paraId="52EC8871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22" w:type="pct"/>
            <w:vAlign w:val="bottom"/>
            <w:hideMark/>
          </w:tcPr>
          <w:p w14:paraId="573B4B1E" w14:textId="77777777" w:rsidR="001713D1" w:rsidRPr="00676C5D" w:rsidRDefault="001713D1" w:rsidP="003416C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125 973,00</w:t>
            </w:r>
          </w:p>
        </w:tc>
      </w:tr>
      <w:tr w:rsidR="00676C5D" w:rsidRPr="00676C5D" w14:paraId="29977086" w14:textId="77777777" w:rsidTr="00676C5D">
        <w:tc>
          <w:tcPr>
            <w:tcW w:w="1848" w:type="pct"/>
            <w:hideMark/>
          </w:tcPr>
          <w:p w14:paraId="3C3981EB" w14:textId="4F7ECDCC" w:rsidR="001713D1" w:rsidRPr="00676C5D" w:rsidRDefault="001713D1" w:rsidP="003416C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ОБЩЕГОСУДАРСТВЕНН</w:t>
            </w:r>
            <w:r w:rsidR="00676C5D">
              <w:rPr>
                <w:sz w:val="26"/>
                <w:szCs w:val="26"/>
                <w:lang w:eastAsia="en-US"/>
              </w:rPr>
              <w:t>А</w:t>
            </w:r>
            <w:r w:rsidRPr="00676C5D">
              <w:rPr>
                <w:sz w:val="26"/>
                <w:szCs w:val="26"/>
                <w:lang w:eastAsia="en-US"/>
              </w:rPr>
              <w:t>Я ДЕЯТЕЛЬНОСТЬ</w:t>
            </w:r>
          </w:p>
        </w:tc>
        <w:tc>
          <w:tcPr>
            <w:tcW w:w="517" w:type="pct"/>
            <w:vAlign w:val="bottom"/>
            <w:hideMark/>
          </w:tcPr>
          <w:p w14:paraId="0539F376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34" w:type="pct"/>
            <w:gridSpan w:val="2"/>
            <w:vAlign w:val="bottom"/>
            <w:hideMark/>
          </w:tcPr>
          <w:p w14:paraId="1B3D963D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34" w:type="pct"/>
            <w:gridSpan w:val="2"/>
            <w:vAlign w:val="bottom"/>
            <w:hideMark/>
          </w:tcPr>
          <w:p w14:paraId="24B9679F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5" w:type="pct"/>
            <w:vAlign w:val="bottom"/>
            <w:hideMark/>
          </w:tcPr>
          <w:p w14:paraId="77C900D8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22" w:type="pct"/>
            <w:vAlign w:val="bottom"/>
            <w:hideMark/>
          </w:tcPr>
          <w:p w14:paraId="7532669C" w14:textId="77777777" w:rsidR="001713D1" w:rsidRPr="00676C5D" w:rsidRDefault="001713D1" w:rsidP="003416C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109 393,00</w:t>
            </w:r>
          </w:p>
        </w:tc>
      </w:tr>
      <w:tr w:rsidR="00676C5D" w:rsidRPr="00676C5D" w14:paraId="3D01023E" w14:textId="77777777" w:rsidTr="00676C5D">
        <w:tc>
          <w:tcPr>
            <w:tcW w:w="1848" w:type="pct"/>
            <w:hideMark/>
          </w:tcPr>
          <w:p w14:paraId="31C49647" w14:textId="77777777" w:rsidR="001713D1" w:rsidRPr="00676C5D" w:rsidRDefault="001713D1" w:rsidP="003416C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517" w:type="pct"/>
            <w:vAlign w:val="bottom"/>
            <w:hideMark/>
          </w:tcPr>
          <w:p w14:paraId="5DC5F436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34" w:type="pct"/>
            <w:gridSpan w:val="2"/>
            <w:vAlign w:val="bottom"/>
            <w:hideMark/>
          </w:tcPr>
          <w:p w14:paraId="0E36B454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34" w:type="pct"/>
            <w:gridSpan w:val="2"/>
            <w:vAlign w:val="bottom"/>
            <w:hideMark/>
          </w:tcPr>
          <w:p w14:paraId="63B0C5E4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45" w:type="pct"/>
            <w:vAlign w:val="bottom"/>
            <w:hideMark/>
          </w:tcPr>
          <w:p w14:paraId="0FA4B1B2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22" w:type="pct"/>
            <w:vAlign w:val="bottom"/>
            <w:hideMark/>
          </w:tcPr>
          <w:p w14:paraId="3C41A26D" w14:textId="77777777" w:rsidR="001713D1" w:rsidRPr="00676C5D" w:rsidRDefault="001713D1" w:rsidP="003416C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108 539,00</w:t>
            </w:r>
          </w:p>
        </w:tc>
      </w:tr>
      <w:tr w:rsidR="00676C5D" w:rsidRPr="00676C5D" w14:paraId="2F0EAAFA" w14:textId="77777777" w:rsidTr="00676C5D">
        <w:tc>
          <w:tcPr>
            <w:tcW w:w="1848" w:type="pct"/>
            <w:hideMark/>
          </w:tcPr>
          <w:p w14:paraId="6ABFEBC6" w14:textId="77777777" w:rsidR="001713D1" w:rsidRPr="00676C5D" w:rsidRDefault="001713D1" w:rsidP="003416C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517" w:type="pct"/>
            <w:vAlign w:val="bottom"/>
            <w:hideMark/>
          </w:tcPr>
          <w:p w14:paraId="5FC4F04E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34" w:type="pct"/>
            <w:gridSpan w:val="2"/>
            <w:vAlign w:val="bottom"/>
            <w:hideMark/>
          </w:tcPr>
          <w:p w14:paraId="2143D753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34" w:type="pct"/>
            <w:gridSpan w:val="2"/>
            <w:vAlign w:val="bottom"/>
            <w:hideMark/>
          </w:tcPr>
          <w:p w14:paraId="42A84FB6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45" w:type="pct"/>
            <w:vAlign w:val="bottom"/>
            <w:hideMark/>
          </w:tcPr>
          <w:p w14:paraId="4E06DAAC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22" w:type="pct"/>
            <w:vAlign w:val="bottom"/>
            <w:hideMark/>
          </w:tcPr>
          <w:p w14:paraId="77FFE55A" w14:textId="77777777" w:rsidR="001713D1" w:rsidRPr="00676C5D" w:rsidRDefault="001713D1" w:rsidP="003416C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108 539,00</w:t>
            </w:r>
          </w:p>
        </w:tc>
      </w:tr>
      <w:tr w:rsidR="00676C5D" w:rsidRPr="00676C5D" w14:paraId="176B1346" w14:textId="77777777" w:rsidTr="00676C5D">
        <w:tc>
          <w:tcPr>
            <w:tcW w:w="1848" w:type="pct"/>
            <w:hideMark/>
          </w:tcPr>
          <w:p w14:paraId="60C20745" w14:textId="77777777" w:rsidR="001713D1" w:rsidRPr="00676C5D" w:rsidRDefault="001713D1" w:rsidP="003416C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517" w:type="pct"/>
            <w:vAlign w:val="bottom"/>
            <w:hideMark/>
          </w:tcPr>
          <w:p w14:paraId="0E9DC2BA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34" w:type="pct"/>
            <w:gridSpan w:val="2"/>
            <w:vAlign w:val="bottom"/>
            <w:hideMark/>
          </w:tcPr>
          <w:p w14:paraId="5544192F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34" w:type="pct"/>
            <w:gridSpan w:val="2"/>
            <w:vAlign w:val="bottom"/>
            <w:hideMark/>
          </w:tcPr>
          <w:p w14:paraId="30870215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45" w:type="pct"/>
            <w:vAlign w:val="bottom"/>
            <w:hideMark/>
          </w:tcPr>
          <w:p w14:paraId="4667A995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22" w:type="pct"/>
            <w:vAlign w:val="bottom"/>
            <w:hideMark/>
          </w:tcPr>
          <w:p w14:paraId="11E19DB0" w14:textId="77777777" w:rsidR="001713D1" w:rsidRPr="00676C5D" w:rsidRDefault="001713D1" w:rsidP="003416C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854,00</w:t>
            </w:r>
          </w:p>
        </w:tc>
      </w:tr>
      <w:tr w:rsidR="00676C5D" w:rsidRPr="00676C5D" w14:paraId="37C60C26" w14:textId="77777777" w:rsidTr="00676C5D">
        <w:tc>
          <w:tcPr>
            <w:tcW w:w="1848" w:type="pct"/>
            <w:hideMark/>
          </w:tcPr>
          <w:p w14:paraId="01CF2FF6" w14:textId="77777777" w:rsidR="001713D1" w:rsidRPr="00676C5D" w:rsidRDefault="001713D1" w:rsidP="003416C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17" w:type="pct"/>
            <w:vAlign w:val="bottom"/>
            <w:hideMark/>
          </w:tcPr>
          <w:p w14:paraId="046FA772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34" w:type="pct"/>
            <w:gridSpan w:val="2"/>
            <w:vAlign w:val="bottom"/>
            <w:hideMark/>
          </w:tcPr>
          <w:p w14:paraId="4A7760EF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34" w:type="pct"/>
            <w:gridSpan w:val="2"/>
            <w:vAlign w:val="bottom"/>
            <w:hideMark/>
          </w:tcPr>
          <w:p w14:paraId="60CE9B36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45" w:type="pct"/>
            <w:vAlign w:val="bottom"/>
            <w:hideMark/>
          </w:tcPr>
          <w:p w14:paraId="712554D6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22" w:type="pct"/>
            <w:vAlign w:val="bottom"/>
            <w:hideMark/>
          </w:tcPr>
          <w:p w14:paraId="40347700" w14:textId="77777777" w:rsidR="001713D1" w:rsidRPr="00676C5D" w:rsidRDefault="001713D1" w:rsidP="003416C0">
            <w:pPr>
              <w:tabs>
                <w:tab w:val="left" w:pos="211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 xml:space="preserve"> 854,00</w:t>
            </w:r>
          </w:p>
        </w:tc>
      </w:tr>
      <w:tr w:rsidR="00676C5D" w:rsidRPr="00676C5D" w14:paraId="6DBE1919" w14:textId="77777777" w:rsidTr="00676C5D">
        <w:tc>
          <w:tcPr>
            <w:tcW w:w="1848" w:type="pct"/>
            <w:hideMark/>
          </w:tcPr>
          <w:p w14:paraId="43CCDCC7" w14:textId="77777777" w:rsidR="001713D1" w:rsidRPr="00676C5D" w:rsidRDefault="001713D1" w:rsidP="003416C0">
            <w:pPr>
              <w:rPr>
                <w:sz w:val="26"/>
                <w:szCs w:val="26"/>
                <w:lang w:val="be-BY"/>
              </w:rPr>
            </w:pPr>
            <w:r w:rsidRPr="00676C5D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517" w:type="pct"/>
            <w:hideMark/>
          </w:tcPr>
          <w:p w14:paraId="253EA95E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6FF44447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08EC3C6D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69D6D2F9" w14:textId="77777777" w:rsidR="001713D1" w:rsidRPr="00676C5D" w:rsidRDefault="001713D1" w:rsidP="003416C0">
            <w:pPr>
              <w:jc w:val="center"/>
              <w:rPr>
                <w:sz w:val="26"/>
                <w:szCs w:val="26"/>
                <w:lang w:val="be-BY"/>
              </w:rPr>
            </w:pPr>
            <w:r w:rsidRPr="00676C5D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11" w:type="pct"/>
            <w:hideMark/>
          </w:tcPr>
          <w:p w14:paraId="71688F31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534A4ADA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6426775E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32BE39C0" w14:textId="77777777" w:rsidR="001713D1" w:rsidRPr="00676C5D" w:rsidRDefault="001713D1" w:rsidP="003416C0">
            <w:pPr>
              <w:jc w:val="center"/>
              <w:rPr>
                <w:sz w:val="26"/>
                <w:szCs w:val="26"/>
                <w:lang w:val="be-BY"/>
              </w:rPr>
            </w:pPr>
            <w:r w:rsidRPr="00676C5D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34" w:type="pct"/>
            <w:gridSpan w:val="2"/>
            <w:hideMark/>
          </w:tcPr>
          <w:p w14:paraId="46BA441B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72D392FA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39BA727D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40C6EE04" w14:textId="77777777" w:rsidR="001713D1" w:rsidRPr="00676C5D" w:rsidRDefault="001713D1" w:rsidP="003416C0">
            <w:pPr>
              <w:jc w:val="center"/>
              <w:rPr>
                <w:sz w:val="26"/>
                <w:szCs w:val="26"/>
                <w:lang w:val="be-BY"/>
              </w:rPr>
            </w:pPr>
            <w:r w:rsidRPr="00676C5D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8" w:type="pct"/>
            <w:gridSpan w:val="2"/>
            <w:hideMark/>
          </w:tcPr>
          <w:p w14:paraId="2AA5E9AB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3A021346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7CAA2936" w14:textId="77777777" w:rsidR="001713D1" w:rsidRPr="00676C5D" w:rsidRDefault="001713D1" w:rsidP="003416C0">
            <w:pPr>
              <w:jc w:val="center"/>
              <w:rPr>
                <w:sz w:val="26"/>
                <w:szCs w:val="26"/>
              </w:rPr>
            </w:pPr>
          </w:p>
          <w:p w14:paraId="26FBF315" w14:textId="77777777" w:rsidR="001713D1" w:rsidRPr="00676C5D" w:rsidRDefault="001713D1" w:rsidP="003416C0">
            <w:pPr>
              <w:jc w:val="center"/>
              <w:rPr>
                <w:sz w:val="26"/>
                <w:szCs w:val="26"/>
                <w:lang w:val="be-BY"/>
              </w:rPr>
            </w:pPr>
            <w:r w:rsidRPr="00676C5D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2" w:type="pct"/>
            <w:hideMark/>
          </w:tcPr>
          <w:p w14:paraId="2AA926DA" w14:textId="77777777" w:rsidR="001713D1" w:rsidRPr="00676C5D" w:rsidRDefault="001713D1" w:rsidP="003416C0">
            <w:pPr>
              <w:jc w:val="right"/>
              <w:rPr>
                <w:sz w:val="26"/>
                <w:szCs w:val="26"/>
              </w:rPr>
            </w:pPr>
          </w:p>
          <w:p w14:paraId="364431D8" w14:textId="77777777" w:rsidR="001713D1" w:rsidRPr="00676C5D" w:rsidRDefault="001713D1" w:rsidP="003416C0">
            <w:pPr>
              <w:jc w:val="right"/>
              <w:rPr>
                <w:sz w:val="26"/>
                <w:szCs w:val="26"/>
              </w:rPr>
            </w:pPr>
          </w:p>
          <w:p w14:paraId="7138EB3B" w14:textId="77777777" w:rsidR="001713D1" w:rsidRPr="00676C5D" w:rsidRDefault="001713D1" w:rsidP="003416C0">
            <w:pPr>
              <w:jc w:val="right"/>
              <w:rPr>
                <w:sz w:val="26"/>
                <w:szCs w:val="26"/>
              </w:rPr>
            </w:pPr>
          </w:p>
          <w:p w14:paraId="2FA52661" w14:textId="77777777" w:rsidR="001713D1" w:rsidRPr="00676C5D" w:rsidRDefault="001713D1" w:rsidP="003416C0">
            <w:pPr>
              <w:jc w:val="right"/>
              <w:rPr>
                <w:sz w:val="26"/>
                <w:szCs w:val="26"/>
              </w:rPr>
            </w:pPr>
            <w:r w:rsidRPr="00676C5D">
              <w:rPr>
                <w:sz w:val="26"/>
                <w:szCs w:val="26"/>
              </w:rPr>
              <w:t>16 580,00</w:t>
            </w:r>
          </w:p>
        </w:tc>
      </w:tr>
      <w:tr w:rsidR="00676C5D" w:rsidRPr="00676C5D" w14:paraId="06E3BE78" w14:textId="77777777" w:rsidTr="00676C5D">
        <w:tc>
          <w:tcPr>
            <w:tcW w:w="1848" w:type="pct"/>
            <w:hideMark/>
          </w:tcPr>
          <w:p w14:paraId="30D5C753" w14:textId="77777777" w:rsidR="001713D1" w:rsidRPr="00676C5D" w:rsidRDefault="001713D1" w:rsidP="003416C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517" w:type="pct"/>
            <w:vAlign w:val="bottom"/>
            <w:hideMark/>
          </w:tcPr>
          <w:p w14:paraId="144C7CB8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11" w:type="pct"/>
            <w:vAlign w:val="bottom"/>
            <w:hideMark/>
          </w:tcPr>
          <w:p w14:paraId="55594FD9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34" w:type="pct"/>
            <w:gridSpan w:val="2"/>
            <w:vAlign w:val="bottom"/>
            <w:hideMark/>
          </w:tcPr>
          <w:p w14:paraId="5E5909BA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8" w:type="pct"/>
            <w:gridSpan w:val="2"/>
            <w:vAlign w:val="bottom"/>
            <w:hideMark/>
          </w:tcPr>
          <w:p w14:paraId="18D712DE" w14:textId="77777777" w:rsidR="001713D1" w:rsidRPr="00676C5D" w:rsidRDefault="001713D1" w:rsidP="003416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22" w:type="pct"/>
            <w:vAlign w:val="bottom"/>
            <w:hideMark/>
          </w:tcPr>
          <w:p w14:paraId="0DFB9084" w14:textId="77777777" w:rsidR="001713D1" w:rsidRPr="00676C5D" w:rsidRDefault="001713D1" w:rsidP="003416C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76C5D">
              <w:rPr>
                <w:sz w:val="26"/>
                <w:szCs w:val="26"/>
                <w:lang w:eastAsia="en-US"/>
              </w:rPr>
              <w:t>16 580,00</w:t>
            </w:r>
          </w:p>
        </w:tc>
      </w:tr>
    </w:tbl>
    <w:p w14:paraId="6A0EC301" w14:textId="77777777" w:rsidR="001713D1" w:rsidRPr="004A48B0" w:rsidRDefault="001713D1" w:rsidP="001713D1">
      <w:pPr>
        <w:rPr>
          <w:sz w:val="30"/>
          <w:szCs w:val="30"/>
        </w:rPr>
        <w:sectPr w:rsidR="001713D1" w:rsidRPr="004A48B0" w:rsidSect="00B436DF">
          <w:headerReference w:type="default" r:id="rId14"/>
          <w:headerReference w:type="first" r:id="rId15"/>
          <w:pgSz w:w="11906" w:h="16838"/>
          <w:pgMar w:top="851" w:right="567" w:bottom="851" w:left="1701" w:header="709" w:footer="709" w:gutter="0"/>
          <w:pgNumType w:start="1"/>
          <w:cols w:space="720"/>
          <w:titlePg/>
          <w:docGrid w:linePitch="408"/>
        </w:sectPr>
      </w:pPr>
    </w:p>
    <w:p w14:paraId="535BED28" w14:textId="77777777" w:rsidR="001713D1" w:rsidRPr="004A48B0" w:rsidRDefault="001713D1" w:rsidP="001713D1">
      <w:pPr>
        <w:rPr>
          <w:sz w:val="30"/>
          <w:szCs w:val="30"/>
        </w:rPr>
      </w:pPr>
    </w:p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1713D1" w:rsidRPr="004A48B0" w14:paraId="2E8A505D" w14:textId="77777777" w:rsidTr="003416C0">
        <w:tc>
          <w:tcPr>
            <w:tcW w:w="5670" w:type="dxa"/>
          </w:tcPr>
          <w:p w14:paraId="08A5F1AC" w14:textId="77777777" w:rsidR="001713D1" w:rsidRPr="004A48B0" w:rsidRDefault="001713D1" w:rsidP="003416C0">
            <w:pPr>
              <w:rPr>
                <w:sz w:val="30"/>
                <w:szCs w:val="30"/>
              </w:rPr>
            </w:pPr>
          </w:p>
        </w:tc>
        <w:tc>
          <w:tcPr>
            <w:tcW w:w="3969" w:type="dxa"/>
            <w:hideMark/>
          </w:tcPr>
          <w:p w14:paraId="61351AAA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4A48B0">
              <w:rPr>
                <w:sz w:val="30"/>
                <w:szCs w:val="30"/>
                <w:lang w:val="be-BY"/>
              </w:rPr>
              <w:t>Приложение 4</w:t>
            </w:r>
          </w:p>
          <w:p w14:paraId="4D4CDB07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</w:rPr>
            </w:pPr>
            <w:r w:rsidRPr="004A48B0">
              <w:rPr>
                <w:sz w:val="30"/>
                <w:szCs w:val="30"/>
              </w:rPr>
              <w:t>к решению</w:t>
            </w:r>
          </w:p>
          <w:p w14:paraId="187B6B45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4A48B0">
              <w:rPr>
                <w:sz w:val="30"/>
                <w:szCs w:val="30"/>
              </w:rPr>
              <w:t>Хоростовского</w:t>
            </w:r>
            <w:r w:rsidRPr="004A48B0">
              <w:rPr>
                <w:sz w:val="30"/>
                <w:szCs w:val="30"/>
                <w:lang w:val="be-BY"/>
              </w:rPr>
              <w:t xml:space="preserve"> сельского</w:t>
            </w:r>
          </w:p>
          <w:p w14:paraId="51CEF3BB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4A48B0">
              <w:rPr>
                <w:sz w:val="30"/>
                <w:szCs w:val="30"/>
                <w:lang w:val="be-BY"/>
              </w:rPr>
              <w:t>Совета депутатов</w:t>
            </w:r>
          </w:p>
          <w:p w14:paraId="0B693995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</w:rPr>
            </w:pPr>
            <w:r w:rsidRPr="004A48B0">
              <w:rPr>
                <w:sz w:val="30"/>
                <w:szCs w:val="30"/>
              </w:rPr>
              <w:t>31</w:t>
            </w:r>
            <w:r w:rsidRPr="004A48B0">
              <w:rPr>
                <w:sz w:val="30"/>
                <w:szCs w:val="30"/>
                <w:lang w:val="be-BY"/>
              </w:rPr>
              <w:t xml:space="preserve">.12.2021 № </w:t>
            </w:r>
            <w:r w:rsidR="00EA7CBD">
              <w:rPr>
                <w:sz w:val="30"/>
                <w:szCs w:val="30"/>
                <w:lang w:val="be-BY"/>
              </w:rPr>
              <w:t>53</w:t>
            </w:r>
          </w:p>
          <w:p w14:paraId="5ED2CB24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</w:rPr>
            </w:pPr>
          </w:p>
          <w:p w14:paraId="57C7FEE4" w14:textId="77777777" w:rsidR="001713D1" w:rsidRPr="004A48B0" w:rsidRDefault="001713D1" w:rsidP="003416C0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0B39C9F8" w14:textId="77777777" w:rsidR="001713D1" w:rsidRPr="004A48B0" w:rsidRDefault="001713D1" w:rsidP="001713D1">
      <w:pPr>
        <w:pStyle w:val="a7"/>
        <w:spacing w:line="280" w:lineRule="exact"/>
        <w:ind w:right="2835"/>
        <w:jc w:val="both"/>
        <w:rPr>
          <w:sz w:val="30"/>
          <w:szCs w:val="30"/>
        </w:rPr>
      </w:pPr>
    </w:p>
    <w:p w14:paraId="4305DBD3" w14:textId="77777777" w:rsidR="001713D1" w:rsidRPr="004A48B0" w:rsidRDefault="001713D1" w:rsidP="001713D1">
      <w:pPr>
        <w:pStyle w:val="a7"/>
        <w:spacing w:line="280" w:lineRule="exact"/>
        <w:ind w:right="2835"/>
        <w:jc w:val="both"/>
        <w:rPr>
          <w:bCs/>
          <w:sz w:val="30"/>
          <w:szCs w:val="30"/>
        </w:rPr>
      </w:pPr>
      <w:r w:rsidRPr="004A48B0">
        <w:rPr>
          <w:sz w:val="30"/>
          <w:szCs w:val="30"/>
        </w:rPr>
        <w:t>ПЕРЕЧЕНЬ</w:t>
      </w:r>
    </w:p>
    <w:p w14:paraId="52CF1859" w14:textId="77777777" w:rsidR="001713D1" w:rsidRPr="004A48B0" w:rsidRDefault="001713D1" w:rsidP="001713D1">
      <w:pPr>
        <w:pStyle w:val="a7"/>
        <w:spacing w:line="280" w:lineRule="exact"/>
        <w:ind w:right="2835"/>
        <w:jc w:val="both"/>
        <w:rPr>
          <w:sz w:val="30"/>
          <w:szCs w:val="30"/>
        </w:rPr>
      </w:pPr>
      <w:r w:rsidRPr="004A48B0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6DE60158" w14:textId="77777777" w:rsidR="001713D1" w:rsidRPr="004A48B0" w:rsidRDefault="001713D1" w:rsidP="001713D1">
      <w:pPr>
        <w:pStyle w:val="a7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1"/>
        <w:gridCol w:w="2288"/>
        <w:gridCol w:w="2572"/>
      </w:tblGrid>
      <w:tr w:rsidR="001713D1" w:rsidRPr="004A48B0" w14:paraId="786CA6B5" w14:textId="77777777" w:rsidTr="003416C0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CE8634" w14:textId="77777777" w:rsidR="001713D1" w:rsidRPr="004A48B0" w:rsidRDefault="001713D1" w:rsidP="003416C0">
            <w:pPr>
              <w:pStyle w:val="table10"/>
              <w:jc w:val="center"/>
              <w:rPr>
                <w:sz w:val="28"/>
                <w:szCs w:val="28"/>
              </w:rPr>
            </w:pPr>
            <w:r w:rsidRPr="004A48B0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FF4ED6" w14:textId="77777777" w:rsidR="001713D1" w:rsidRPr="004A48B0" w:rsidRDefault="001713D1" w:rsidP="003416C0">
            <w:pPr>
              <w:pStyle w:val="table10"/>
              <w:jc w:val="center"/>
              <w:rPr>
                <w:sz w:val="28"/>
                <w:szCs w:val="28"/>
              </w:rPr>
            </w:pPr>
            <w:r w:rsidRPr="004A48B0">
              <w:rPr>
                <w:sz w:val="28"/>
                <w:szCs w:val="28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802854" w14:textId="77777777" w:rsidR="001713D1" w:rsidRPr="004A48B0" w:rsidRDefault="001713D1" w:rsidP="003416C0">
            <w:pPr>
              <w:pStyle w:val="table10"/>
              <w:jc w:val="center"/>
              <w:rPr>
                <w:sz w:val="28"/>
                <w:szCs w:val="28"/>
              </w:rPr>
            </w:pPr>
            <w:r w:rsidRPr="004A48B0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80E63" w14:textId="77777777" w:rsidR="001713D1" w:rsidRPr="004A48B0" w:rsidRDefault="001713D1" w:rsidP="003416C0">
            <w:pPr>
              <w:pStyle w:val="table10"/>
              <w:jc w:val="center"/>
              <w:rPr>
                <w:sz w:val="28"/>
                <w:szCs w:val="28"/>
              </w:rPr>
            </w:pPr>
            <w:r w:rsidRPr="004A48B0">
              <w:rPr>
                <w:sz w:val="28"/>
                <w:szCs w:val="28"/>
              </w:rPr>
              <w:t>Объем финансирования в 2022 году, рублей</w:t>
            </w:r>
          </w:p>
        </w:tc>
      </w:tr>
      <w:tr w:rsidR="001713D1" w:rsidRPr="004A48B0" w14:paraId="3E7977D7" w14:textId="77777777" w:rsidTr="003416C0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4572D" w14:textId="77777777" w:rsidR="001713D1" w:rsidRPr="004A48B0" w:rsidRDefault="001713D1" w:rsidP="003416C0">
            <w:pPr>
              <w:pStyle w:val="table10"/>
              <w:rPr>
                <w:sz w:val="28"/>
                <w:szCs w:val="28"/>
              </w:rPr>
            </w:pPr>
            <w:bookmarkStart w:id="3" w:name="_Hlk90471603"/>
            <w:r w:rsidRPr="004A48B0">
              <w:rPr>
                <w:sz w:val="28"/>
                <w:szCs w:val="28"/>
              </w:rPr>
              <w:t>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14912" w14:textId="77777777" w:rsidR="001713D1" w:rsidRPr="004A48B0" w:rsidRDefault="001713D1" w:rsidP="003416C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CE46D" w14:textId="77777777" w:rsidR="001713D1" w:rsidRPr="004A48B0" w:rsidRDefault="001713D1" w:rsidP="003416C0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3D581" w14:textId="77777777" w:rsidR="001713D1" w:rsidRPr="004A48B0" w:rsidRDefault="001713D1" w:rsidP="003416C0">
            <w:pPr>
              <w:pStyle w:val="table10"/>
              <w:jc w:val="right"/>
              <w:rPr>
                <w:sz w:val="28"/>
                <w:szCs w:val="28"/>
              </w:rPr>
            </w:pPr>
            <w:r w:rsidRPr="004A48B0">
              <w:rPr>
                <w:sz w:val="28"/>
                <w:szCs w:val="28"/>
              </w:rPr>
              <w:t> 16 580,00</w:t>
            </w:r>
          </w:p>
          <w:p w14:paraId="0F22A0A4" w14:textId="77777777" w:rsidR="001713D1" w:rsidRPr="004A48B0" w:rsidRDefault="001713D1" w:rsidP="003416C0">
            <w:pPr>
              <w:pStyle w:val="table10"/>
              <w:jc w:val="center"/>
              <w:rPr>
                <w:sz w:val="28"/>
                <w:szCs w:val="28"/>
              </w:rPr>
            </w:pPr>
          </w:p>
        </w:tc>
      </w:tr>
      <w:tr w:rsidR="001713D1" w:rsidRPr="004A48B0" w14:paraId="5B0C4AB9" w14:textId="77777777" w:rsidTr="003416C0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738CA" w14:textId="77777777" w:rsidR="001713D1" w:rsidRPr="004A48B0" w:rsidRDefault="001713D1" w:rsidP="003416C0">
            <w:pPr>
              <w:pStyle w:val="table10"/>
              <w:rPr>
                <w:sz w:val="28"/>
                <w:szCs w:val="28"/>
              </w:rPr>
            </w:pPr>
            <w:r w:rsidRPr="004A48B0">
              <w:rPr>
                <w:sz w:val="28"/>
                <w:szCs w:val="28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A7460" w14:textId="77777777" w:rsidR="001713D1" w:rsidRPr="004A48B0" w:rsidRDefault="001713D1" w:rsidP="003416C0">
            <w:pPr>
              <w:pStyle w:val="table10"/>
              <w:rPr>
                <w:sz w:val="28"/>
                <w:szCs w:val="28"/>
              </w:rPr>
            </w:pPr>
            <w:r w:rsidRPr="004A48B0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F5C4B" w14:textId="77777777" w:rsidR="001713D1" w:rsidRPr="004A48B0" w:rsidRDefault="001713D1" w:rsidP="003416C0">
            <w:pPr>
              <w:pStyle w:val="table10"/>
              <w:rPr>
                <w:sz w:val="28"/>
                <w:szCs w:val="28"/>
              </w:rPr>
            </w:pPr>
            <w:r w:rsidRPr="004A48B0">
              <w:rPr>
                <w:sz w:val="28"/>
                <w:szCs w:val="28"/>
              </w:rPr>
              <w:t>Хоростовский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485C7" w14:textId="77777777" w:rsidR="001713D1" w:rsidRPr="004A48B0" w:rsidRDefault="001713D1" w:rsidP="003416C0">
            <w:pPr>
              <w:pStyle w:val="table10"/>
              <w:jc w:val="right"/>
              <w:rPr>
                <w:sz w:val="28"/>
                <w:szCs w:val="28"/>
              </w:rPr>
            </w:pPr>
            <w:r w:rsidRPr="004A48B0">
              <w:rPr>
                <w:sz w:val="28"/>
                <w:szCs w:val="28"/>
              </w:rPr>
              <w:t>16 580,00</w:t>
            </w:r>
          </w:p>
          <w:p w14:paraId="4E6D3002" w14:textId="77777777" w:rsidR="001713D1" w:rsidRPr="004A48B0" w:rsidRDefault="001713D1" w:rsidP="003416C0">
            <w:pPr>
              <w:pStyle w:val="table10"/>
              <w:jc w:val="right"/>
              <w:rPr>
                <w:sz w:val="28"/>
                <w:szCs w:val="28"/>
              </w:rPr>
            </w:pPr>
          </w:p>
          <w:p w14:paraId="4DD79B5C" w14:textId="77777777" w:rsidR="001713D1" w:rsidRPr="004A48B0" w:rsidRDefault="001713D1" w:rsidP="003416C0">
            <w:pPr>
              <w:pStyle w:val="table10"/>
              <w:jc w:val="right"/>
              <w:rPr>
                <w:sz w:val="28"/>
                <w:szCs w:val="28"/>
              </w:rPr>
            </w:pPr>
          </w:p>
          <w:p w14:paraId="63700212" w14:textId="77777777" w:rsidR="001713D1" w:rsidRPr="004A48B0" w:rsidRDefault="001713D1" w:rsidP="003416C0">
            <w:pPr>
              <w:pStyle w:val="table10"/>
              <w:jc w:val="right"/>
              <w:rPr>
                <w:sz w:val="28"/>
                <w:szCs w:val="28"/>
              </w:rPr>
            </w:pPr>
          </w:p>
        </w:tc>
      </w:tr>
      <w:bookmarkEnd w:id="3"/>
      <w:tr w:rsidR="001713D1" w:rsidRPr="004A48B0" w14:paraId="02ACC437" w14:textId="77777777" w:rsidTr="003416C0">
        <w:trPr>
          <w:gridBefore w:val="1"/>
          <w:gridAfter w:val="1"/>
          <w:wBefore w:w="1311" w:type="pct"/>
          <w:wAfter w:w="1314" w:type="pct"/>
          <w:trHeight w:val="8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1BFAB" w14:textId="77777777" w:rsidR="001713D1" w:rsidRDefault="001713D1" w:rsidP="003416C0">
            <w:pPr>
              <w:pStyle w:val="table10"/>
              <w:rPr>
                <w:sz w:val="30"/>
                <w:szCs w:val="30"/>
              </w:rPr>
            </w:pPr>
          </w:p>
          <w:p w14:paraId="0E59C075" w14:textId="77777777" w:rsidR="00676C5D" w:rsidRDefault="00676C5D" w:rsidP="003416C0">
            <w:pPr>
              <w:pStyle w:val="table10"/>
              <w:rPr>
                <w:sz w:val="30"/>
                <w:szCs w:val="30"/>
              </w:rPr>
            </w:pPr>
          </w:p>
          <w:p w14:paraId="3B07A842" w14:textId="77777777" w:rsidR="00676C5D" w:rsidRDefault="00676C5D" w:rsidP="003416C0">
            <w:pPr>
              <w:pStyle w:val="table10"/>
              <w:rPr>
                <w:sz w:val="30"/>
                <w:szCs w:val="30"/>
              </w:rPr>
            </w:pPr>
          </w:p>
          <w:p w14:paraId="2ACF915E" w14:textId="77777777" w:rsidR="00676C5D" w:rsidRDefault="00676C5D" w:rsidP="003416C0">
            <w:pPr>
              <w:pStyle w:val="table10"/>
              <w:rPr>
                <w:sz w:val="30"/>
                <w:szCs w:val="30"/>
              </w:rPr>
            </w:pPr>
          </w:p>
          <w:p w14:paraId="797935C0" w14:textId="77777777" w:rsidR="00676C5D" w:rsidRDefault="00676C5D" w:rsidP="003416C0">
            <w:pPr>
              <w:pStyle w:val="table10"/>
              <w:rPr>
                <w:sz w:val="30"/>
                <w:szCs w:val="30"/>
              </w:rPr>
            </w:pPr>
          </w:p>
          <w:p w14:paraId="30629590" w14:textId="7808823C" w:rsidR="00676C5D" w:rsidRPr="004A48B0" w:rsidRDefault="00676C5D" w:rsidP="003416C0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1169" w:type="pct"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08AE1" w14:textId="77777777" w:rsidR="001713D1" w:rsidRPr="004A48B0" w:rsidRDefault="001713D1" w:rsidP="003416C0">
            <w:pPr>
              <w:pStyle w:val="table10"/>
              <w:rPr>
                <w:sz w:val="30"/>
                <w:szCs w:val="30"/>
              </w:rPr>
            </w:pPr>
          </w:p>
        </w:tc>
      </w:tr>
    </w:tbl>
    <w:p w14:paraId="38F029BA" w14:textId="77777777" w:rsidR="001713D1" w:rsidRPr="00520D65" w:rsidRDefault="001713D1" w:rsidP="001713D1">
      <w:pPr>
        <w:rPr>
          <w:sz w:val="30"/>
          <w:szCs w:val="30"/>
        </w:rPr>
      </w:pPr>
    </w:p>
    <w:p w14:paraId="707DA3CE" w14:textId="77777777" w:rsidR="001713D1" w:rsidRPr="00520D65" w:rsidRDefault="001713D1" w:rsidP="001713D1">
      <w:pPr>
        <w:rPr>
          <w:sz w:val="30"/>
          <w:szCs w:val="30"/>
        </w:rPr>
      </w:pPr>
    </w:p>
    <w:p w14:paraId="1F020183" w14:textId="12CC39FD" w:rsidR="007B61D9" w:rsidRDefault="007B61D9">
      <w:pPr>
        <w:rPr>
          <w:sz w:val="30"/>
          <w:szCs w:val="30"/>
        </w:rPr>
      </w:pPr>
    </w:p>
    <w:p w14:paraId="3FD947AC" w14:textId="77777777" w:rsidR="00676C5D" w:rsidRDefault="00676C5D">
      <w:pPr>
        <w:rPr>
          <w:sz w:val="30"/>
          <w:szCs w:val="30"/>
        </w:rPr>
      </w:pPr>
      <w:bookmarkStart w:id="4" w:name="_GoBack"/>
      <w:bookmarkEnd w:id="4"/>
    </w:p>
    <w:sectPr w:rsidR="00676C5D" w:rsidSect="00171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1E009" w14:textId="77777777" w:rsidR="00B24B81" w:rsidRDefault="00B24B81" w:rsidP="001713D1">
      <w:r>
        <w:separator/>
      </w:r>
    </w:p>
  </w:endnote>
  <w:endnote w:type="continuationSeparator" w:id="0">
    <w:p w14:paraId="1F5584B6" w14:textId="77777777" w:rsidR="00B24B81" w:rsidRDefault="00B24B81" w:rsidP="0017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29D4" w14:textId="77777777" w:rsidR="001713D1" w:rsidRDefault="001713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02FE3" w14:textId="77777777" w:rsidR="001713D1" w:rsidRDefault="001713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3E4FD" w14:textId="77777777" w:rsidR="001713D1" w:rsidRDefault="001713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E6B43" w14:textId="77777777" w:rsidR="00B24B81" w:rsidRDefault="00B24B81" w:rsidP="001713D1">
      <w:r>
        <w:separator/>
      </w:r>
    </w:p>
  </w:footnote>
  <w:footnote w:type="continuationSeparator" w:id="0">
    <w:p w14:paraId="1EE921AC" w14:textId="77777777" w:rsidR="00B24B81" w:rsidRDefault="00B24B81" w:rsidP="0017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99D7" w14:textId="77777777" w:rsidR="001713D1" w:rsidRDefault="001713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968723"/>
      <w:docPartObj>
        <w:docPartGallery w:val="Page Numbers (Top of Page)"/>
        <w:docPartUnique/>
      </w:docPartObj>
    </w:sdtPr>
    <w:sdtEndPr/>
    <w:sdtContent>
      <w:p w14:paraId="14E6FADE" w14:textId="6A294805" w:rsidR="006D1318" w:rsidRDefault="00DB6451" w:rsidP="00AA4D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89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F71A" w14:textId="77777777" w:rsidR="00B436DF" w:rsidRDefault="00B24B81">
    <w:pPr>
      <w:pStyle w:val="a3"/>
    </w:pPr>
  </w:p>
  <w:p w14:paraId="63175F02" w14:textId="77777777" w:rsidR="00B436DF" w:rsidRDefault="00B24B8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48FB" w14:textId="77777777" w:rsidR="000D0F41" w:rsidRDefault="00B24B81" w:rsidP="00AA4D0B">
    <w:pPr>
      <w:pStyle w:val="a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279863"/>
      <w:docPartObj>
        <w:docPartGallery w:val="Page Numbers (Top of Page)"/>
        <w:docPartUnique/>
      </w:docPartObj>
    </w:sdtPr>
    <w:sdtEndPr/>
    <w:sdtContent>
      <w:p w14:paraId="1EE51128" w14:textId="77777777" w:rsidR="000D0F41" w:rsidRDefault="00B24B81">
        <w:pPr>
          <w:pStyle w:val="a3"/>
          <w:jc w:val="center"/>
        </w:pPr>
      </w:p>
    </w:sdtContent>
  </w:sdt>
  <w:p w14:paraId="54CFDC62" w14:textId="77777777" w:rsidR="000D0F41" w:rsidRDefault="00B24B81" w:rsidP="00AA4D0B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A545" w14:textId="77777777" w:rsidR="00AA4D0B" w:rsidRDefault="00B24B81" w:rsidP="00C1109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D1"/>
    <w:rsid w:val="00006834"/>
    <w:rsid w:val="001713D1"/>
    <w:rsid w:val="001E0839"/>
    <w:rsid w:val="002A489F"/>
    <w:rsid w:val="004A48B0"/>
    <w:rsid w:val="00520D65"/>
    <w:rsid w:val="005A5AB7"/>
    <w:rsid w:val="00676C5D"/>
    <w:rsid w:val="00683CF8"/>
    <w:rsid w:val="007066AD"/>
    <w:rsid w:val="007B61D9"/>
    <w:rsid w:val="0097647F"/>
    <w:rsid w:val="00A44BBC"/>
    <w:rsid w:val="00B24B81"/>
    <w:rsid w:val="00C66F11"/>
    <w:rsid w:val="00CB363F"/>
    <w:rsid w:val="00D962A8"/>
    <w:rsid w:val="00DB6451"/>
    <w:rsid w:val="00E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2A08"/>
  <w15:docId w15:val="{11F0E727-6C0C-4CB1-9BD2-E851BA11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D1"/>
    <w:pPr>
      <w:tabs>
        <w:tab w:val="center" w:pos="4677"/>
        <w:tab w:val="right" w:pos="9355"/>
      </w:tabs>
      <w:jc w:val="left"/>
    </w:pPr>
    <w:rPr>
      <w:sz w:val="3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713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713D1"/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171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10">
    <w:name w:val="table10"/>
    <w:basedOn w:val="a"/>
    <w:uiPriority w:val="99"/>
    <w:rsid w:val="001713D1"/>
    <w:pPr>
      <w:jc w:val="left"/>
    </w:pPr>
    <w:rPr>
      <w:sz w:val="20"/>
      <w:szCs w:val="20"/>
    </w:rPr>
  </w:style>
  <w:style w:type="paragraph" w:styleId="a7">
    <w:name w:val="No Spacing"/>
    <w:uiPriority w:val="99"/>
    <w:qFormat/>
    <w:rsid w:val="0017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13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13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0D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0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CE41-E836-49CF-9945-C01F250B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2022-01-27T13:46:00Z</cp:lastPrinted>
  <dcterms:created xsi:type="dcterms:W3CDTF">2022-01-25T05:04:00Z</dcterms:created>
  <dcterms:modified xsi:type="dcterms:W3CDTF">2022-02-04T09:42:00Z</dcterms:modified>
</cp:coreProperties>
</file>