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A5" w:rsidRPr="006E76A5" w:rsidRDefault="006E76A5" w:rsidP="006E76A5">
      <w:pPr>
        <w:tabs>
          <w:tab w:val="center" w:pos="4677"/>
        </w:tabs>
        <w:ind w:left="-567" w:right="-285"/>
        <w:jc w:val="center"/>
        <w:rPr>
          <w:i/>
          <w:sz w:val="26"/>
          <w:szCs w:val="26"/>
        </w:rPr>
      </w:pPr>
      <w:r w:rsidRPr="006E76A5">
        <w:rPr>
          <w:i/>
          <w:sz w:val="26"/>
          <w:szCs w:val="26"/>
        </w:rPr>
        <w:t>Интернет-сайт Солигорского районного исполнительно</w:t>
      </w:r>
      <w:r>
        <w:rPr>
          <w:i/>
          <w:sz w:val="26"/>
          <w:szCs w:val="26"/>
        </w:rPr>
        <w:t>го комитета, 16.03.2022 №3-28/568</w:t>
      </w:r>
    </w:p>
    <w:p w:rsidR="006E76A5" w:rsidRPr="006E76A5" w:rsidRDefault="006E76A5" w:rsidP="006E76A5">
      <w:pPr>
        <w:tabs>
          <w:tab w:val="center" w:pos="4677"/>
        </w:tabs>
        <w:ind w:left="-567"/>
        <w:jc w:val="center"/>
        <w:rPr>
          <w:i/>
        </w:rPr>
      </w:pPr>
      <w:r w:rsidRPr="006E76A5">
        <w:rPr>
          <w:i/>
        </w:rPr>
        <w:t>____________________________________________________________________</w:t>
      </w:r>
    </w:p>
    <w:p w:rsidR="006E76A5" w:rsidRPr="006E76A5" w:rsidRDefault="006E76A5" w:rsidP="006E76A5">
      <w:pPr>
        <w:tabs>
          <w:tab w:val="center" w:pos="4677"/>
        </w:tabs>
        <w:jc w:val="center"/>
        <w:rPr>
          <w:sz w:val="36"/>
          <w:szCs w:val="36"/>
        </w:rPr>
      </w:pPr>
      <w:r w:rsidRPr="006E76A5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ХОРОСТОВСКОГО</w:t>
      </w:r>
      <w:r w:rsidRPr="006E76A5">
        <w:rPr>
          <w:sz w:val="36"/>
          <w:szCs w:val="36"/>
        </w:rPr>
        <w:t xml:space="preserve"> СЕЛЬСКОГО СОВЕТА ДЕПУТАТОВ</w:t>
      </w:r>
    </w:p>
    <w:p w:rsidR="006E76A5" w:rsidRPr="006E76A5" w:rsidRDefault="006E76A5" w:rsidP="006E76A5">
      <w:pPr>
        <w:tabs>
          <w:tab w:val="left" w:pos="3680"/>
        </w:tabs>
        <w:jc w:val="center"/>
      </w:pPr>
      <w:r>
        <w:rPr>
          <w:sz w:val="36"/>
          <w:szCs w:val="36"/>
        </w:rPr>
        <w:t>3</w:t>
      </w:r>
      <w:r w:rsidRPr="006E76A5">
        <w:rPr>
          <w:sz w:val="36"/>
          <w:szCs w:val="36"/>
        </w:rPr>
        <w:t xml:space="preserve"> марта 2022 г. № </w:t>
      </w:r>
      <w:r>
        <w:rPr>
          <w:sz w:val="36"/>
          <w:szCs w:val="36"/>
        </w:rPr>
        <w:t>54</w:t>
      </w:r>
      <w:bookmarkStart w:id="0" w:name="_GoBack"/>
      <w:bookmarkEnd w:id="0"/>
    </w:p>
    <w:p w:rsidR="008C3807" w:rsidRDefault="008C3807" w:rsidP="008C3807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ind w:right="6237"/>
        <w:jc w:val="both"/>
        <w:rPr>
          <w:sz w:val="28"/>
          <w:szCs w:val="28"/>
        </w:rPr>
      </w:pPr>
    </w:p>
    <w:p w:rsidR="005C307F" w:rsidRDefault="005C307F" w:rsidP="005C307F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6237"/>
        <w:jc w:val="both"/>
        <w:rPr>
          <w:szCs w:val="30"/>
        </w:rPr>
      </w:pPr>
      <w:r>
        <w:rPr>
          <w:szCs w:val="30"/>
        </w:rPr>
        <w:t>Об утверждении отчета</w:t>
      </w:r>
      <w:r>
        <w:rPr>
          <w:szCs w:val="30"/>
          <w:lang w:val="be-BY"/>
        </w:rPr>
        <w:t xml:space="preserve"> </w:t>
      </w:r>
      <w:r>
        <w:rPr>
          <w:szCs w:val="30"/>
        </w:rPr>
        <w:t>об исполнении сельского бюджета за 2021 год</w:t>
      </w:r>
    </w:p>
    <w:p w:rsidR="005C307F" w:rsidRDefault="005C307F" w:rsidP="005C307F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ind w:right="6237"/>
        <w:jc w:val="both"/>
        <w:rPr>
          <w:szCs w:val="30"/>
        </w:rPr>
      </w:pPr>
    </w:p>
    <w:p w:rsidR="005C307F" w:rsidRDefault="005C307F" w:rsidP="005C307F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 xml:space="preserve">На основании пункта 4 статьи 124 Бюджетного кодекса Республики Беларусь </w:t>
      </w:r>
      <w:proofErr w:type="spellStart"/>
      <w:r>
        <w:rPr>
          <w:szCs w:val="30"/>
        </w:rPr>
        <w:t>Хоростовский</w:t>
      </w:r>
      <w:proofErr w:type="spellEnd"/>
      <w:r>
        <w:rPr>
          <w:szCs w:val="30"/>
        </w:rPr>
        <w:t xml:space="preserve"> сельский Совет депутатов РЕШИЛ:</w:t>
      </w:r>
    </w:p>
    <w:p w:rsidR="005C307F" w:rsidRDefault="005C307F" w:rsidP="005C307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>1. Утвердить отчет об исполнении сельского бюджета за 2021 год        по  доходам  в  сумме 117 362,26 белорусского рубля  (далее – рубль)                    и   расходам  в  сумме  113 889,82 рубля  с   превышением   доходов                          над расходами в сумме 3 472,44 рубля (прилагается).</w:t>
      </w:r>
    </w:p>
    <w:p w:rsidR="005C307F" w:rsidRDefault="005C307F" w:rsidP="005C307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>2. Настоящее решение вступает в силу после его официального опубликования.</w:t>
      </w:r>
    </w:p>
    <w:p w:rsidR="005C307F" w:rsidRDefault="005C307F" w:rsidP="005A3BFC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30"/>
        </w:rPr>
      </w:pPr>
    </w:p>
    <w:tbl>
      <w:tblPr>
        <w:tblW w:w="5102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32"/>
        <w:gridCol w:w="3015"/>
      </w:tblGrid>
      <w:tr w:rsidR="005C307F" w:rsidRPr="005C307F" w:rsidTr="00650E99">
        <w:trPr>
          <w:trHeight w:val="618"/>
        </w:trPr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C307F" w:rsidRPr="005C307F" w:rsidRDefault="005C307F" w:rsidP="00650E99">
            <w:pPr>
              <w:pStyle w:val="newncpi0"/>
              <w:tabs>
                <w:tab w:val="left" w:pos="690"/>
              </w:tabs>
              <w:spacing w:line="360" w:lineRule="auto"/>
              <w:jc w:val="left"/>
              <w:rPr>
                <w:sz w:val="30"/>
                <w:szCs w:val="30"/>
              </w:rPr>
            </w:pPr>
            <w:r w:rsidRPr="005C307F">
              <w:rPr>
                <w:rStyle w:val="post"/>
                <w:b w:val="0"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C307F" w:rsidRPr="005C307F" w:rsidRDefault="005C307F" w:rsidP="00650E99">
            <w:pPr>
              <w:pStyle w:val="newncpi0"/>
              <w:spacing w:line="360" w:lineRule="auto"/>
              <w:jc w:val="left"/>
              <w:rPr>
                <w:sz w:val="30"/>
                <w:szCs w:val="30"/>
              </w:rPr>
            </w:pPr>
            <w:proofErr w:type="spellStart"/>
            <w:r w:rsidRPr="005C307F">
              <w:rPr>
                <w:sz w:val="30"/>
                <w:szCs w:val="30"/>
              </w:rPr>
              <w:t>С.А.Муравейко</w:t>
            </w:r>
            <w:proofErr w:type="spellEnd"/>
          </w:p>
        </w:tc>
      </w:tr>
      <w:tr w:rsidR="005C307F" w:rsidTr="00650E99">
        <w:trPr>
          <w:trHeight w:val="618"/>
        </w:trPr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C307F" w:rsidRDefault="005C307F" w:rsidP="00650E99">
            <w:pPr>
              <w:pStyle w:val="newncpi0"/>
              <w:tabs>
                <w:tab w:val="left" w:pos="690"/>
              </w:tabs>
              <w:spacing w:line="360" w:lineRule="auto"/>
              <w:jc w:val="left"/>
              <w:rPr>
                <w:rStyle w:val="post"/>
                <w:b w:val="0"/>
                <w:bCs/>
                <w:sz w:val="30"/>
              </w:rPr>
            </w:pP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C307F" w:rsidRDefault="005C307F" w:rsidP="00650E99">
            <w:pPr>
              <w:pStyle w:val="newncpi0"/>
              <w:spacing w:line="360" w:lineRule="auto"/>
              <w:jc w:val="left"/>
              <w:rPr>
                <w:rStyle w:val="pers"/>
                <w:b w:val="0"/>
                <w:sz w:val="30"/>
              </w:rPr>
            </w:pPr>
          </w:p>
        </w:tc>
      </w:tr>
    </w:tbl>
    <w:p w:rsidR="005C307F" w:rsidRDefault="005C307F" w:rsidP="005C307F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30"/>
        </w:rPr>
      </w:pPr>
    </w:p>
    <w:p w:rsidR="005C307F" w:rsidRDefault="005C307F" w:rsidP="005C307F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5C307F" w:rsidRDefault="005C307F" w:rsidP="005C307F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5C307F" w:rsidRDefault="005C307F" w:rsidP="005C307F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5C307F" w:rsidRDefault="005C307F" w:rsidP="005C307F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5C307F" w:rsidRDefault="005C307F" w:rsidP="005C307F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5C307F" w:rsidRDefault="005C307F" w:rsidP="005C307F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5C307F" w:rsidRDefault="005C307F" w:rsidP="005C307F">
      <w:pPr>
        <w:rPr>
          <w:i/>
          <w:szCs w:val="30"/>
        </w:rPr>
        <w:sectPr w:rsidR="005C307F" w:rsidSect="00072232">
          <w:headerReference w:type="default" r:id="rId7"/>
          <w:headerReference w:type="first" r:id="rId8"/>
          <w:pgSz w:w="11906" w:h="16838"/>
          <w:pgMar w:top="1134" w:right="567" w:bottom="1134" w:left="1701" w:header="720" w:footer="720" w:gutter="0"/>
          <w:cols w:space="720"/>
        </w:sectPr>
      </w:pPr>
    </w:p>
    <w:tbl>
      <w:tblPr>
        <w:tblW w:w="0" w:type="auto"/>
        <w:tblInd w:w="87" w:type="dxa"/>
        <w:tblLook w:val="04A0" w:firstRow="1" w:lastRow="0" w:firstColumn="1" w:lastColumn="0" w:noHBand="0" w:noVBand="1"/>
      </w:tblPr>
      <w:tblGrid>
        <w:gridCol w:w="5734"/>
        <w:gridCol w:w="4033"/>
      </w:tblGrid>
      <w:tr w:rsidR="005C307F" w:rsidTr="00650E99">
        <w:trPr>
          <w:trHeight w:val="1559"/>
        </w:trPr>
        <w:tc>
          <w:tcPr>
            <w:tcW w:w="5734" w:type="dxa"/>
          </w:tcPr>
          <w:p w:rsidR="005C307F" w:rsidRDefault="005C307F" w:rsidP="00650E99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30"/>
              </w:rPr>
            </w:pPr>
          </w:p>
        </w:tc>
        <w:tc>
          <w:tcPr>
            <w:tcW w:w="4033" w:type="dxa"/>
            <w:vAlign w:val="bottom"/>
            <w:hideMark/>
          </w:tcPr>
          <w:p w:rsidR="005C307F" w:rsidRDefault="005C307F" w:rsidP="00650E99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УТВЕРЖДЕНО</w:t>
            </w:r>
          </w:p>
          <w:p w:rsidR="005C307F" w:rsidRDefault="005C307F" w:rsidP="00650E99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Решение</w:t>
            </w:r>
          </w:p>
          <w:p w:rsidR="005C307F" w:rsidRDefault="005C307F" w:rsidP="00650E99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proofErr w:type="spellStart"/>
            <w:r>
              <w:rPr>
                <w:szCs w:val="30"/>
              </w:rPr>
              <w:t>Хоростовского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5C307F" w:rsidRDefault="005C307F" w:rsidP="00650E99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5C307F" w:rsidRDefault="005C307F" w:rsidP="005C307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03.03.2022 № 54</w:t>
            </w:r>
          </w:p>
        </w:tc>
      </w:tr>
    </w:tbl>
    <w:p w:rsidR="005C307F" w:rsidRDefault="005C307F" w:rsidP="005C307F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Cs w:val="30"/>
        </w:rPr>
      </w:pPr>
      <w:bookmarkStart w:id="1" w:name="Par25"/>
      <w:bookmarkEnd w:id="1"/>
    </w:p>
    <w:p w:rsidR="005C307F" w:rsidRDefault="005C307F" w:rsidP="005C307F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ind w:left="142"/>
        <w:rPr>
          <w:szCs w:val="30"/>
        </w:rPr>
      </w:pPr>
      <w:r>
        <w:rPr>
          <w:szCs w:val="30"/>
        </w:rPr>
        <w:t>ОТЧЕТ</w:t>
      </w:r>
    </w:p>
    <w:p w:rsidR="005C307F" w:rsidRDefault="005C307F" w:rsidP="008C3807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ind w:left="142"/>
        <w:rPr>
          <w:szCs w:val="30"/>
        </w:rPr>
      </w:pPr>
      <w:r>
        <w:rPr>
          <w:szCs w:val="30"/>
        </w:rPr>
        <w:t>об исполнении сельского бюджета за 2021 год</w:t>
      </w:r>
    </w:p>
    <w:p w:rsidR="008C3807" w:rsidRDefault="008C3807" w:rsidP="008C3807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ind w:left="142"/>
        <w:rPr>
          <w:szCs w:val="30"/>
        </w:rPr>
      </w:pPr>
    </w:p>
    <w:p w:rsidR="005C307F" w:rsidRDefault="005C307F" w:rsidP="008C3807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ind w:left="8505"/>
        <w:rPr>
          <w:sz w:val="26"/>
          <w:szCs w:val="26"/>
        </w:rPr>
      </w:pPr>
      <w:r>
        <w:rPr>
          <w:sz w:val="26"/>
          <w:szCs w:val="26"/>
        </w:rPr>
        <w:t>(рублей)</w:t>
      </w:r>
    </w:p>
    <w:tbl>
      <w:tblPr>
        <w:tblW w:w="9495" w:type="dxa"/>
        <w:tblInd w:w="217" w:type="dxa"/>
        <w:tblLayout w:type="fixed"/>
        <w:tblCellMar>
          <w:left w:w="75" w:type="dxa"/>
          <w:right w:w="75" w:type="dxa"/>
        </w:tblCellMar>
        <w:tblLook w:val="0480" w:firstRow="0" w:lastRow="0" w:firstColumn="1" w:lastColumn="0" w:noHBand="0" w:noVBand="1"/>
      </w:tblPr>
      <w:tblGrid>
        <w:gridCol w:w="4111"/>
        <w:gridCol w:w="1559"/>
        <w:gridCol w:w="1985"/>
        <w:gridCol w:w="1840"/>
      </w:tblGrid>
      <w:tr w:rsidR="005C307F" w:rsidTr="00AA5938">
        <w:trPr>
          <w:trHeight w:val="5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изменений и (или)</w:t>
            </w:r>
          </w:p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5C307F" w:rsidTr="00AA5938">
        <w:trPr>
          <w:trHeight w:val="2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74 048,00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74 048,00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74 459,65</w:t>
            </w:r>
          </w:p>
        </w:tc>
      </w:tr>
      <w:tr w:rsidR="005C307F" w:rsidTr="00AA5938">
        <w:trPr>
          <w:trHeight w:val="2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67 143,00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67 143,00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67 407,21</w:t>
            </w:r>
          </w:p>
        </w:tc>
      </w:tr>
      <w:tr w:rsidR="005C307F" w:rsidTr="00AA5938">
        <w:trPr>
          <w:trHeight w:val="4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67 143,00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67 143,00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67 407,21</w:t>
            </w:r>
          </w:p>
        </w:tc>
      </w:tr>
      <w:tr w:rsidR="005C307F" w:rsidTr="00AA5938">
        <w:trPr>
          <w:trHeight w:val="4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Подоходный налог с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          </w:t>
            </w:r>
          </w:p>
          <w:p w:rsidR="005C307F" w:rsidRDefault="003C784D" w:rsidP="00650E99">
            <w:pPr>
              <w:spacing w:line="276" w:lineRule="auto"/>
              <w:jc w:val="right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 w:rsidR="005C307F">
              <w:rPr>
                <w:sz w:val="26"/>
              </w:rPr>
              <w:t>66 388,00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F" w:rsidRDefault="005C307F" w:rsidP="00650E99">
            <w:pPr>
              <w:spacing w:line="276" w:lineRule="auto"/>
              <w:rPr>
                <w:sz w:val="26"/>
              </w:rPr>
            </w:pPr>
          </w:p>
          <w:p w:rsidR="005C307F" w:rsidRDefault="005C307F" w:rsidP="00650E99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          66 388,00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F" w:rsidRDefault="005C307F" w:rsidP="00650E99">
            <w:pPr>
              <w:spacing w:line="276" w:lineRule="auto"/>
              <w:rPr>
                <w:sz w:val="26"/>
              </w:rPr>
            </w:pPr>
          </w:p>
          <w:p w:rsidR="005C307F" w:rsidRDefault="005C307F" w:rsidP="00650E99">
            <w:pPr>
              <w:spacing w:line="276" w:lineRule="auto"/>
              <w:jc w:val="right"/>
              <w:rPr>
                <w:sz w:val="26"/>
              </w:rPr>
            </w:pPr>
            <w:r>
              <w:rPr>
                <w:sz w:val="26"/>
              </w:rPr>
              <w:t xml:space="preserve">          66 484,39</w:t>
            </w:r>
          </w:p>
        </w:tc>
      </w:tr>
      <w:tr w:rsidR="005C307F" w:rsidTr="00AA5938">
        <w:trPr>
          <w:trHeight w:val="10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доходов, полученных от ос</w:t>
            </w:r>
            <w:r w:rsidR="005A3BFC">
              <w:rPr>
                <w:sz w:val="26"/>
                <w:szCs w:val="26"/>
              </w:rPr>
              <w:t xml:space="preserve">уществления предпринимательской </w:t>
            </w:r>
            <w:r>
              <w:rPr>
                <w:sz w:val="26"/>
                <w:szCs w:val="26"/>
              </w:rPr>
              <w:t>деятельности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235,47</w:t>
            </w:r>
          </w:p>
        </w:tc>
      </w:tr>
      <w:tr w:rsidR="005C307F" w:rsidTr="00AA5938">
        <w:trPr>
          <w:trHeight w:val="10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 в виде выигрышей (возвращенных не 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343, 00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385,45</w:t>
            </w:r>
          </w:p>
        </w:tc>
      </w:tr>
      <w:tr w:rsidR="005C307F" w:rsidTr="00AA5938">
        <w:trPr>
          <w:trHeight w:val="10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Подоходный налог с физических лиц, не признаваемых налоговыми резидентами Республики Беларусь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54,40</w:t>
            </w:r>
          </w:p>
        </w:tc>
      </w:tr>
      <w:tr w:rsidR="005C307F" w:rsidTr="00AA5938">
        <w:trPr>
          <w:trHeight w:val="5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34,69</w:t>
            </w:r>
          </w:p>
        </w:tc>
      </w:tr>
      <w:tr w:rsidR="005C307F" w:rsidTr="00AA5938">
        <w:trPr>
          <w:trHeight w:val="5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7F" w:rsidRDefault="005C307F" w:rsidP="00AA5938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изменений и (или)</w:t>
            </w:r>
          </w:p>
          <w:p w:rsidR="005C307F" w:rsidRDefault="005C307F" w:rsidP="00AA5938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5C307F" w:rsidTr="00AA5938">
        <w:trPr>
          <w:trHeight w:val="5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212,81</w:t>
            </w:r>
          </w:p>
        </w:tc>
      </w:tr>
      <w:tr w:rsidR="005C307F" w:rsidTr="00AA5938">
        <w:trPr>
          <w:trHeight w:val="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6 211,00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6 211,00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6 705,44</w:t>
            </w:r>
          </w:p>
        </w:tc>
      </w:tr>
      <w:tr w:rsidR="005C307F" w:rsidTr="00AA5938">
        <w:trPr>
          <w:trHeight w:val="2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3 065,20</w:t>
            </w:r>
          </w:p>
        </w:tc>
      </w:tr>
      <w:tr w:rsidR="005C307F" w:rsidTr="00AA5938">
        <w:trPr>
          <w:trHeight w:val="1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3 065,20</w:t>
            </w:r>
          </w:p>
        </w:tc>
      </w:tr>
      <w:tr w:rsidR="005C307F" w:rsidTr="00AA5938">
        <w:trPr>
          <w:trHeight w:val="2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3 511,00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3 511,00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3 640,24</w:t>
            </w:r>
          </w:p>
        </w:tc>
      </w:tr>
      <w:tr w:rsidR="005C307F" w:rsidTr="00AA5938">
        <w:trPr>
          <w:trHeight w:val="2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3 511,00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3 511,00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3 640,24</w:t>
            </w:r>
          </w:p>
        </w:tc>
      </w:tr>
      <w:tr w:rsidR="005C307F" w:rsidTr="00AA5938">
        <w:trPr>
          <w:trHeight w:val="598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</w:t>
            </w:r>
          </w:p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другие налоговые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694,00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347,00</w:t>
            </w:r>
          </w:p>
        </w:tc>
      </w:tr>
      <w:tr w:rsidR="005C307F" w:rsidTr="00AA5938">
        <w:trPr>
          <w:trHeight w:val="2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347,00</w:t>
            </w:r>
          </w:p>
        </w:tc>
      </w:tr>
      <w:tr w:rsidR="005C307F" w:rsidTr="00AA5938">
        <w:trPr>
          <w:trHeight w:val="8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694,00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347,00</w:t>
            </w:r>
          </w:p>
        </w:tc>
      </w:tr>
      <w:tr w:rsidR="005C307F" w:rsidTr="00AA5938">
        <w:trPr>
          <w:trHeight w:val="2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1 632,00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1 632,00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2 204,61</w:t>
            </w:r>
          </w:p>
        </w:tc>
      </w:tr>
      <w:tr w:rsidR="005C307F" w:rsidTr="00AA5938">
        <w:trPr>
          <w:trHeight w:val="42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190,00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308,69</w:t>
            </w:r>
          </w:p>
        </w:tc>
      </w:tr>
      <w:tr w:rsidR="005C307F" w:rsidTr="00AA5938">
        <w:trPr>
          <w:trHeight w:val="2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308,69</w:t>
            </w:r>
          </w:p>
        </w:tc>
      </w:tr>
      <w:tr w:rsidR="005C307F" w:rsidTr="00AA5938">
        <w:trPr>
          <w:trHeight w:val="4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Проценты, уплачиваемые банками за пользование денежными </w:t>
            </w:r>
          </w:p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средствами </w:t>
            </w:r>
            <w:proofErr w:type="gramStart"/>
            <w:r>
              <w:rPr>
                <w:sz w:val="26"/>
                <w:szCs w:val="26"/>
              </w:rPr>
              <w:t>республиканского</w:t>
            </w:r>
            <w:proofErr w:type="gramEnd"/>
            <w:r>
              <w:rPr>
                <w:sz w:val="26"/>
                <w:szCs w:val="26"/>
              </w:rPr>
              <w:t xml:space="preserve"> 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308,69</w:t>
            </w:r>
          </w:p>
        </w:tc>
      </w:tr>
      <w:tr w:rsidR="005C307F" w:rsidTr="00AA5938">
        <w:trPr>
          <w:trHeight w:val="4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1 442,00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1 442,00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1 895,92</w:t>
            </w:r>
          </w:p>
        </w:tc>
      </w:tr>
      <w:tr w:rsidR="005C307F" w:rsidTr="00AA5938">
        <w:trPr>
          <w:trHeight w:val="2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168,00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168,00       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320,46</w:t>
            </w:r>
          </w:p>
        </w:tc>
      </w:tr>
      <w:tr w:rsidR="005C307F" w:rsidTr="00AA5938">
        <w:trPr>
          <w:trHeight w:val="2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320,46</w:t>
            </w:r>
          </w:p>
        </w:tc>
      </w:tr>
      <w:tr w:rsidR="005C307F" w:rsidTr="00AA5938">
        <w:trPr>
          <w:trHeight w:val="2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1 274,00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1 274,00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1 575,46</w:t>
            </w:r>
          </w:p>
        </w:tc>
      </w:tr>
      <w:tr w:rsidR="005C307F" w:rsidTr="00AA5938">
        <w:trPr>
          <w:trHeight w:val="149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изменений и (или)</w:t>
            </w:r>
          </w:p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5C307F" w:rsidTr="00AA5938">
        <w:trPr>
          <w:trHeight w:val="4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</w:t>
            </w:r>
            <w:proofErr w:type="spellStart"/>
            <w:r>
              <w:rPr>
                <w:sz w:val="26"/>
                <w:szCs w:val="26"/>
              </w:rPr>
              <w:t>машино</w:t>
            </w:r>
            <w:proofErr w:type="spellEnd"/>
            <w:r>
              <w:rPr>
                <w:sz w:val="26"/>
                <w:szCs w:val="26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1 274,00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1 575,46</w:t>
            </w:r>
          </w:p>
        </w:tc>
      </w:tr>
      <w:tr w:rsidR="005C307F" w:rsidTr="00AA5938">
        <w:trPr>
          <w:trHeight w:val="4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56 738,00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40 698,00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40 698,00</w:t>
            </w:r>
          </w:p>
        </w:tc>
      </w:tr>
      <w:tr w:rsidR="005C307F" w:rsidTr="00AA5938">
        <w:trPr>
          <w:trHeight w:val="6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56 738,00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40 698,00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40 698,00</w:t>
            </w:r>
          </w:p>
        </w:tc>
      </w:tr>
      <w:tr w:rsidR="005C307F" w:rsidTr="00AA5938">
        <w:trPr>
          <w:trHeight w:val="5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Текущие безвозмездные поступления от других бюджетов бюджетной системы Республики Беларусь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56 738,00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40 698,00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40 698,00</w:t>
            </w:r>
          </w:p>
        </w:tc>
      </w:tr>
      <w:tr w:rsidR="005C307F" w:rsidTr="00AA5938">
        <w:trPr>
          <w:trHeight w:val="2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56 738,00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40 698,00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40 698,00</w:t>
            </w:r>
          </w:p>
        </w:tc>
      </w:tr>
      <w:tr w:rsidR="005C307F" w:rsidTr="00AA5938">
        <w:trPr>
          <w:trHeight w:val="2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доходов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132 418,00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116 378,00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117 362,26</w:t>
            </w:r>
          </w:p>
        </w:tc>
      </w:tr>
      <w:tr w:rsidR="005C307F" w:rsidTr="00650E99">
        <w:trPr>
          <w:trHeight w:val="212"/>
        </w:trPr>
        <w:tc>
          <w:tcPr>
            <w:tcW w:w="9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307F" w:rsidRDefault="005C307F" w:rsidP="00650E99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</w:tr>
      <w:tr w:rsidR="005C307F" w:rsidTr="00AA5938">
        <w:trPr>
          <w:trHeight w:val="8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7F" w:rsidRDefault="005C307F" w:rsidP="00650E99">
            <w:pPr>
              <w:pStyle w:val="ConsPlusCell"/>
              <w:tabs>
                <w:tab w:val="left" w:pos="255"/>
              </w:tabs>
              <w:spacing w:line="276" w:lineRule="auto"/>
              <w:jc w:val="center"/>
              <w:rPr>
                <w:sz w:val="26"/>
                <w:szCs w:val="26"/>
              </w:rPr>
            </w:pPr>
            <w:bookmarkStart w:id="2" w:name="_Hlk95211146"/>
            <w:r>
              <w:rPr>
                <w:sz w:val="26"/>
                <w:szCs w:val="26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изменений и</w:t>
            </w:r>
          </w:p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(или) дополнений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  <w:bookmarkEnd w:id="2"/>
      </w:tr>
      <w:tr w:rsidR="005C307F" w:rsidTr="00AA5938">
        <w:trPr>
          <w:trHeight w:val="4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99 478,00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103 319,42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102 079,27</w:t>
            </w:r>
          </w:p>
        </w:tc>
      </w:tr>
      <w:tr w:rsidR="005C307F" w:rsidTr="00AA5938">
        <w:trPr>
          <w:trHeight w:val="4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96 222,00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98 363,42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97 880,21</w:t>
            </w:r>
          </w:p>
        </w:tc>
      </w:tr>
      <w:tr w:rsidR="005C307F" w:rsidTr="00AA5938">
        <w:trPr>
          <w:trHeight w:val="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96 222,00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98 363,42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97 880,21</w:t>
            </w:r>
          </w:p>
        </w:tc>
      </w:tr>
      <w:tr w:rsidR="005C307F" w:rsidTr="00AA5938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756,00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5C307F" w:rsidTr="00AA5938">
        <w:trPr>
          <w:trHeight w:val="8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7F" w:rsidRDefault="005C307F" w:rsidP="00650E9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изменений и</w:t>
            </w:r>
          </w:p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(или) дополнений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5C307F" w:rsidTr="00AA5938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Резервные фонды местных исполнительных  </w:t>
            </w:r>
          </w:p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распорядительных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07F" w:rsidRDefault="005C307F" w:rsidP="00650E99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756,00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756,00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5C307F" w:rsidTr="00AA5938">
        <w:trPr>
          <w:trHeight w:val="4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4 199,06</w:t>
            </w:r>
          </w:p>
        </w:tc>
      </w:tr>
      <w:tr w:rsidR="005C307F" w:rsidTr="00AA5938">
        <w:trPr>
          <w:cantSplit/>
          <w:trHeight w:val="4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4 199,06</w:t>
            </w:r>
          </w:p>
        </w:tc>
      </w:tr>
      <w:tr w:rsidR="005C307F" w:rsidTr="00AA5938">
        <w:trPr>
          <w:trHeight w:val="1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32 940,00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13 058,58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11 810,55</w:t>
            </w:r>
          </w:p>
        </w:tc>
      </w:tr>
      <w:tr w:rsidR="005C307F" w:rsidTr="00AA5938">
        <w:trPr>
          <w:trHeight w:val="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32 940,00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13 058,58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11 810,55</w:t>
            </w:r>
          </w:p>
        </w:tc>
      </w:tr>
      <w:tr w:rsidR="005C307F" w:rsidTr="00AA593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132 418,00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116 378,00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113 889,82</w:t>
            </w:r>
          </w:p>
        </w:tc>
      </w:tr>
      <w:tr w:rsidR="005C307F" w:rsidTr="00AA593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Дефицит</w:t>
            </w:r>
            <w:proofErr w:type="gramStart"/>
            <w:r>
              <w:rPr>
                <w:sz w:val="26"/>
                <w:szCs w:val="26"/>
              </w:rPr>
              <w:t xml:space="preserve"> (-), </w:t>
            </w:r>
            <w:proofErr w:type="gramEnd"/>
            <w:r>
              <w:rPr>
                <w:sz w:val="26"/>
                <w:szCs w:val="26"/>
              </w:rPr>
              <w:t>профицит (+)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3 472,44</w:t>
            </w:r>
          </w:p>
        </w:tc>
      </w:tr>
    </w:tbl>
    <w:p w:rsidR="005C307F" w:rsidRDefault="005C307F" w:rsidP="005C307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9495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1"/>
        <w:gridCol w:w="1559"/>
        <w:gridCol w:w="1983"/>
        <w:gridCol w:w="1842"/>
      </w:tblGrid>
      <w:tr w:rsidR="005C307F" w:rsidTr="00AA5938">
        <w:trPr>
          <w:trHeight w:val="80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Направления использования профицита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7F" w:rsidRDefault="005C307F" w:rsidP="00650E99">
            <w:pPr>
              <w:pStyle w:val="ConsPlusCell"/>
              <w:spacing w:line="276" w:lineRule="auto"/>
              <w:ind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Внесено изменений и </w:t>
            </w:r>
          </w:p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(или)</w:t>
            </w:r>
          </w:p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5C307F" w:rsidTr="00AA5938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–3 472,44</w:t>
            </w:r>
          </w:p>
        </w:tc>
      </w:tr>
      <w:tr w:rsidR="005C307F" w:rsidTr="00AA5938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–3 472,44</w:t>
            </w:r>
          </w:p>
        </w:tc>
      </w:tr>
      <w:tr w:rsidR="005C307F" w:rsidTr="00AA5938">
        <w:trPr>
          <w:trHeight w:val="4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5C307F" w:rsidRDefault="005C307F" w:rsidP="00650E99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07F" w:rsidRDefault="005C307F" w:rsidP="00650E99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–3 472,44</w:t>
            </w:r>
          </w:p>
        </w:tc>
      </w:tr>
    </w:tbl>
    <w:p w:rsidR="005C307F" w:rsidRDefault="005C307F" w:rsidP="005C307F">
      <w:pPr>
        <w:rPr>
          <w:szCs w:val="30"/>
        </w:rPr>
      </w:pPr>
    </w:p>
    <w:p w:rsidR="007B61D9" w:rsidRDefault="007B61D9"/>
    <w:p w:rsidR="00DA7542" w:rsidRDefault="00DA7542"/>
    <w:sectPr w:rsidR="00DA7542" w:rsidSect="00A37F0F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B3" w:rsidRDefault="003056B3" w:rsidP="005C307F">
      <w:r>
        <w:separator/>
      </w:r>
    </w:p>
  </w:endnote>
  <w:endnote w:type="continuationSeparator" w:id="0">
    <w:p w:rsidR="003056B3" w:rsidRDefault="003056B3" w:rsidP="005C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B3" w:rsidRDefault="003056B3" w:rsidP="005C307F">
      <w:r>
        <w:separator/>
      </w:r>
    </w:p>
  </w:footnote>
  <w:footnote w:type="continuationSeparator" w:id="0">
    <w:p w:rsidR="003056B3" w:rsidRDefault="003056B3" w:rsidP="005C3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1" w:rsidRDefault="003056B3">
    <w:pPr>
      <w:pStyle w:val="a3"/>
      <w:jc w:val="center"/>
    </w:pPr>
  </w:p>
  <w:p w:rsidR="000D0F41" w:rsidRDefault="003056B3" w:rsidP="00AA4D0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D0B" w:rsidRDefault="003056B3" w:rsidP="00C11096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457946"/>
      <w:docPartObj>
        <w:docPartGallery w:val="Page Numbers (Top of Page)"/>
        <w:docPartUnique/>
      </w:docPartObj>
    </w:sdtPr>
    <w:sdtEndPr/>
    <w:sdtContent>
      <w:p w:rsidR="00C11096" w:rsidRDefault="003400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6A5">
          <w:rPr>
            <w:noProof/>
          </w:rPr>
          <w:t>4</w:t>
        </w:r>
        <w:r>
          <w:fldChar w:fldCharType="end"/>
        </w:r>
      </w:p>
    </w:sdtContent>
  </w:sdt>
  <w:p w:rsidR="00B124B2" w:rsidRPr="003F0576" w:rsidRDefault="003056B3" w:rsidP="0026033C">
    <w:pPr>
      <w:pStyle w:val="a3"/>
      <w:jc w:val="center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96" w:rsidRDefault="003056B3" w:rsidP="00C1109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7F"/>
    <w:rsid w:val="001F0744"/>
    <w:rsid w:val="003056B3"/>
    <w:rsid w:val="003400FF"/>
    <w:rsid w:val="003C784D"/>
    <w:rsid w:val="004E7AAD"/>
    <w:rsid w:val="005A3BFC"/>
    <w:rsid w:val="005C307F"/>
    <w:rsid w:val="00687557"/>
    <w:rsid w:val="006E76A5"/>
    <w:rsid w:val="007B61D9"/>
    <w:rsid w:val="00893388"/>
    <w:rsid w:val="008C3807"/>
    <w:rsid w:val="009F7608"/>
    <w:rsid w:val="00A44BBC"/>
    <w:rsid w:val="00AA5938"/>
    <w:rsid w:val="00AF0A1D"/>
    <w:rsid w:val="00B174F0"/>
    <w:rsid w:val="00CC79F3"/>
    <w:rsid w:val="00DA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7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0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307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Cell">
    <w:name w:val="ConsPlusCell"/>
    <w:uiPriority w:val="99"/>
    <w:rsid w:val="005C3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5C307F"/>
    <w:pPr>
      <w:jc w:val="both"/>
    </w:pPr>
    <w:rPr>
      <w:sz w:val="24"/>
    </w:rPr>
  </w:style>
  <w:style w:type="character" w:customStyle="1" w:styleId="post">
    <w:name w:val="post"/>
    <w:uiPriority w:val="99"/>
    <w:rsid w:val="005C307F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5C307F"/>
    <w:rPr>
      <w:rFonts w:ascii="Times New Roman" w:hAnsi="Times New Roman" w:cs="Times New Roman" w:hint="default"/>
      <w:b/>
      <w:bCs w:val="0"/>
      <w:sz w:val="22"/>
    </w:rPr>
  </w:style>
  <w:style w:type="paragraph" w:styleId="a5">
    <w:name w:val="footer"/>
    <w:basedOn w:val="a"/>
    <w:link w:val="a6"/>
    <w:uiPriority w:val="99"/>
    <w:unhideWhenUsed/>
    <w:rsid w:val="005C30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307F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7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0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307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Cell">
    <w:name w:val="ConsPlusCell"/>
    <w:uiPriority w:val="99"/>
    <w:rsid w:val="005C3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5C307F"/>
    <w:pPr>
      <w:jc w:val="both"/>
    </w:pPr>
    <w:rPr>
      <w:sz w:val="24"/>
    </w:rPr>
  </w:style>
  <w:style w:type="character" w:customStyle="1" w:styleId="post">
    <w:name w:val="post"/>
    <w:uiPriority w:val="99"/>
    <w:rsid w:val="005C307F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5C307F"/>
    <w:rPr>
      <w:rFonts w:ascii="Times New Roman" w:hAnsi="Times New Roman" w:cs="Times New Roman" w:hint="default"/>
      <w:b/>
      <w:bCs w:val="0"/>
      <w:sz w:val="22"/>
    </w:rPr>
  </w:style>
  <w:style w:type="paragraph" w:styleId="a5">
    <w:name w:val="footer"/>
    <w:basedOn w:val="a"/>
    <w:link w:val="a6"/>
    <w:uiPriority w:val="99"/>
    <w:unhideWhenUsed/>
    <w:rsid w:val="005C30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307F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Win7Ultimate_x64</cp:lastModifiedBy>
  <cp:revision>12</cp:revision>
  <dcterms:created xsi:type="dcterms:W3CDTF">2022-03-11T07:52:00Z</dcterms:created>
  <dcterms:modified xsi:type="dcterms:W3CDTF">2022-03-16T09:40:00Z</dcterms:modified>
</cp:coreProperties>
</file>