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54" w:rsidRPr="0027520A" w:rsidRDefault="00D56454" w:rsidP="00D56454">
      <w:pPr>
        <w:pStyle w:val="chapter"/>
        <w:rPr>
          <w:sz w:val="30"/>
          <w:szCs w:val="30"/>
        </w:rPr>
      </w:pPr>
      <w:r w:rsidRPr="0027520A">
        <w:rPr>
          <w:sz w:val="30"/>
          <w:szCs w:val="30"/>
        </w:rPr>
        <w:t xml:space="preserve">ПОСТАНОВКА </w:t>
      </w:r>
      <w:r w:rsidR="00742FC1" w:rsidRPr="0027520A">
        <w:rPr>
          <w:sz w:val="30"/>
          <w:szCs w:val="30"/>
        </w:rPr>
        <w:t xml:space="preserve">СЕЛЬСКОХОЗЯЙСТВЕННОЙ </w:t>
      </w:r>
      <w:r w:rsidRPr="0027520A">
        <w:rPr>
          <w:sz w:val="30"/>
          <w:szCs w:val="30"/>
        </w:rPr>
        <w:t>ТЕХНИКИ НА ХРАНЕНИЕ</w:t>
      </w:r>
    </w:p>
    <w:p w:rsidR="00717350" w:rsidRPr="0027520A" w:rsidRDefault="00D56454" w:rsidP="00742FC1">
      <w:pPr>
        <w:pStyle w:val="point"/>
        <w:spacing w:before="0" w:after="0"/>
        <w:rPr>
          <w:sz w:val="30"/>
          <w:szCs w:val="30"/>
        </w:rPr>
      </w:pPr>
      <w:bookmarkStart w:id="0" w:name="a928"/>
      <w:bookmarkEnd w:id="0"/>
      <w:r w:rsidRPr="0027520A">
        <w:rPr>
          <w:sz w:val="30"/>
          <w:szCs w:val="30"/>
        </w:rPr>
        <w:t xml:space="preserve">Установка машин на хранение должна производиться под руководством ответственного работника, назначенного нанимателем. </w:t>
      </w:r>
    </w:p>
    <w:p w:rsidR="00717350" w:rsidRPr="0027520A" w:rsidRDefault="00D56454" w:rsidP="00742FC1">
      <w:pPr>
        <w:pStyle w:val="point"/>
        <w:spacing w:before="0" w:after="0"/>
        <w:rPr>
          <w:sz w:val="30"/>
          <w:szCs w:val="30"/>
        </w:rPr>
      </w:pPr>
      <w:proofErr w:type="gramStart"/>
      <w:r w:rsidRPr="0027520A">
        <w:rPr>
          <w:sz w:val="30"/>
          <w:szCs w:val="30"/>
        </w:rPr>
        <w:t>При подготовке машин к хранению, а также при осмотре и техническом обслуживании машин, агрегатов, оборудования, узлов и деталей в период хранения и при снятии их с хранения должно быть обеспечено выполнение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</w:t>
      </w:r>
      <w:proofErr w:type="gramEnd"/>
      <w:r w:rsidRPr="0027520A">
        <w:rPr>
          <w:sz w:val="30"/>
          <w:szCs w:val="30"/>
        </w:rPr>
        <w:t xml:space="preserve"> февраля </w:t>
      </w:r>
      <w:smartTag w:uri="urn:schemas-microsoft-com:office:smarttags" w:element="metricconverter">
        <w:smartTagPr>
          <w:attr w:name="ProductID" w:val="2008 г"/>
        </w:smartTagPr>
        <w:r w:rsidRPr="0027520A">
          <w:rPr>
            <w:sz w:val="30"/>
            <w:szCs w:val="30"/>
          </w:rPr>
          <w:t>2008 г</w:t>
        </w:r>
      </w:smartTag>
      <w:r w:rsidRPr="0027520A">
        <w:rPr>
          <w:sz w:val="30"/>
          <w:szCs w:val="30"/>
        </w:rPr>
        <w:t xml:space="preserve">. №14. </w:t>
      </w:r>
      <w:bookmarkStart w:id="1" w:name="a929"/>
      <w:bookmarkEnd w:id="1"/>
      <w:r w:rsidRPr="0027520A">
        <w:rPr>
          <w:sz w:val="30"/>
          <w:szCs w:val="30"/>
        </w:rPr>
        <w:t>Площадки хранения машин должны иметь ровную горизонтальную или с незначительным уклоном прочную поверхность, водоотводные каналы и снегозащитные устройства, а также место для хранения сре</w:t>
      </w:r>
      <w:proofErr w:type="gramStart"/>
      <w:r w:rsidRPr="0027520A">
        <w:rPr>
          <w:sz w:val="30"/>
          <w:szCs w:val="30"/>
        </w:rPr>
        <w:t>дств пр</w:t>
      </w:r>
      <w:proofErr w:type="gramEnd"/>
      <w:r w:rsidRPr="0027520A">
        <w:rPr>
          <w:sz w:val="30"/>
          <w:szCs w:val="30"/>
        </w:rPr>
        <w:t>отивопожарной защиты.</w:t>
      </w:r>
      <w:r w:rsidR="00435061" w:rsidRPr="0027520A">
        <w:rPr>
          <w:sz w:val="30"/>
          <w:szCs w:val="30"/>
        </w:rPr>
        <w:t xml:space="preserve"> </w:t>
      </w:r>
      <w:bookmarkStart w:id="2" w:name="a930"/>
      <w:bookmarkEnd w:id="2"/>
      <w:r w:rsidRPr="0027520A">
        <w:rPr>
          <w:sz w:val="30"/>
          <w:szCs w:val="30"/>
        </w:rPr>
        <w:t>Технический уход за машиной в период длительного хранения осуществляется под руководством работника, ответственного за хранение машин.</w:t>
      </w:r>
      <w:r w:rsidR="00435061" w:rsidRPr="0027520A">
        <w:rPr>
          <w:sz w:val="30"/>
          <w:szCs w:val="30"/>
        </w:rPr>
        <w:t xml:space="preserve"> </w:t>
      </w:r>
      <w:bookmarkStart w:id="3" w:name="a931"/>
      <w:bookmarkEnd w:id="3"/>
      <w:r w:rsidRPr="0027520A">
        <w:rPr>
          <w:sz w:val="30"/>
          <w:szCs w:val="30"/>
        </w:rPr>
        <w:t>Размещение машин в местах хранения должно обеспечивать безопасные въезд и выезд, осмотр и проведение технического ухода.</w:t>
      </w:r>
      <w:r w:rsidR="00435061" w:rsidRPr="0027520A">
        <w:rPr>
          <w:sz w:val="30"/>
          <w:szCs w:val="30"/>
        </w:rPr>
        <w:t xml:space="preserve"> </w:t>
      </w:r>
      <w:bookmarkStart w:id="4" w:name="a932"/>
      <w:bookmarkEnd w:id="4"/>
      <w:r w:rsidRPr="0027520A">
        <w:rPr>
          <w:sz w:val="30"/>
          <w:szCs w:val="30"/>
        </w:rPr>
        <w:t>Кратковременное хранение машин может осуществляться на станах бригад, в отделениях, на фермах, а также при ремонтных мастерских в период ожидания ремонта или после его окончания с соблюдением всех мер безопасности.</w:t>
      </w:r>
      <w:bookmarkStart w:id="5" w:name="a933"/>
      <w:bookmarkEnd w:id="5"/>
      <w:r w:rsidR="00435061" w:rsidRPr="0027520A">
        <w:rPr>
          <w:sz w:val="30"/>
          <w:szCs w:val="30"/>
        </w:rPr>
        <w:t xml:space="preserve"> </w:t>
      </w:r>
      <w:r w:rsidRPr="0027520A">
        <w:rPr>
          <w:sz w:val="30"/>
          <w:szCs w:val="30"/>
        </w:rPr>
        <w:t>Временные стоянки машин в полевых условиях допускаются на специально отведенных площадках, не ближе 20 м от построек, стогов соломы (сена), посевов и линий электропередачи. Площадка должна быть очищена от стерни, сухой травы и опахана полосой шириной не менее 3 м.</w:t>
      </w:r>
      <w:r w:rsidR="00435061" w:rsidRPr="0027520A">
        <w:rPr>
          <w:sz w:val="30"/>
          <w:szCs w:val="30"/>
        </w:rPr>
        <w:t xml:space="preserve"> </w:t>
      </w:r>
      <w:bookmarkStart w:id="6" w:name="a934"/>
      <w:bookmarkEnd w:id="6"/>
      <w:r w:rsidRPr="0027520A">
        <w:rPr>
          <w:sz w:val="30"/>
          <w:szCs w:val="30"/>
        </w:rPr>
        <w:t>На стоянках запрещается курение, разведение костров и выполнение ремонтных работ, связанных с применением открытого огня.</w:t>
      </w:r>
      <w:bookmarkStart w:id="7" w:name="a935"/>
      <w:bookmarkEnd w:id="7"/>
      <w:r w:rsidR="00717350" w:rsidRPr="0027520A">
        <w:rPr>
          <w:sz w:val="30"/>
          <w:szCs w:val="30"/>
        </w:rPr>
        <w:t xml:space="preserve"> </w:t>
      </w:r>
    </w:p>
    <w:p w:rsidR="00742FC1" w:rsidRPr="0027520A" w:rsidRDefault="00D56454" w:rsidP="00742FC1">
      <w:pPr>
        <w:pStyle w:val="point"/>
        <w:spacing w:before="0" w:after="0"/>
        <w:rPr>
          <w:sz w:val="30"/>
          <w:szCs w:val="30"/>
        </w:rPr>
      </w:pPr>
      <w:r w:rsidRPr="0027520A">
        <w:rPr>
          <w:sz w:val="30"/>
          <w:szCs w:val="30"/>
        </w:rPr>
        <w:t>К работе по подготовке, постановке машин на хранение и снятию с хранения допускаются работники, прошедшие соответствующий инструктаж по безопасному производству всех видов работ, ознакомленные с правилами обращения с легковоспламеняющимися и ядовитыми жидкостями.</w:t>
      </w:r>
      <w:r w:rsidR="00435061" w:rsidRPr="0027520A">
        <w:rPr>
          <w:sz w:val="30"/>
          <w:szCs w:val="30"/>
        </w:rPr>
        <w:t xml:space="preserve"> </w:t>
      </w:r>
      <w:bookmarkStart w:id="8" w:name="a936"/>
      <w:bookmarkEnd w:id="8"/>
    </w:p>
    <w:p w:rsidR="00D56454" w:rsidRPr="0027520A" w:rsidRDefault="00D56454" w:rsidP="00742FC1">
      <w:pPr>
        <w:pStyle w:val="point"/>
        <w:spacing w:before="0" w:after="0"/>
        <w:rPr>
          <w:sz w:val="30"/>
          <w:szCs w:val="30"/>
        </w:rPr>
      </w:pPr>
      <w:r w:rsidRPr="0027520A">
        <w:rPr>
          <w:sz w:val="30"/>
          <w:szCs w:val="30"/>
        </w:rPr>
        <w:t>При постановке машин на хранение должны быть приняты меры по предотвращению самопроизвольного опрокидывания или смещения машин. Рычаги коробки перемены передач тракторов, комбайнов и других самоходных машин следует переводить в нейтральное положение, а педали, рычаги и другие органы механизмов управления - в выключенное.</w:t>
      </w:r>
      <w:r w:rsidR="00435061" w:rsidRPr="0027520A">
        <w:rPr>
          <w:sz w:val="30"/>
          <w:szCs w:val="30"/>
        </w:rPr>
        <w:t xml:space="preserve"> </w:t>
      </w:r>
      <w:bookmarkStart w:id="9" w:name="a937"/>
      <w:bookmarkEnd w:id="9"/>
      <w:r w:rsidRPr="0027520A">
        <w:rPr>
          <w:sz w:val="30"/>
          <w:szCs w:val="30"/>
        </w:rPr>
        <w:t xml:space="preserve">Машины, работающие с пестицидами и удобрениями, моют в специально отведенных местах с соблюдением действующих </w:t>
      </w:r>
      <w:r w:rsidRPr="0027520A">
        <w:rPr>
          <w:sz w:val="30"/>
          <w:szCs w:val="30"/>
        </w:rPr>
        <w:lastRenderedPageBreak/>
        <w:t>санитарных норм.</w:t>
      </w:r>
      <w:r w:rsidR="00435061" w:rsidRPr="0027520A">
        <w:rPr>
          <w:sz w:val="30"/>
          <w:szCs w:val="30"/>
        </w:rPr>
        <w:t xml:space="preserve"> </w:t>
      </w:r>
      <w:bookmarkStart w:id="10" w:name="a938"/>
      <w:bookmarkEnd w:id="10"/>
      <w:r w:rsidRPr="0027520A">
        <w:rPr>
          <w:sz w:val="30"/>
          <w:szCs w:val="30"/>
        </w:rPr>
        <w:t>Установку крупногабаритной техники на подставки следует производить двумя домкратами.</w:t>
      </w:r>
      <w:r w:rsidR="00435061" w:rsidRPr="0027520A">
        <w:rPr>
          <w:sz w:val="30"/>
          <w:szCs w:val="30"/>
        </w:rPr>
        <w:t xml:space="preserve"> </w:t>
      </w:r>
      <w:bookmarkStart w:id="11" w:name="a939"/>
      <w:bookmarkEnd w:id="11"/>
      <w:r w:rsidRPr="0027520A">
        <w:rPr>
          <w:sz w:val="30"/>
          <w:szCs w:val="30"/>
        </w:rPr>
        <w:t>Поднимать машину домкратом следует только после установки под колеса противооткатных упоров.</w:t>
      </w:r>
      <w:r w:rsidR="00435061" w:rsidRPr="0027520A">
        <w:rPr>
          <w:sz w:val="30"/>
          <w:szCs w:val="30"/>
        </w:rPr>
        <w:t xml:space="preserve"> </w:t>
      </w:r>
      <w:bookmarkStart w:id="12" w:name="a940"/>
      <w:bookmarkEnd w:id="12"/>
      <w:r w:rsidRPr="0027520A">
        <w:rPr>
          <w:sz w:val="30"/>
          <w:szCs w:val="30"/>
        </w:rPr>
        <w:t>При нанесении антикоррозийных покрытий работникам выдают фартуки, рукавицы и защитные очки.</w:t>
      </w:r>
      <w:r w:rsidR="00435061" w:rsidRPr="0027520A">
        <w:rPr>
          <w:sz w:val="30"/>
          <w:szCs w:val="30"/>
        </w:rPr>
        <w:t xml:space="preserve"> </w:t>
      </w:r>
      <w:bookmarkStart w:id="13" w:name="a941"/>
      <w:bookmarkEnd w:id="13"/>
      <w:r w:rsidRPr="0027520A">
        <w:rPr>
          <w:sz w:val="30"/>
          <w:szCs w:val="30"/>
        </w:rPr>
        <w:t>Ножи режущих аппаратов уборочных машин укладывают на стеллажи сегментами вниз или в специальные чехлы.</w:t>
      </w:r>
      <w:r w:rsidR="00435061" w:rsidRPr="0027520A">
        <w:rPr>
          <w:sz w:val="30"/>
          <w:szCs w:val="30"/>
        </w:rPr>
        <w:t xml:space="preserve"> </w:t>
      </w:r>
      <w:bookmarkStart w:id="14" w:name="a942"/>
      <w:bookmarkEnd w:id="14"/>
      <w:r w:rsidR="00435061" w:rsidRPr="0027520A">
        <w:rPr>
          <w:sz w:val="30"/>
          <w:szCs w:val="30"/>
        </w:rPr>
        <w:t>З</w:t>
      </w:r>
      <w:r w:rsidRPr="0027520A">
        <w:rPr>
          <w:sz w:val="30"/>
          <w:szCs w:val="30"/>
        </w:rPr>
        <w:t>убовые бороны хранят в штабелях зубьями внутрь.</w:t>
      </w:r>
      <w:r w:rsidR="00435061" w:rsidRPr="0027520A">
        <w:rPr>
          <w:sz w:val="30"/>
          <w:szCs w:val="30"/>
        </w:rPr>
        <w:t xml:space="preserve"> </w:t>
      </w:r>
      <w:bookmarkStart w:id="15" w:name="a943"/>
      <w:bookmarkEnd w:id="15"/>
      <w:r w:rsidRPr="0027520A">
        <w:rPr>
          <w:sz w:val="30"/>
          <w:szCs w:val="30"/>
        </w:rPr>
        <w:t>В местах хранения машин запрещается:</w:t>
      </w:r>
      <w:r w:rsidR="00717350" w:rsidRPr="0027520A">
        <w:rPr>
          <w:sz w:val="30"/>
          <w:szCs w:val="30"/>
        </w:rPr>
        <w:t xml:space="preserve"> в</w:t>
      </w:r>
      <w:r w:rsidRPr="0027520A">
        <w:rPr>
          <w:sz w:val="30"/>
          <w:szCs w:val="30"/>
        </w:rPr>
        <w:t>ъезд машин, не прошедших очистку, мойку, а при необходимости и санитарную обработку;</w:t>
      </w:r>
      <w:r w:rsidR="00717350" w:rsidRPr="0027520A">
        <w:rPr>
          <w:sz w:val="30"/>
          <w:szCs w:val="30"/>
        </w:rPr>
        <w:t xml:space="preserve"> </w:t>
      </w:r>
      <w:r w:rsidRPr="0027520A">
        <w:rPr>
          <w:sz w:val="30"/>
          <w:szCs w:val="30"/>
        </w:rPr>
        <w:t>очистка машин от растительных остатков;</w:t>
      </w:r>
      <w:r w:rsidR="00717350" w:rsidRPr="0027520A">
        <w:rPr>
          <w:sz w:val="30"/>
          <w:szCs w:val="30"/>
        </w:rPr>
        <w:t xml:space="preserve"> </w:t>
      </w:r>
      <w:bookmarkStart w:id="16" w:name="a963"/>
      <w:bookmarkEnd w:id="16"/>
      <w:r w:rsidRPr="0027520A">
        <w:rPr>
          <w:sz w:val="30"/>
          <w:szCs w:val="30"/>
        </w:rPr>
        <w:t>мытье и протирка бензином деталей и агрегатов, а также рук и одежды;</w:t>
      </w:r>
      <w:r w:rsidR="00717350" w:rsidRPr="0027520A">
        <w:rPr>
          <w:sz w:val="30"/>
          <w:szCs w:val="30"/>
        </w:rPr>
        <w:t xml:space="preserve"> </w:t>
      </w:r>
      <w:bookmarkStart w:id="17" w:name="a964"/>
      <w:bookmarkEnd w:id="17"/>
      <w:r w:rsidRPr="0027520A">
        <w:rPr>
          <w:sz w:val="30"/>
          <w:szCs w:val="30"/>
        </w:rPr>
        <w:t>хранение топлива (бензина, дизельного топлива) в баках машин;</w:t>
      </w:r>
      <w:r w:rsidR="00717350" w:rsidRPr="0027520A">
        <w:rPr>
          <w:sz w:val="30"/>
          <w:szCs w:val="30"/>
        </w:rPr>
        <w:t xml:space="preserve"> </w:t>
      </w:r>
      <w:bookmarkStart w:id="18" w:name="a965"/>
      <w:bookmarkEnd w:id="18"/>
      <w:r w:rsidRPr="0027520A">
        <w:rPr>
          <w:sz w:val="30"/>
          <w:szCs w:val="30"/>
        </w:rPr>
        <w:t>ремонт машин.</w:t>
      </w:r>
    </w:p>
    <w:p w:rsidR="00A2768D" w:rsidRPr="0027520A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26577F" w:rsidRPr="0026577F" w:rsidRDefault="0026577F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</w:p>
    <w:p w:rsidR="00A2768D" w:rsidRPr="00114C7C" w:rsidRDefault="0027520A" w:rsidP="00A2768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Статью подготовил</w:t>
      </w:r>
    </w:p>
    <w:p w:rsidR="00A2768D" w:rsidRPr="00114C7C" w:rsidRDefault="0026577F" w:rsidP="00A2768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начальника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Слуцкого межрайонного отдела 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Минского областного управления 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Департамента </w:t>
      </w:r>
      <w:proofErr w:type="gramStart"/>
      <w:r w:rsidRPr="00114C7C">
        <w:rPr>
          <w:rFonts w:ascii="Times New Roman" w:hAnsi="Times New Roman"/>
          <w:sz w:val="30"/>
          <w:szCs w:val="30"/>
        </w:rPr>
        <w:t>государственной</w:t>
      </w:r>
      <w:proofErr w:type="gramEnd"/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инспекции труда                                     </w:t>
      </w:r>
      <w:r w:rsidR="0026577F">
        <w:rPr>
          <w:rFonts w:ascii="Times New Roman" w:hAnsi="Times New Roman"/>
          <w:sz w:val="30"/>
          <w:szCs w:val="30"/>
        </w:rPr>
        <w:t xml:space="preserve">                           </w:t>
      </w:r>
      <w:r w:rsidRPr="00114C7C">
        <w:rPr>
          <w:rFonts w:ascii="Times New Roman" w:hAnsi="Times New Roman"/>
          <w:sz w:val="30"/>
          <w:szCs w:val="30"/>
        </w:rPr>
        <w:t xml:space="preserve"> </w:t>
      </w:r>
      <w:r w:rsidR="0026577F">
        <w:rPr>
          <w:rFonts w:ascii="Times New Roman" w:hAnsi="Times New Roman"/>
          <w:sz w:val="30"/>
          <w:szCs w:val="30"/>
        </w:rPr>
        <w:t xml:space="preserve">Ю.С. </w:t>
      </w:r>
      <w:proofErr w:type="spellStart"/>
      <w:r w:rsidR="0026577F">
        <w:rPr>
          <w:rFonts w:ascii="Times New Roman" w:hAnsi="Times New Roman"/>
          <w:sz w:val="30"/>
          <w:szCs w:val="30"/>
        </w:rPr>
        <w:t>Перепечко</w:t>
      </w:r>
      <w:proofErr w:type="spellEnd"/>
    </w:p>
    <w:p w:rsidR="00A2768D" w:rsidRPr="00114C7C" w:rsidRDefault="00742FC1" w:rsidP="00A2768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</w:t>
      </w:r>
      <w:r w:rsidR="00A2768D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11</w:t>
      </w:r>
      <w:r w:rsidR="00A2768D" w:rsidRPr="00114C7C">
        <w:rPr>
          <w:rFonts w:ascii="Times New Roman" w:hAnsi="Times New Roman"/>
          <w:sz w:val="30"/>
          <w:szCs w:val="30"/>
        </w:rPr>
        <w:t>.2021</w:t>
      </w:r>
    </w:p>
    <w:sectPr w:rsidR="00A2768D" w:rsidRPr="00114C7C" w:rsidSect="0071735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8D"/>
    <w:rsid w:val="00056FA0"/>
    <w:rsid w:val="000A7961"/>
    <w:rsid w:val="000E2149"/>
    <w:rsid w:val="001077EA"/>
    <w:rsid w:val="001D569E"/>
    <w:rsid w:val="001F0822"/>
    <w:rsid w:val="00240A6A"/>
    <w:rsid w:val="0026577F"/>
    <w:rsid w:val="0027520A"/>
    <w:rsid w:val="003317C6"/>
    <w:rsid w:val="00352BAD"/>
    <w:rsid w:val="00435061"/>
    <w:rsid w:val="00464BC6"/>
    <w:rsid w:val="00514880"/>
    <w:rsid w:val="00602BE9"/>
    <w:rsid w:val="00717350"/>
    <w:rsid w:val="00742FC1"/>
    <w:rsid w:val="00771E8E"/>
    <w:rsid w:val="0093482F"/>
    <w:rsid w:val="00A24DD6"/>
    <w:rsid w:val="00A2768D"/>
    <w:rsid w:val="00AA7CB5"/>
    <w:rsid w:val="00B35270"/>
    <w:rsid w:val="00BE59B8"/>
    <w:rsid w:val="00D01EE5"/>
    <w:rsid w:val="00D304CB"/>
    <w:rsid w:val="00D56454"/>
    <w:rsid w:val="00D8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6A"/>
    <w:rPr>
      <w:rFonts w:ascii="Tahoma" w:eastAsia="Calibri" w:hAnsi="Tahoma" w:cs="Tahoma"/>
      <w:sz w:val="16"/>
      <w:szCs w:val="16"/>
    </w:rPr>
  </w:style>
  <w:style w:type="paragraph" w:customStyle="1" w:styleId="chapter">
    <w:name w:val="chapter"/>
    <w:basedOn w:val="a"/>
    <w:rsid w:val="00D56454"/>
    <w:pPr>
      <w:spacing w:before="360" w:after="36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Pasternak</cp:lastModifiedBy>
  <cp:revision>3</cp:revision>
  <cp:lastPrinted>2021-11-12T05:19:00Z</cp:lastPrinted>
  <dcterms:created xsi:type="dcterms:W3CDTF">2021-11-12T05:17:00Z</dcterms:created>
  <dcterms:modified xsi:type="dcterms:W3CDTF">2021-11-12T05:19:00Z</dcterms:modified>
</cp:coreProperties>
</file>