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22A9" w14:textId="77777777" w:rsidR="00ED0B28" w:rsidRPr="00F444C4" w:rsidRDefault="00ED0B28" w:rsidP="00ED0B28">
      <w:pPr>
        <w:pStyle w:val="Style1"/>
        <w:widowControl/>
        <w:spacing w:line="240" w:lineRule="atLeast"/>
        <w:ind w:left="426"/>
        <w:jc w:val="center"/>
        <w:rPr>
          <w:rStyle w:val="FontStyle17"/>
          <w:b/>
          <w:color w:val="002060"/>
        </w:rPr>
      </w:pPr>
      <w:r w:rsidRPr="00F444C4">
        <w:rPr>
          <w:rStyle w:val="FontStyle17"/>
          <w:b/>
          <w:color w:val="002060"/>
        </w:rPr>
        <w:t>ПЕРЕЧЕНЬ</w:t>
      </w:r>
    </w:p>
    <w:p w14:paraId="765868C9" w14:textId="45520F45" w:rsidR="00ED0B28" w:rsidRPr="00F444C4" w:rsidRDefault="00ED0B28" w:rsidP="00ED0B28">
      <w:pPr>
        <w:pStyle w:val="Style2"/>
        <w:widowControl/>
        <w:tabs>
          <w:tab w:val="left" w:leader="underscore" w:pos="4152"/>
        </w:tabs>
        <w:spacing w:line="240" w:lineRule="atLeast"/>
        <w:ind w:right="-51"/>
        <w:jc w:val="center"/>
        <w:rPr>
          <w:rStyle w:val="FontStyle18"/>
          <w:color w:val="002060"/>
          <w:sz w:val="24"/>
          <w:szCs w:val="24"/>
        </w:rPr>
      </w:pPr>
      <w:r w:rsidRPr="00F444C4">
        <w:rPr>
          <w:rStyle w:val="FontStyle18"/>
          <w:color w:val="002060"/>
          <w:sz w:val="24"/>
          <w:szCs w:val="24"/>
        </w:rPr>
        <w:t xml:space="preserve">документов, </w:t>
      </w:r>
      <w:r w:rsidRPr="00F444C4">
        <w:rPr>
          <w:rStyle w:val="FontStyle18"/>
          <w:color w:val="002060"/>
          <w:sz w:val="24"/>
          <w:szCs w:val="24"/>
        </w:rPr>
        <w:softHyphen/>
      </w:r>
      <w:r w:rsidRPr="00F444C4">
        <w:rPr>
          <w:rStyle w:val="FontStyle18"/>
          <w:color w:val="002060"/>
          <w:sz w:val="24"/>
          <w:szCs w:val="24"/>
        </w:rPr>
        <w:softHyphen/>
      </w:r>
      <w:r w:rsidRPr="00F444C4">
        <w:rPr>
          <w:rStyle w:val="FontStyle18"/>
          <w:color w:val="002060"/>
          <w:sz w:val="24"/>
          <w:szCs w:val="24"/>
        </w:rPr>
        <w:softHyphen/>
        <w:t>выдаваемых гражданам СГ УПП «ЖКХ «Комплекс» по заявительному принципу «одно окно»</w:t>
      </w:r>
      <w:r w:rsidR="00FA410E">
        <w:rPr>
          <w:rStyle w:val="FontStyle18"/>
          <w:color w:val="002060"/>
          <w:sz w:val="24"/>
          <w:szCs w:val="24"/>
        </w:rPr>
        <w:t xml:space="preserve"> </w:t>
      </w:r>
      <w:r w:rsidRPr="00F444C4">
        <w:rPr>
          <w:rStyle w:val="FontStyle18"/>
          <w:color w:val="002060"/>
          <w:sz w:val="24"/>
          <w:szCs w:val="24"/>
        </w:rPr>
        <w:t>в соответствии с Перечнем административных процедур, утвержденным Указом Президента Республики Беларусь</w:t>
      </w:r>
      <w:r w:rsidR="00FA410E">
        <w:rPr>
          <w:rStyle w:val="FontStyle18"/>
          <w:color w:val="002060"/>
          <w:sz w:val="24"/>
          <w:szCs w:val="24"/>
        </w:rPr>
        <w:t xml:space="preserve"> </w:t>
      </w:r>
      <w:r w:rsidRPr="00F444C4">
        <w:rPr>
          <w:rStyle w:val="FontStyle18"/>
          <w:color w:val="002060"/>
          <w:sz w:val="24"/>
          <w:szCs w:val="24"/>
        </w:rPr>
        <w:t>26.04.2010 № 200</w:t>
      </w:r>
    </w:p>
    <w:p w14:paraId="38B8CFEB" w14:textId="77777777" w:rsidR="005B4A71" w:rsidRPr="00012B46" w:rsidRDefault="005B4A71" w:rsidP="00ED0B28">
      <w:pPr>
        <w:pStyle w:val="Style2"/>
        <w:widowControl/>
        <w:tabs>
          <w:tab w:val="left" w:leader="underscore" w:pos="4152"/>
        </w:tabs>
        <w:spacing w:line="240" w:lineRule="atLeast"/>
        <w:ind w:right="-51"/>
        <w:jc w:val="center"/>
        <w:rPr>
          <w:rStyle w:val="FontStyle18"/>
          <w:sz w:val="24"/>
          <w:szCs w:val="24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2158"/>
        <w:gridCol w:w="1843"/>
        <w:gridCol w:w="2126"/>
        <w:gridCol w:w="1559"/>
        <w:gridCol w:w="1276"/>
        <w:gridCol w:w="1701"/>
      </w:tblGrid>
      <w:tr w:rsidR="00FA410E" w:rsidRPr="00A65956" w14:paraId="04323BFA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4F9A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89A3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Наименование выдаваемых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D8A8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Документы, которые должны быть представлены гражданином для</w:t>
            </w:r>
          </w:p>
          <w:p w14:paraId="228B5F7A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получения документа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98DF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 xml:space="preserve">Документы, которые предприятие истребует </w:t>
            </w:r>
          </w:p>
          <w:p w14:paraId="78277CC6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у иных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A900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Срок действия выдаваемых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1C39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 xml:space="preserve">Срок </w:t>
            </w:r>
            <w:r w:rsidRPr="00A65956">
              <w:rPr>
                <w:rStyle w:val="FontStyle21"/>
                <w:sz w:val="22"/>
                <w:szCs w:val="22"/>
              </w:rPr>
              <w:t>оформления</w:t>
            </w:r>
            <w:r w:rsidRPr="00A65956">
              <w:rPr>
                <w:rStyle w:val="FontStyle21"/>
                <w:sz w:val="24"/>
                <w:szCs w:val="24"/>
              </w:rPr>
              <w:t xml:space="preserve">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70E7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A65956">
              <w:rPr>
                <w:rStyle w:val="FontStyle21"/>
                <w:sz w:val="24"/>
                <w:szCs w:val="24"/>
              </w:rPr>
              <w:t>Ответственный за оформление и выдачу документов</w:t>
            </w:r>
          </w:p>
        </w:tc>
      </w:tr>
      <w:tr w:rsidR="00FA410E" w:rsidRPr="00A65956" w14:paraId="28F96E39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A9C8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A65956">
              <w:rPr>
                <w:rStyle w:val="FontStyle21"/>
                <w:b w:val="0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DD4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Договор найма жилого помещения</w:t>
            </w:r>
          </w:p>
          <w:p w14:paraId="7CBC057D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в домах государственного жилищного фонда</w:t>
            </w:r>
          </w:p>
          <w:p w14:paraId="542B86B1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в РБ</w:t>
            </w:r>
          </w:p>
          <w:p w14:paraId="24DB1EED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(п.1.1.13</w:t>
            </w:r>
            <w:r>
              <w:rPr>
                <w:rStyle w:val="FontStyle20"/>
                <w:sz w:val="24"/>
                <w:szCs w:val="24"/>
              </w:rPr>
              <w:t>, 1.1.18,</w:t>
            </w:r>
            <w:r w:rsidRPr="00A65956">
              <w:rPr>
                <w:rStyle w:val="FontStyle20"/>
                <w:sz w:val="24"/>
                <w:szCs w:val="24"/>
              </w:rPr>
              <w:t xml:space="preserve"> 1.1.19, 1.1.20 </w:t>
            </w:r>
          </w:p>
          <w:p w14:paraId="053E2FC9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E2A6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  <w:u w:val="single"/>
              </w:rPr>
              <w:t>Паспорт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6BF2CFB8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C8BE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  <w:u w:val="single"/>
              </w:rPr>
              <w:t xml:space="preserve">решение </w:t>
            </w:r>
            <w:r w:rsidRPr="00A65956">
              <w:rPr>
                <w:rStyle w:val="FontStyle20"/>
                <w:sz w:val="24"/>
                <w:szCs w:val="24"/>
              </w:rPr>
              <w:t xml:space="preserve">райисполкома; </w:t>
            </w:r>
            <w:r w:rsidRPr="00A65956">
              <w:rPr>
                <w:rStyle w:val="FontStyle20"/>
                <w:sz w:val="24"/>
                <w:szCs w:val="24"/>
                <w:u w:val="single"/>
              </w:rPr>
              <w:t>справка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747D0773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о занимаемом гражданином жилом</w:t>
            </w:r>
          </w:p>
          <w:p w14:paraId="7B93AC3A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помещении и составе его семьи из КУП «</w:t>
            </w:r>
            <w:r>
              <w:rPr>
                <w:rStyle w:val="FontStyle20"/>
                <w:sz w:val="24"/>
                <w:szCs w:val="24"/>
              </w:rPr>
              <w:t>РКЦ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6B432B2C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г. Солигорска», </w:t>
            </w:r>
          </w:p>
          <w:p w14:paraId="0ADC2BCD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ул. К. Заслонова </w:t>
            </w:r>
            <w:r w:rsidRPr="00A65956">
              <w:rPr>
                <w:rStyle w:val="FontStyle27"/>
                <w:sz w:val="24"/>
                <w:szCs w:val="24"/>
              </w:rPr>
              <w:t>54</w:t>
            </w:r>
          </w:p>
          <w:p w14:paraId="3B8911D8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sz w:val="24"/>
                <w:szCs w:val="24"/>
              </w:rPr>
              <w:t>(</w:t>
            </w:r>
            <w:r w:rsidRPr="00A65956">
              <w:rPr>
                <w:rStyle w:val="FontStyle20"/>
                <w:i/>
                <w:sz w:val="24"/>
                <w:szCs w:val="24"/>
              </w:rPr>
              <w:t>данную справку гражданин вправе по желанию предоставить самостоятельно</w:t>
            </w:r>
            <w:r w:rsidRPr="00A65956"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520E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согласно сроку, указанному в договоре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9A9B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7"/>
                <w:sz w:val="24"/>
                <w:szCs w:val="24"/>
              </w:rPr>
              <w:t>15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346F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начальник ЖЭС, ведущий инженер</w:t>
            </w:r>
          </w:p>
          <w:p w14:paraId="185368DC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52EA6DED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06880B2C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2C2143F1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604B6A08" w14:textId="13384DCB" w:rsidR="00253017" w:rsidRPr="00A65956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76C0E51A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3A68" w14:textId="77777777" w:rsidR="00FA410E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</w:p>
          <w:p w14:paraId="7DFB5602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8DB4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14:paraId="0B8BF95A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B4CAA">
              <w:rPr>
                <w:rStyle w:val="FontStyle20"/>
                <w:b/>
                <w:sz w:val="24"/>
                <w:szCs w:val="24"/>
              </w:rPr>
              <w:t>Регистрация договоров поднайма жилого помещения государственного жилищного фонда и дополнительных соглашений к ним</w:t>
            </w:r>
          </w:p>
          <w:p w14:paraId="13E9A5B3" w14:textId="77777777" w:rsidR="00FA410E" w:rsidRPr="00A65956" w:rsidRDefault="00FA410E" w:rsidP="00FC2044">
            <w:pPr>
              <w:pStyle w:val="Style9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(п.1.8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79C1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  <w:u w:val="single"/>
              </w:rPr>
            </w:pPr>
          </w:p>
          <w:p w14:paraId="12F99DA9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  <w:u w:val="single"/>
              </w:rPr>
            </w:pPr>
            <w:r>
              <w:rPr>
                <w:rStyle w:val="FontStyle20"/>
                <w:sz w:val="24"/>
                <w:szCs w:val="24"/>
                <w:u w:val="single"/>
              </w:rPr>
              <w:t>П</w:t>
            </w:r>
            <w:r w:rsidRPr="00AB4CAA">
              <w:rPr>
                <w:rStyle w:val="FontStyle20"/>
                <w:sz w:val="24"/>
                <w:szCs w:val="24"/>
                <w:u w:val="single"/>
              </w:rPr>
              <w:t xml:space="preserve">аспорта </w:t>
            </w:r>
          </w:p>
          <w:p w14:paraId="0D2206E2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или иные документы, удостоверяющие личности нанимателя и поднанимателя жилого помещения государственного жилищного фонда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BF33" w14:textId="77777777" w:rsidR="00FA410E" w:rsidRDefault="00FA410E" w:rsidP="00FC2044">
            <w:pPr>
              <w:pStyle w:val="Style8"/>
              <w:widowControl/>
              <w:jc w:val="center"/>
              <w:rPr>
                <w:rStyle w:val="FontStyle22"/>
                <w:u w:val="single"/>
              </w:rPr>
            </w:pPr>
          </w:p>
          <w:p w14:paraId="4CAA0315" w14:textId="77777777" w:rsidR="00FA410E" w:rsidRPr="00A65956" w:rsidRDefault="00FA410E" w:rsidP="00FC2044">
            <w:pPr>
              <w:pStyle w:val="Style8"/>
              <w:widowControl/>
              <w:jc w:val="center"/>
              <w:rPr>
                <w:rStyle w:val="FontStyle22"/>
              </w:rPr>
            </w:pPr>
            <w:r w:rsidRPr="00AB4CAA">
              <w:rPr>
                <w:rStyle w:val="FontStyle22"/>
                <w:u w:val="single"/>
              </w:rPr>
              <w:t>Заявление</w:t>
            </w:r>
            <w:r w:rsidRPr="00A65956">
              <w:rPr>
                <w:rStyle w:val="FontStyle22"/>
              </w:rPr>
              <w:t>, подписанное нанимателем жилого помещения и совершеннолетними членами их семей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2AB3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14:paraId="4583E859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согласно сроку, указанному</w:t>
            </w:r>
          </w:p>
          <w:p w14:paraId="70757792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в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sz w:val="24"/>
                <w:szCs w:val="24"/>
              </w:rPr>
              <w:t>договоре поднайма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02B0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14:paraId="6E691471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2 дня </w:t>
            </w:r>
          </w:p>
          <w:p w14:paraId="50423294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05D4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14:paraId="7D529E43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начальник ЖЭС, ведущий инженер</w:t>
            </w:r>
          </w:p>
          <w:p w14:paraId="658E6201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2252AF56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591D2A17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4EE4A8DE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34905BDA" w14:textId="352F37CC" w:rsidR="00253017" w:rsidRPr="00A65956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3F24069F" w14:textId="77777777" w:rsidTr="00253017">
        <w:trPr>
          <w:trHeight w:val="213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1080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FAA7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B4CAA">
              <w:rPr>
                <w:rStyle w:val="FontStyle20"/>
                <w:b/>
                <w:sz w:val="24"/>
                <w:szCs w:val="24"/>
              </w:rPr>
              <w:t xml:space="preserve">Выдача справки </w:t>
            </w:r>
          </w:p>
          <w:p w14:paraId="159FD80D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B4CAA">
              <w:rPr>
                <w:rStyle w:val="FontStyle20"/>
                <w:b/>
                <w:sz w:val="24"/>
                <w:szCs w:val="24"/>
              </w:rPr>
              <w:t>о месте захоронения родственников</w:t>
            </w:r>
          </w:p>
          <w:p w14:paraId="3030161C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(п.2.37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A2B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  <w:u w:val="single"/>
              </w:rPr>
            </w:pPr>
            <w:r w:rsidRPr="00AB4CAA">
              <w:rPr>
                <w:rStyle w:val="FontStyle20"/>
                <w:sz w:val="24"/>
                <w:szCs w:val="24"/>
                <w:u w:val="single"/>
              </w:rPr>
              <w:t>Заявление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3DBA" w14:textId="77777777" w:rsidR="00FA410E" w:rsidRPr="00A65956" w:rsidRDefault="00FA410E" w:rsidP="00FC2044">
            <w:pPr>
              <w:pStyle w:val="Style7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A65956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D4B3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9F7C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5 дней </w:t>
            </w:r>
          </w:p>
          <w:p w14:paraId="3E9B2453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D855" w14:textId="6F464A4D" w:rsidR="00FA410E" w:rsidRDefault="00FA410E" w:rsidP="00253017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мастер кладбища</w:t>
            </w:r>
          </w:p>
          <w:p w14:paraId="177C7B9D" w14:textId="77777777" w:rsidR="00253017" w:rsidRPr="00A65956" w:rsidRDefault="00253017" w:rsidP="00253017">
            <w:pPr>
              <w:pStyle w:val="Style1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1"/>
                <w:b w:val="0"/>
                <w:sz w:val="24"/>
                <w:szCs w:val="24"/>
              </w:rPr>
              <w:t>д.</w:t>
            </w:r>
            <w:r w:rsidRPr="00A65956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sz w:val="24"/>
                <w:szCs w:val="24"/>
              </w:rPr>
              <w:t>Дубеи</w:t>
            </w:r>
            <w:proofErr w:type="spellEnd"/>
          </w:p>
          <w:p w14:paraId="67B14A4E" w14:textId="1D9EFCD8" w:rsidR="00253017" w:rsidRDefault="00253017" w:rsidP="00253017">
            <w:pPr>
              <w:pStyle w:val="Style14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тел. 20 98 </w:t>
            </w:r>
            <w:r w:rsidRPr="00A65956">
              <w:rPr>
                <w:rStyle w:val="FontStyle20"/>
                <w:sz w:val="24"/>
                <w:szCs w:val="24"/>
              </w:rPr>
              <w:t>00</w:t>
            </w:r>
          </w:p>
          <w:p w14:paraId="6F7C5D35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11109AC4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450E02E1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45915BFD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7442183B" w14:textId="7482C21D" w:rsidR="00FA410E" w:rsidRPr="00A65956" w:rsidRDefault="00253017" w:rsidP="00253017">
            <w:pPr>
              <w:pStyle w:val="Style14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  <w:p w14:paraId="2AC67B89" w14:textId="2E3009F9" w:rsidR="00FA410E" w:rsidRPr="00A65956" w:rsidRDefault="00FA410E" w:rsidP="00FC2044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</w:p>
        </w:tc>
      </w:tr>
      <w:tr w:rsidR="00FA410E" w:rsidRPr="00A65956" w14:paraId="40DE6DD2" w14:textId="77777777" w:rsidTr="00253017">
        <w:trPr>
          <w:trHeight w:val="182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E1D1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09E3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AB4CAA">
              <w:rPr>
                <w:rFonts w:ascii="inherit" w:hAnsi="inherit"/>
                <w:b/>
              </w:rPr>
              <w:t>Предоставление участков для захоронения</w:t>
            </w:r>
          </w:p>
          <w:p w14:paraId="54E9FFB6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Fonts w:ascii="Times New Roman" w:hAnsi="Times New Roman"/>
              </w:rPr>
              <w:t>(п.</w:t>
            </w:r>
            <w:r w:rsidRPr="00A65956">
              <w:rPr>
                <w:rFonts w:ascii="inherit" w:hAnsi="inherit"/>
              </w:rPr>
              <w:t>2.37-1</w:t>
            </w:r>
            <w:r w:rsidRPr="00A65956">
              <w:rPr>
                <w:rFonts w:ascii="Times New Roman" w:hAnsi="Times New Roman"/>
              </w:rPr>
              <w:t xml:space="preserve">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D670" w14:textId="77777777" w:rsidR="00FA410E" w:rsidRDefault="00FA410E" w:rsidP="00FC2044">
            <w:pPr>
              <w:pStyle w:val="Style9"/>
              <w:widowControl/>
              <w:spacing w:line="240" w:lineRule="auto"/>
              <w:ind w:firstLine="102"/>
              <w:rPr>
                <w:rStyle w:val="FontStyle20"/>
                <w:sz w:val="24"/>
                <w:szCs w:val="24"/>
              </w:rPr>
            </w:pPr>
            <w:r w:rsidRPr="00AB4CAA">
              <w:rPr>
                <w:rStyle w:val="FontStyle20"/>
                <w:sz w:val="24"/>
                <w:szCs w:val="24"/>
                <w:u w:val="single"/>
              </w:rPr>
              <w:t>заявление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1E46610E" w14:textId="77777777" w:rsidR="00FA410E" w:rsidRPr="00A65956" w:rsidRDefault="00FA410E" w:rsidP="00FC2044">
            <w:pPr>
              <w:pStyle w:val="Style9"/>
              <w:widowControl/>
              <w:spacing w:line="240" w:lineRule="auto"/>
              <w:ind w:firstLine="102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лица, взявшего на себя организацию погребения умершего (погибшего)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14:paraId="0D060BD0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  <w:u w:val="single"/>
              </w:rPr>
            </w:pPr>
            <w:r w:rsidRPr="00AB4CAA">
              <w:rPr>
                <w:rStyle w:val="FontStyle20"/>
                <w:sz w:val="24"/>
                <w:szCs w:val="24"/>
                <w:u w:val="single"/>
              </w:rPr>
              <w:t xml:space="preserve">свидетельство </w:t>
            </w:r>
          </w:p>
          <w:p w14:paraId="3BFFE71B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Fonts w:ascii="inherit" w:hAnsi="inherit"/>
              </w:rPr>
            </w:pPr>
            <w:r w:rsidRPr="00A65956">
              <w:rPr>
                <w:rStyle w:val="FontStyle20"/>
                <w:sz w:val="24"/>
                <w:szCs w:val="24"/>
              </w:rPr>
              <w:t>о смерти или врачебное свидетельство о смерти (мертворождении)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C7A8" w14:textId="77777777" w:rsidR="00FA410E" w:rsidRPr="00A65956" w:rsidRDefault="00FA410E" w:rsidP="00FC2044">
            <w:pPr>
              <w:pStyle w:val="Style7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A65956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517F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4A54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1 день </w:t>
            </w:r>
          </w:p>
          <w:p w14:paraId="66D46682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3612" w14:textId="3E99CDFE" w:rsidR="00FA410E" w:rsidRPr="00A65956" w:rsidRDefault="00FA410E" w:rsidP="00253017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мастер кладбища</w:t>
            </w:r>
          </w:p>
          <w:p w14:paraId="5E343295" w14:textId="77777777" w:rsidR="00253017" w:rsidRPr="00A65956" w:rsidRDefault="00253017" w:rsidP="00253017">
            <w:pPr>
              <w:pStyle w:val="Style1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1"/>
                <w:b w:val="0"/>
                <w:sz w:val="24"/>
                <w:szCs w:val="24"/>
              </w:rPr>
              <w:t>д.</w:t>
            </w:r>
            <w:r w:rsidRPr="00A65956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sz w:val="24"/>
                <w:szCs w:val="24"/>
              </w:rPr>
              <w:t>Дубеи</w:t>
            </w:r>
            <w:proofErr w:type="spellEnd"/>
          </w:p>
          <w:p w14:paraId="78B63610" w14:textId="13856CBA" w:rsidR="00FA410E" w:rsidRDefault="00253017" w:rsidP="0025301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тел. 20 98 </w:t>
            </w:r>
            <w:r w:rsidRPr="00A65956">
              <w:rPr>
                <w:rStyle w:val="FontStyle20"/>
                <w:sz w:val="24"/>
                <w:szCs w:val="24"/>
              </w:rPr>
              <w:t>00</w:t>
            </w:r>
          </w:p>
          <w:p w14:paraId="575DBE22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4253F1E6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2973CC56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5A72D988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506CF720" w14:textId="03100B87" w:rsidR="00FA410E" w:rsidRPr="00A65956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79B2023D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F791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D32" w14:textId="77777777" w:rsidR="00FA410E" w:rsidRPr="00AB4CAA" w:rsidRDefault="00FA410E" w:rsidP="00FC204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AB4CAA">
              <w:rPr>
                <w:b/>
                <w:sz w:val="24"/>
                <w:szCs w:val="24"/>
              </w:rPr>
              <w:t>Резервирование участков для захоронения</w:t>
            </w:r>
          </w:p>
          <w:p w14:paraId="320B30A3" w14:textId="77777777" w:rsidR="00FA410E" w:rsidRPr="00A65956" w:rsidRDefault="00FA410E" w:rsidP="00FC2044">
            <w:pPr>
              <w:pStyle w:val="table10"/>
              <w:jc w:val="center"/>
              <w:rPr>
                <w:sz w:val="24"/>
                <w:szCs w:val="24"/>
              </w:rPr>
            </w:pPr>
            <w:r w:rsidRPr="00A65956">
              <w:rPr>
                <w:sz w:val="24"/>
                <w:szCs w:val="24"/>
              </w:rPr>
              <w:t>(2.37-2 Перечня)</w:t>
            </w:r>
          </w:p>
          <w:p w14:paraId="72559CE7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2E4" w14:textId="77777777" w:rsidR="00FA410E" w:rsidRDefault="00FA410E" w:rsidP="00FC2044">
            <w:pPr>
              <w:pStyle w:val="table10"/>
              <w:jc w:val="center"/>
              <w:rPr>
                <w:sz w:val="24"/>
                <w:szCs w:val="24"/>
              </w:rPr>
            </w:pPr>
            <w:r w:rsidRPr="00AB4CAA">
              <w:rPr>
                <w:sz w:val="24"/>
                <w:szCs w:val="24"/>
                <w:u w:val="single"/>
              </w:rPr>
              <w:t>заявление</w:t>
            </w:r>
            <w:r w:rsidRPr="00A65956">
              <w:rPr>
                <w:sz w:val="24"/>
                <w:szCs w:val="24"/>
              </w:rPr>
              <w:t xml:space="preserve"> </w:t>
            </w:r>
          </w:p>
          <w:p w14:paraId="66BA4119" w14:textId="77777777" w:rsidR="00FA410E" w:rsidRPr="00A65956" w:rsidRDefault="00FA410E" w:rsidP="00FC2044">
            <w:pPr>
              <w:pStyle w:val="table10"/>
              <w:jc w:val="center"/>
              <w:rPr>
                <w:rStyle w:val="FontStyle20"/>
                <w:sz w:val="24"/>
                <w:szCs w:val="24"/>
              </w:rPr>
            </w:pPr>
            <w:r w:rsidRPr="00A65956">
              <w:rPr>
                <w:sz w:val="24"/>
                <w:szCs w:val="24"/>
              </w:rPr>
              <w:t>лица, являющегося законным представителем умершего (погибшего)</w:t>
            </w:r>
            <w:r w:rsidRPr="00A65956">
              <w:rPr>
                <w:sz w:val="24"/>
                <w:szCs w:val="24"/>
              </w:rPr>
              <w:br/>
              <w:t>либо супругом (супругой) или одним из близких родственников, свойственников умершего (погибшего)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47FB" w14:textId="77777777" w:rsidR="00FA410E" w:rsidRPr="00A65956" w:rsidRDefault="00FA410E" w:rsidP="00FC2044">
            <w:pPr>
              <w:pStyle w:val="Style7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A65956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313E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CED1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1 день </w:t>
            </w:r>
          </w:p>
          <w:p w14:paraId="788A2A13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F5EA" w14:textId="77777777" w:rsidR="00FA410E" w:rsidRPr="00A65956" w:rsidRDefault="00FA410E" w:rsidP="00253017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мастер кладбища</w:t>
            </w:r>
          </w:p>
          <w:p w14:paraId="1996FAB5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501CC23B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7A541F0E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0838632F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4799FDFF" w14:textId="7641C8BB" w:rsidR="00FA410E" w:rsidRPr="00A65956" w:rsidRDefault="00253017" w:rsidP="00253017">
            <w:pPr>
              <w:pStyle w:val="Style1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211A2C83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FDD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E4F2" w14:textId="77777777" w:rsidR="00FA410E" w:rsidRPr="00AB4CAA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B4CAA">
              <w:rPr>
                <w:rStyle w:val="FontStyle20"/>
                <w:b/>
                <w:sz w:val="24"/>
                <w:szCs w:val="24"/>
              </w:rPr>
              <w:t xml:space="preserve">Выдача технических условий на подключение к тепловым сетям </w:t>
            </w:r>
            <w:r w:rsidRPr="00AB4CAA">
              <w:rPr>
                <w:rStyle w:val="FontStyle20"/>
                <w:b/>
              </w:rPr>
              <w:t>энергоснабжающей</w:t>
            </w:r>
            <w:r w:rsidRPr="00AB4CAA">
              <w:rPr>
                <w:rStyle w:val="FontStyle20"/>
                <w:b/>
                <w:sz w:val="24"/>
                <w:szCs w:val="24"/>
              </w:rPr>
              <w:t xml:space="preserve"> организации одноквартирного, блокированного жилого дома, находящегося в эксплуатации</w:t>
            </w:r>
          </w:p>
          <w:p w14:paraId="1AFFF294" w14:textId="77777777" w:rsidR="00FA410E" w:rsidRPr="00A65956" w:rsidRDefault="00FA410E" w:rsidP="00FC2044">
            <w:pPr>
              <w:pStyle w:val="Style9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(п.10.9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E95C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B4CAA">
              <w:rPr>
                <w:rStyle w:val="FontStyle20"/>
                <w:sz w:val="24"/>
                <w:szCs w:val="24"/>
                <w:u w:val="single"/>
              </w:rPr>
              <w:t>заявление</w:t>
            </w:r>
            <w:r w:rsidRPr="00A65956">
              <w:rPr>
                <w:rStyle w:val="FontStyle20"/>
                <w:sz w:val="24"/>
                <w:szCs w:val="24"/>
              </w:rPr>
              <w:t xml:space="preserve">, </w:t>
            </w:r>
          </w:p>
          <w:p w14:paraId="5F4A6734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B4CAA">
              <w:rPr>
                <w:rStyle w:val="FontStyle20"/>
                <w:sz w:val="24"/>
                <w:szCs w:val="24"/>
                <w:u w:val="single"/>
              </w:rPr>
              <w:t>паспорт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44662E9A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9553" w14:textId="77777777" w:rsidR="00FA410E" w:rsidRPr="00A65956" w:rsidRDefault="00FA410E" w:rsidP="00FC2044">
            <w:pPr>
              <w:pStyle w:val="Style15"/>
              <w:widowControl/>
              <w:jc w:val="center"/>
              <w:rPr>
                <w:rStyle w:val="FontStyle23"/>
                <w:sz w:val="24"/>
                <w:szCs w:val="24"/>
              </w:rPr>
            </w:pPr>
            <w:r w:rsidRPr="00A65956"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60A7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B5CA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Cs/>
                <w:sz w:val="24"/>
                <w:szCs w:val="24"/>
              </w:rPr>
            </w:pPr>
            <w:r w:rsidRPr="00A65956">
              <w:rPr>
                <w:rStyle w:val="FontStyle20"/>
                <w:bCs/>
                <w:sz w:val="24"/>
                <w:szCs w:val="24"/>
              </w:rPr>
              <w:t xml:space="preserve">10 дней </w:t>
            </w:r>
          </w:p>
          <w:p w14:paraId="0FB5FF65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Cs/>
                <w:sz w:val="24"/>
                <w:szCs w:val="24"/>
              </w:rPr>
              <w:t>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27B4" w14:textId="77777777" w:rsidR="00253017" w:rsidRDefault="00FA410E" w:rsidP="00253017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Начальник Тепловых сетей</w:t>
            </w:r>
            <w:r w:rsidR="00253017" w:rsidRPr="00A65956">
              <w:rPr>
                <w:rStyle w:val="FontStyle20"/>
                <w:b/>
                <w:sz w:val="24"/>
                <w:szCs w:val="24"/>
              </w:rPr>
              <w:t xml:space="preserve"> </w:t>
            </w:r>
          </w:p>
          <w:p w14:paraId="2DAD977E" w14:textId="77777777" w:rsidR="00253017" w:rsidRPr="008B740B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8B740B">
              <w:rPr>
                <w:rStyle w:val="FontStyle20"/>
                <w:sz w:val="24"/>
                <w:szCs w:val="24"/>
              </w:rPr>
              <w:t>Ж/дорожная,</w:t>
            </w:r>
            <w:r w:rsidRPr="008B740B">
              <w:rPr>
                <w:rStyle w:val="FontStyle27"/>
                <w:sz w:val="24"/>
                <w:szCs w:val="24"/>
              </w:rPr>
              <w:t xml:space="preserve">5 </w:t>
            </w:r>
          </w:p>
          <w:p w14:paraId="1D99BB27" w14:textId="77998BD2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тел. 2</w:t>
            </w:r>
            <w:r w:rsidRPr="00A65956">
              <w:rPr>
                <w:rStyle w:val="FontStyle27"/>
                <w:sz w:val="24"/>
                <w:szCs w:val="24"/>
              </w:rPr>
              <w:t>2-04-66</w:t>
            </w:r>
          </w:p>
          <w:p w14:paraId="54BE92C9" w14:textId="4F837E5A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2E1215BE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06D8E302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4989740E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46AACA28" w14:textId="39361CFF" w:rsidR="00FA410E" w:rsidRPr="00A65956" w:rsidRDefault="00253017" w:rsidP="00253017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562AC02D" w14:textId="77777777" w:rsidTr="00253017">
        <w:trPr>
          <w:trHeight w:val="340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581D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7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EB0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8B740B">
              <w:rPr>
                <w:rStyle w:val="FontStyle20"/>
                <w:b/>
                <w:sz w:val="24"/>
                <w:szCs w:val="24"/>
              </w:rPr>
              <w:t xml:space="preserve">Выдача технических условий на установку средства расчетного учета </w:t>
            </w:r>
          </w:p>
          <w:p w14:paraId="2771A1F2" w14:textId="77777777" w:rsidR="00FA410E" w:rsidRPr="008B740B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8B740B">
              <w:rPr>
                <w:rStyle w:val="FontStyle20"/>
                <w:b/>
                <w:sz w:val="24"/>
                <w:szCs w:val="24"/>
              </w:rPr>
              <w:t>и (или) системы автоматического регулирования тепловой энергии</w:t>
            </w:r>
          </w:p>
          <w:p w14:paraId="4D5E8BFE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(п.10.11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943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8B740B">
              <w:rPr>
                <w:rStyle w:val="FontStyle20"/>
                <w:sz w:val="24"/>
                <w:szCs w:val="24"/>
                <w:u w:val="single"/>
              </w:rPr>
              <w:t>заявление</w:t>
            </w:r>
            <w:r w:rsidRPr="00A65956">
              <w:rPr>
                <w:rStyle w:val="FontStyle20"/>
                <w:sz w:val="24"/>
                <w:szCs w:val="24"/>
              </w:rPr>
              <w:t xml:space="preserve">, </w:t>
            </w:r>
          </w:p>
          <w:p w14:paraId="4C2C0EF3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паспорт </w:t>
            </w:r>
          </w:p>
          <w:p w14:paraId="5146516D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9193" w14:textId="77777777" w:rsidR="00FA410E" w:rsidRPr="00A65956" w:rsidRDefault="00FA410E" w:rsidP="00FC2044">
            <w:pPr>
              <w:pStyle w:val="Style15"/>
              <w:widowControl/>
              <w:jc w:val="center"/>
              <w:rPr>
                <w:rStyle w:val="FontStyle23"/>
                <w:sz w:val="24"/>
                <w:szCs w:val="24"/>
              </w:rPr>
            </w:pPr>
            <w:r w:rsidRPr="00A65956"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791C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16AB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Cs/>
                <w:sz w:val="24"/>
                <w:szCs w:val="24"/>
              </w:rPr>
            </w:pPr>
            <w:r w:rsidRPr="00A65956">
              <w:rPr>
                <w:rStyle w:val="FontStyle20"/>
                <w:bCs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36CE" w14:textId="77777777" w:rsidR="00FA410E" w:rsidRDefault="00FA410E" w:rsidP="00FC204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Начальник Тепловых сетей</w:t>
            </w:r>
          </w:p>
          <w:p w14:paraId="4E577735" w14:textId="77777777" w:rsidR="00253017" w:rsidRPr="008B740B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8B740B">
              <w:rPr>
                <w:rStyle w:val="FontStyle20"/>
                <w:sz w:val="24"/>
                <w:szCs w:val="24"/>
              </w:rPr>
              <w:t>Ж/дорожная,</w:t>
            </w:r>
            <w:r w:rsidRPr="008B740B">
              <w:rPr>
                <w:rStyle w:val="FontStyle27"/>
                <w:sz w:val="24"/>
                <w:szCs w:val="24"/>
              </w:rPr>
              <w:t xml:space="preserve">5 </w:t>
            </w:r>
          </w:p>
          <w:p w14:paraId="0A25270B" w14:textId="0C851E86" w:rsidR="00253017" w:rsidRDefault="00253017" w:rsidP="00253017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тел. 2</w:t>
            </w:r>
            <w:r w:rsidRPr="00A65956">
              <w:rPr>
                <w:rStyle w:val="FontStyle27"/>
                <w:sz w:val="24"/>
                <w:szCs w:val="24"/>
              </w:rPr>
              <w:t>2-04-66</w:t>
            </w:r>
          </w:p>
          <w:p w14:paraId="3DC045D1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1443399F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7206424E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752A975B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7D30DA11" w14:textId="7DFD62FC" w:rsidR="00253017" w:rsidRPr="00A65956" w:rsidRDefault="00253017" w:rsidP="00253017">
            <w:pPr>
              <w:pStyle w:val="Style13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  <w:tr w:rsidR="00FA410E" w:rsidRPr="00A65956" w14:paraId="20DDEE27" w14:textId="77777777" w:rsidTr="0025301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5DE2" w14:textId="77777777" w:rsidR="00FA410E" w:rsidRPr="00A65956" w:rsidRDefault="00FA410E" w:rsidP="00FC2044">
            <w:pPr>
              <w:pStyle w:val="Style6"/>
              <w:widowControl/>
              <w:spacing w:line="240" w:lineRule="auto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7148" w14:textId="77777777" w:rsidR="00FA410E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8B740B">
              <w:rPr>
                <w:rStyle w:val="FontStyle20"/>
                <w:b/>
                <w:sz w:val="24"/>
                <w:szCs w:val="24"/>
              </w:rPr>
              <w:t xml:space="preserve">Выдача разрешения на удаление объектов растительного мира, расположенных </w:t>
            </w:r>
          </w:p>
          <w:p w14:paraId="1D1FAA41" w14:textId="77777777" w:rsidR="00FA410E" w:rsidRPr="008B740B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8B740B">
              <w:rPr>
                <w:rStyle w:val="FontStyle20"/>
                <w:b/>
                <w:sz w:val="24"/>
                <w:szCs w:val="24"/>
              </w:rPr>
              <w:t>на землях населенных пунктов</w:t>
            </w:r>
          </w:p>
          <w:p w14:paraId="62D343F2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(п.16.6 Перечня)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8DED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B655" w14:textId="77777777" w:rsidR="00FA410E" w:rsidRPr="00A65956" w:rsidRDefault="00FA410E" w:rsidP="00FC2044">
            <w:pPr>
              <w:pStyle w:val="Style7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A65956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B0AC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8F80" w14:textId="77777777" w:rsidR="00FA410E" w:rsidRPr="00A65956" w:rsidRDefault="00FA410E" w:rsidP="00FC2044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>30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7B86" w14:textId="77777777" w:rsidR="00253017" w:rsidRDefault="00FA410E" w:rsidP="00253017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Эколог</w:t>
            </w:r>
            <w:r w:rsidR="00253017" w:rsidRPr="00A65956">
              <w:rPr>
                <w:rStyle w:val="FontStyle20"/>
                <w:b/>
                <w:sz w:val="24"/>
                <w:szCs w:val="24"/>
              </w:rPr>
              <w:t xml:space="preserve"> </w:t>
            </w:r>
          </w:p>
          <w:p w14:paraId="4235835E" w14:textId="2254CF81" w:rsidR="00253017" w:rsidRPr="008B740B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8B740B">
              <w:rPr>
                <w:rStyle w:val="FontStyle20"/>
                <w:sz w:val="24"/>
                <w:szCs w:val="24"/>
              </w:rPr>
              <w:t>Ж/дорожная,</w:t>
            </w:r>
            <w:r>
              <w:rPr>
                <w:rStyle w:val="FontStyle27"/>
                <w:sz w:val="24"/>
                <w:szCs w:val="24"/>
              </w:rPr>
              <w:t>48</w:t>
            </w:r>
            <w:r w:rsidRPr="008B740B">
              <w:rPr>
                <w:rStyle w:val="FontStyle27"/>
                <w:sz w:val="24"/>
                <w:szCs w:val="24"/>
              </w:rPr>
              <w:t xml:space="preserve"> </w:t>
            </w:r>
          </w:p>
          <w:p w14:paraId="19FD9620" w14:textId="46494F14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тел. </w:t>
            </w:r>
            <w:r>
              <w:rPr>
                <w:rStyle w:val="FontStyle20"/>
                <w:sz w:val="24"/>
                <w:szCs w:val="24"/>
              </w:rPr>
              <w:t>26-05-78</w:t>
            </w:r>
          </w:p>
          <w:p w14:paraId="7CCB5128" w14:textId="1AB0EF71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понедельник</w:t>
            </w:r>
            <w:r w:rsidRPr="00A65956">
              <w:rPr>
                <w:rStyle w:val="FontStyle20"/>
                <w:sz w:val="24"/>
                <w:szCs w:val="24"/>
              </w:rPr>
              <w:t>-</w:t>
            </w:r>
            <w:r w:rsidRPr="00A65956">
              <w:rPr>
                <w:rStyle w:val="FontStyle20"/>
                <w:b/>
                <w:sz w:val="24"/>
                <w:szCs w:val="24"/>
              </w:rPr>
              <w:t>четверг</w:t>
            </w:r>
          </w:p>
          <w:p w14:paraId="1EF5763A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17.15</w:t>
            </w:r>
          </w:p>
          <w:p w14:paraId="49C54AF0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b/>
                <w:sz w:val="24"/>
                <w:szCs w:val="24"/>
              </w:rPr>
              <w:t>пятница</w:t>
            </w:r>
          </w:p>
          <w:p w14:paraId="30D8B80C" w14:textId="77777777" w:rsidR="00253017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8.00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>
              <w:rPr>
                <w:rStyle w:val="FontStyle27"/>
                <w:sz w:val="24"/>
                <w:szCs w:val="24"/>
              </w:rPr>
              <w:t>16.00</w:t>
            </w:r>
            <w:r w:rsidRPr="00A65956">
              <w:rPr>
                <w:rStyle w:val="FontStyle27"/>
                <w:sz w:val="24"/>
                <w:szCs w:val="24"/>
              </w:rPr>
              <w:t xml:space="preserve"> </w:t>
            </w:r>
            <w:r w:rsidRPr="00A65956">
              <w:rPr>
                <w:rStyle w:val="FontStyle20"/>
                <w:b/>
                <w:sz w:val="24"/>
                <w:szCs w:val="24"/>
              </w:rPr>
              <w:t>перерыв</w:t>
            </w:r>
            <w:r w:rsidRPr="00A65956">
              <w:rPr>
                <w:rStyle w:val="FontStyle20"/>
                <w:sz w:val="24"/>
                <w:szCs w:val="24"/>
              </w:rPr>
              <w:t xml:space="preserve"> </w:t>
            </w:r>
          </w:p>
          <w:p w14:paraId="263D832C" w14:textId="05197C8E" w:rsidR="00FA410E" w:rsidRPr="00A65956" w:rsidRDefault="00253017" w:rsidP="00253017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65956">
              <w:rPr>
                <w:rStyle w:val="FontStyle20"/>
                <w:sz w:val="24"/>
                <w:szCs w:val="24"/>
              </w:rPr>
              <w:t xml:space="preserve">с </w:t>
            </w:r>
            <w:r w:rsidRPr="00A65956">
              <w:rPr>
                <w:rStyle w:val="FontStyle27"/>
                <w:sz w:val="24"/>
                <w:szCs w:val="24"/>
              </w:rPr>
              <w:t xml:space="preserve">12.00 </w:t>
            </w:r>
            <w:r w:rsidRPr="00A65956">
              <w:rPr>
                <w:rStyle w:val="FontStyle20"/>
                <w:sz w:val="24"/>
                <w:szCs w:val="24"/>
              </w:rPr>
              <w:t xml:space="preserve">до </w:t>
            </w:r>
            <w:r w:rsidRPr="00A65956">
              <w:rPr>
                <w:rStyle w:val="FontStyle27"/>
                <w:sz w:val="24"/>
                <w:szCs w:val="24"/>
              </w:rPr>
              <w:t>13.00</w:t>
            </w:r>
          </w:p>
        </w:tc>
      </w:tr>
    </w:tbl>
    <w:p w14:paraId="7D06065C" w14:textId="77777777" w:rsidR="00ED0B28" w:rsidRPr="00A65956" w:rsidRDefault="00ED0B28" w:rsidP="005B4A71">
      <w:pPr>
        <w:pStyle w:val="Style12"/>
        <w:widowControl/>
        <w:jc w:val="both"/>
        <w:rPr>
          <w:rStyle w:val="FontStyle18"/>
          <w:sz w:val="24"/>
          <w:szCs w:val="24"/>
        </w:rPr>
      </w:pPr>
      <w:r w:rsidRPr="00A65956">
        <w:rPr>
          <w:rStyle w:val="FontStyle18"/>
          <w:sz w:val="24"/>
          <w:szCs w:val="24"/>
        </w:rPr>
        <w:t>Информация к сведению:</w:t>
      </w:r>
    </w:p>
    <w:p w14:paraId="6B2F0077" w14:textId="77777777" w:rsidR="005B4A71" w:rsidRDefault="00ED0B28" w:rsidP="005B4A71">
      <w:pPr>
        <w:pStyle w:val="Style10"/>
        <w:widowControl/>
        <w:spacing w:line="240" w:lineRule="auto"/>
        <w:jc w:val="both"/>
        <w:rPr>
          <w:rStyle w:val="FontStyle27"/>
          <w:b/>
          <w:u w:val="single"/>
        </w:rPr>
      </w:pPr>
      <w:r w:rsidRPr="00855B41">
        <w:rPr>
          <w:rStyle w:val="FontStyle20"/>
        </w:rPr>
        <w:t xml:space="preserve">Документы п. </w:t>
      </w:r>
      <w:r w:rsidRPr="00855B41">
        <w:rPr>
          <w:rStyle w:val="FontStyle27"/>
        </w:rPr>
        <w:t xml:space="preserve">1, 2, 3 </w:t>
      </w:r>
      <w:r w:rsidRPr="00855B41">
        <w:rPr>
          <w:rStyle w:val="FontStyle20"/>
        </w:rPr>
        <w:t>оформляются и выдаются в ЖЭС по месту жительства граждан.</w:t>
      </w:r>
      <w:r w:rsidR="005B4A71">
        <w:rPr>
          <w:rStyle w:val="FontStyle20"/>
        </w:rPr>
        <w:t xml:space="preserve"> </w:t>
      </w:r>
      <w:r w:rsidRPr="00855B41">
        <w:rPr>
          <w:rStyle w:val="FontStyle20"/>
        </w:rPr>
        <w:t xml:space="preserve">Выдачу оформленных и подписанных договоров производит обработчик справочно-информационного материала </w:t>
      </w:r>
      <w:r w:rsidRPr="00ED0B28">
        <w:rPr>
          <w:rStyle w:val="FontStyle20"/>
          <w:b/>
          <w:u w:val="single"/>
        </w:rPr>
        <w:t xml:space="preserve">ежедневно с </w:t>
      </w:r>
      <w:r w:rsidRPr="00ED0B28">
        <w:rPr>
          <w:rStyle w:val="FontStyle27"/>
          <w:b/>
          <w:u w:val="single"/>
        </w:rPr>
        <w:t xml:space="preserve">8.00 </w:t>
      </w:r>
      <w:r w:rsidRPr="00ED0B28">
        <w:rPr>
          <w:rStyle w:val="FontStyle20"/>
          <w:b/>
          <w:u w:val="single"/>
        </w:rPr>
        <w:t xml:space="preserve">до </w:t>
      </w:r>
      <w:r w:rsidRPr="00ED0B28">
        <w:rPr>
          <w:rStyle w:val="FontStyle27"/>
          <w:b/>
          <w:u w:val="single"/>
        </w:rPr>
        <w:t xml:space="preserve">20.00, </w:t>
      </w:r>
      <w:r w:rsidRPr="00ED0B28">
        <w:rPr>
          <w:rStyle w:val="FontStyle20"/>
          <w:b/>
          <w:u w:val="single"/>
        </w:rPr>
        <w:t xml:space="preserve">перерыв </w:t>
      </w:r>
      <w:r w:rsidR="005B4A71">
        <w:rPr>
          <w:rStyle w:val="FontStyle20"/>
          <w:b/>
          <w:u w:val="single"/>
        </w:rPr>
        <w:t xml:space="preserve"> </w:t>
      </w:r>
      <w:r w:rsidRPr="00ED0B28">
        <w:rPr>
          <w:rStyle w:val="FontStyle20"/>
          <w:b/>
          <w:u w:val="single"/>
        </w:rPr>
        <w:t xml:space="preserve">с </w:t>
      </w:r>
      <w:r w:rsidRPr="00ED0B28">
        <w:rPr>
          <w:rStyle w:val="FontStyle27"/>
          <w:b/>
          <w:u w:val="single"/>
        </w:rPr>
        <w:t xml:space="preserve">14.00 </w:t>
      </w:r>
      <w:r w:rsidRPr="00ED0B28">
        <w:rPr>
          <w:rStyle w:val="FontStyle20"/>
          <w:b/>
          <w:u w:val="single"/>
        </w:rPr>
        <w:t xml:space="preserve">до </w:t>
      </w:r>
      <w:r w:rsidRPr="00ED0B28">
        <w:rPr>
          <w:rStyle w:val="FontStyle27"/>
          <w:b/>
          <w:u w:val="single"/>
        </w:rPr>
        <w:t>15.00</w:t>
      </w:r>
      <w:r w:rsidRPr="00855B41">
        <w:rPr>
          <w:rStyle w:val="FontStyle27"/>
        </w:rPr>
        <w:t>.</w:t>
      </w:r>
    </w:p>
    <w:p w14:paraId="0531B79E" w14:textId="77777777" w:rsidR="00FA410E" w:rsidRPr="00ED0B28" w:rsidRDefault="00ED0B28" w:rsidP="002D7582">
      <w:pPr>
        <w:pStyle w:val="Style10"/>
        <w:widowControl/>
        <w:spacing w:line="240" w:lineRule="auto"/>
        <w:jc w:val="both"/>
      </w:pPr>
      <w:r w:rsidRPr="00855B41">
        <w:rPr>
          <w:rStyle w:val="FontStyle20"/>
        </w:rPr>
        <w:t xml:space="preserve">Оплату в предусмотренных случаях можно произвести в </w:t>
      </w:r>
      <w:r w:rsidRPr="00ED0B28">
        <w:rPr>
          <w:rStyle w:val="FontStyle20"/>
          <w:b/>
          <w:u w:val="single"/>
        </w:rPr>
        <w:t xml:space="preserve">кассе СГУПП «ЖКХ «Комплекс» по ул. Железнодорожная, </w:t>
      </w:r>
      <w:r w:rsidRPr="00ED0B28">
        <w:rPr>
          <w:rStyle w:val="FontStyle27"/>
          <w:b/>
          <w:u w:val="single"/>
        </w:rPr>
        <w:t xml:space="preserve">48, </w:t>
      </w:r>
      <w:proofErr w:type="spellStart"/>
      <w:r w:rsidRPr="00ED0B28">
        <w:rPr>
          <w:rStyle w:val="FontStyle20"/>
          <w:b/>
          <w:u w:val="single"/>
        </w:rPr>
        <w:t>каб</w:t>
      </w:r>
      <w:proofErr w:type="spellEnd"/>
      <w:r w:rsidRPr="00ED0B28">
        <w:rPr>
          <w:rStyle w:val="FontStyle20"/>
          <w:b/>
          <w:u w:val="single"/>
        </w:rPr>
        <w:t xml:space="preserve">. </w:t>
      </w:r>
      <w:r w:rsidRPr="00ED0B28">
        <w:rPr>
          <w:rStyle w:val="FontStyle27"/>
          <w:b/>
          <w:u w:val="single"/>
        </w:rPr>
        <w:t>3</w:t>
      </w:r>
      <w:r w:rsidRPr="00855B41">
        <w:rPr>
          <w:rStyle w:val="FontStyle27"/>
        </w:rPr>
        <w:t xml:space="preserve">, </w:t>
      </w:r>
      <w:r w:rsidRPr="00855B41">
        <w:rPr>
          <w:rStyle w:val="FontStyle20"/>
        </w:rPr>
        <w:t xml:space="preserve">а также во всех отделениях ОАО «Сберегательный банк «Беларусбанк» </w:t>
      </w:r>
      <w:r w:rsidRPr="00ED0B28">
        <w:rPr>
          <w:rStyle w:val="FontStyle20"/>
          <w:b/>
          <w:u w:val="single"/>
        </w:rPr>
        <w:t xml:space="preserve">(расчётный счёт № </w:t>
      </w:r>
      <w:r w:rsidRPr="00ED0B28">
        <w:rPr>
          <w:rStyle w:val="FontStyle27"/>
          <w:b/>
          <w:u w:val="single"/>
        </w:rPr>
        <w:t>3012000200011)</w:t>
      </w:r>
      <w:r w:rsidRPr="00855B41">
        <w:rPr>
          <w:rStyle w:val="FontStyle27"/>
        </w:rPr>
        <w:t xml:space="preserve">.                                       </w:t>
      </w:r>
    </w:p>
    <w:sectPr w:rsidR="00FA410E" w:rsidRPr="00ED0B28" w:rsidSect="00FA410E">
      <w:pgSz w:w="11907" w:h="16840" w:code="9"/>
      <w:pgMar w:top="568" w:right="142" w:bottom="993" w:left="28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956"/>
    <w:rsid w:val="0001266D"/>
    <w:rsid w:val="00157F1A"/>
    <w:rsid w:val="00177063"/>
    <w:rsid w:val="001B030E"/>
    <w:rsid w:val="00253017"/>
    <w:rsid w:val="002D7582"/>
    <w:rsid w:val="002F64C7"/>
    <w:rsid w:val="003F1B96"/>
    <w:rsid w:val="00560625"/>
    <w:rsid w:val="005B4A71"/>
    <w:rsid w:val="006E6154"/>
    <w:rsid w:val="008B740B"/>
    <w:rsid w:val="00994253"/>
    <w:rsid w:val="009F763B"/>
    <w:rsid w:val="00A65956"/>
    <w:rsid w:val="00AB4CAA"/>
    <w:rsid w:val="00C47084"/>
    <w:rsid w:val="00D41391"/>
    <w:rsid w:val="00ED0B28"/>
    <w:rsid w:val="00F444C4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7F5"/>
  <w15:docId w15:val="{A92EA76D-4925-456F-864C-483DD2D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5956"/>
  </w:style>
  <w:style w:type="paragraph" w:customStyle="1" w:styleId="Style2">
    <w:name w:val="Style2"/>
    <w:basedOn w:val="a"/>
    <w:rsid w:val="00A65956"/>
    <w:pPr>
      <w:spacing w:line="326" w:lineRule="exact"/>
      <w:jc w:val="both"/>
    </w:pPr>
  </w:style>
  <w:style w:type="paragraph" w:customStyle="1" w:styleId="Style6">
    <w:name w:val="Style6"/>
    <w:basedOn w:val="a"/>
    <w:rsid w:val="00A65956"/>
    <w:pPr>
      <w:spacing w:line="252" w:lineRule="exact"/>
      <w:jc w:val="center"/>
    </w:pPr>
  </w:style>
  <w:style w:type="paragraph" w:customStyle="1" w:styleId="Style7">
    <w:name w:val="Style7"/>
    <w:basedOn w:val="a"/>
    <w:rsid w:val="00A65956"/>
  </w:style>
  <w:style w:type="paragraph" w:customStyle="1" w:styleId="Style8">
    <w:name w:val="Style8"/>
    <w:basedOn w:val="a"/>
    <w:rsid w:val="00A65956"/>
  </w:style>
  <w:style w:type="paragraph" w:customStyle="1" w:styleId="Style9">
    <w:name w:val="Style9"/>
    <w:basedOn w:val="a"/>
    <w:rsid w:val="00A65956"/>
    <w:pPr>
      <w:spacing w:line="274" w:lineRule="exact"/>
      <w:jc w:val="center"/>
    </w:pPr>
  </w:style>
  <w:style w:type="paragraph" w:customStyle="1" w:styleId="Style10">
    <w:name w:val="Style10"/>
    <w:basedOn w:val="a"/>
    <w:rsid w:val="00A65956"/>
    <w:pPr>
      <w:spacing w:line="283" w:lineRule="exact"/>
    </w:pPr>
  </w:style>
  <w:style w:type="paragraph" w:customStyle="1" w:styleId="Style12">
    <w:name w:val="Style12"/>
    <w:basedOn w:val="a"/>
    <w:rsid w:val="00A65956"/>
  </w:style>
  <w:style w:type="paragraph" w:customStyle="1" w:styleId="Style13">
    <w:name w:val="Style13"/>
    <w:basedOn w:val="a"/>
    <w:rsid w:val="00A65956"/>
    <w:pPr>
      <w:spacing w:line="281" w:lineRule="exact"/>
      <w:jc w:val="center"/>
    </w:pPr>
  </w:style>
  <w:style w:type="paragraph" w:customStyle="1" w:styleId="Style14">
    <w:name w:val="Style14"/>
    <w:basedOn w:val="a"/>
    <w:rsid w:val="00A65956"/>
    <w:pPr>
      <w:spacing w:line="282" w:lineRule="exact"/>
      <w:ind w:firstLine="202"/>
    </w:pPr>
  </w:style>
  <w:style w:type="paragraph" w:customStyle="1" w:styleId="Style15">
    <w:name w:val="Style15"/>
    <w:basedOn w:val="a"/>
    <w:rsid w:val="00A65956"/>
  </w:style>
  <w:style w:type="character" w:customStyle="1" w:styleId="FontStyle17">
    <w:name w:val="Font Style17"/>
    <w:rsid w:val="00A65956"/>
    <w:rPr>
      <w:rFonts w:ascii="Cambria" w:hAnsi="Cambria" w:cs="Cambria"/>
      <w:spacing w:val="10"/>
      <w:sz w:val="30"/>
      <w:szCs w:val="30"/>
    </w:rPr>
  </w:style>
  <w:style w:type="character" w:customStyle="1" w:styleId="FontStyle18">
    <w:name w:val="Font Style18"/>
    <w:rsid w:val="00A659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rsid w:val="00A6595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659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A65956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65956"/>
    <w:rPr>
      <w:rFonts w:ascii="Arial Black" w:hAnsi="Arial Black" w:cs="Arial Black"/>
      <w:sz w:val="18"/>
      <w:szCs w:val="18"/>
    </w:rPr>
  </w:style>
  <w:style w:type="character" w:customStyle="1" w:styleId="FontStyle24">
    <w:name w:val="Font Style24"/>
    <w:rsid w:val="00A65956"/>
    <w:rPr>
      <w:rFonts w:ascii="Cambria" w:hAnsi="Cambria" w:cs="Cambria"/>
      <w:sz w:val="28"/>
      <w:szCs w:val="28"/>
    </w:rPr>
  </w:style>
  <w:style w:type="character" w:customStyle="1" w:styleId="FontStyle26">
    <w:name w:val="Font Style26"/>
    <w:rsid w:val="00A65956"/>
    <w:rPr>
      <w:rFonts w:ascii="Sylfaen" w:hAnsi="Sylfaen" w:cs="Sylfaen"/>
      <w:b/>
      <w:bCs/>
      <w:i/>
      <w:iCs/>
      <w:spacing w:val="-30"/>
      <w:sz w:val="26"/>
      <w:szCs w:val="26"/>
    </w:rPr>
  </w:style>
  <w:style w:type="character" w:customStyle="1" w:styleId="FontStyle27">
    <w:name w:val="Font Style27"/>
    <w:rsid w:val="00A65956"/>
    <w:rPr>
      <w:rFonts w:ascii="Times New Roman" w:hAnsi="Times New Roman" w:cs="Times New Roman"/>
      <w:sz w:val="22"/>
      <w:szCs w:val="22"/>
    </w:rPr>
  </w:style>
  <w:style w:type="paragraph" w:customStyle="1" w:styleId="table10">
    <w:name w:val="table10"/>
    <w:basedOn w:val="a"/>
    <w:rsid w:val="00A65956"/>
    <w:pPr>
      <w:widowControl/>
      <w:autoSpaceDE/>
      <w:autoSpaceDN/>
      <w:adjustRightInd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7718-C39E-42C7-A7A2-4FD0C07D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2024-05-30T11:32:00Z</cp:lastPrinted>
  <dcterms:created xsi:type="dcterms:W3CDTF">2019-01-25T17:14:00Z</dcterms:created>
  <dcterms:modified xsi:type="dcterms:W3CDTF">2024-05-30T11:33:00Z</dcterms:modified>
</cp:coreProperties>
</file>