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837BE" w14:textId="77777777" w:rsidR="005C753C" w:rsidRPr="00EC6335" w:rsidRDefault="005C753C" w:rsidP="005C75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2182D"/>
          <w:sz w:val="26"/>
          <w:szCs w:val="29"/>
        </w:rPr>
      </w:pPr>
      <w:r w:rsidRPr="00EC6335">
        <w:rPr>
          <w:b/>
          <w:bCs/>
          <w:color w:val="02182D"/>
          <w:sz w:val="26"/>
          <w:szCs w:val="29"/>
        </w:rPr>
        <w:t>Уведомление об общественных обсуждениях</w:t>
      </w:r>
      <w:r w:rsidR="008001E7" w:rsidRPr="00EC6335">
        <w:rPr>
          <w:b/>
          <w:bCs/>
          <w:color w:val="02182D"/>
          <w:sz w:val="26"/>
          <w:szCs w:val="29"/>
        </w:rPr>
        <w:t>.</w:t>
      </w:r>
    </w:p>
    <w:p w14:paraId="43FF6923" w14:textId="77777777" w:rsidR="003A24FD" w:rsidRPr="00EC6335" w:rsidRDefault="00767FE2" w:rsidP="00A85F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2182D"/>
          <w:sz w:val="26"/>
          <w:szCs w:val="29"/>
        </w:rPr>
      </w:pPr>
      <w:proofErr w:type="spellStart"/>
      <w:r w:rsidRPr="00EC6335">
        <w:rPr>
          <w:b/>
          <w:bCs/>
          <w:color w:val="02182D"/>
          <w:sz w:val="26"/>
          <w:szCs w:val="29"/>
        </w:rPr>
        <w:t>Солигорский</w:t>
      </w:r>
      <w:proofErr w:type="spellEnd"/>
      <w:r w:rsidR="003A24FD" w:rsidRPr="00EC6335">
        <w:rPr>
          <w:b/>
          <w:bCs/>
          <w:color w:val="02182D"/>
          <w:sz w:val="26"/>
          <w:szCs w:val="29"/>
        </w:rPr>
        <w:t xml:space="preserve"> районный исполнительный комитет извещает </w:t>
      </w:r>
      <w:r w:rsidRPr="00EC6335">
        <w:rPr>
          <w:b/>
          <w:bCs/>
          <w:color w:val="02182D"/>
          <w:sz w:val="26"/>
          <w:szCs w:val="29"/>
        </w:rPr>
        <w:br/>
      </w:r>
      <w:r w:rsidR="003A24FD" w:rsidRPr="00EC6335">
        <w:rPr>
          <w:b/>
          <w:bCs/>
          <w:color w:val="02182D"/>
          <w:sz w:val="26"/>
          <w:szCs w:val="29"/>
        </w:rPr>
        <w:t>о проведе</w:t>
      </w:r>
      <w:r w:rsidR="007A6678" w:rsidRPr="00EC6335">
        <w:rPr>
          <w:b/>
          <w:bCs/>
          <w:color w:val="02182D"/>
          <w:sz w:val="26"/>
          <w:szCs w:val="29"/>
        </w:rPr>
        <w:t xml:space="preserve">нии общественного обсуждения по </w:t>
      </w:r>
      <w:r w:rsidR="003A24FD" w:rsidRPr="00EC6335">
        <w:rPr>
          <w:rStyle w:val="a4"/>
          <w:color w:val="02182D"/>
          <w:sz w:val="26"/>
          <w:szCs w:val="29"/>
        </w:rPr>
        <w:t xml:space="preserve">отчету об оценке воздействия на окружающую среду (ОВОС) по объекту: </w:t>
      </w:r>
      <w:r w:rsidR="005C753C" w:rsidRPr="00EC6335">
        <w:rPr>
          <w:rStyle w:val="a4"/>
          <w:color w:val="02182D"/>
          <w:sz w:val="26"/>
          <w:szCs w:val="29"/>
        </w:rPr>
        <w:t>«</w:t>
      </w:r>
      <w:r w:rsidR="008001E7" w:rsidRPr="00EC6335">
        <w:rPr>
          <w:rStyle w:val="a4"/>
          <w:color w:val="02182D"/>
          <w:sz w:val="26"/>
          <w:szCs w:val="29"/>
        </w:rPr>
        <w:t xml:space="preserve">Реконструкция птицефабрики, расположенной в районе </w:t>
      </w:r>
      <w:proofErr w:type="spellStart"/>
      <w:r w:rsidR="008001E7" w:rsidRPr="00EC6335">
        <w:rPr>
          <w:rStyle w:val="a4"/>
          <w:color w:val="02182D"/>
          <w:sz w:val="26"/>
          <w:szCs w:val="29"/>
        </w:rPr>
        <w:t>аг.Краснодворцы</w:t>
      </w:r>
      <w:proofErr w:type="spellEnd"/>
      <w:r w:rsidR="008001E7" w:rsidRPr="00EC6335">
        <w:rPr>
          <w:rStyle w:val="a4"/>
          <w:color w:val="02182D"/>
          <w:sz w:val="26"/>
          <w:szCs w:val="29"/>
        </w:rPr>
        <w:t xml:space="preserve"> </w:t>
      </w:r>
      <w:proofErr w:type="spellStart"/>
      <w:r w:rsidR="008001E7" w:rsidRPr="00EC6335">
        <w:rPr>
          <w:rStyle w:val="a4"/>
          <w:color w:val="02182D"/>
          <w:sz w:val="26"/>
          <w:szCs w:val="29"/>
        </w:rPr>
        <w:t>Солигорского</w:t>
      </w:r>
      <w:proofErr w:type="spellEnd"/>
      <w:r w:rsidR="008001E7" w:rsidRPr="00EC6335">
        <w:rPr>
          <w:rStyle w:val="a4"/>
          <w:color w:val="02182D"/>
          <w:sz w:val="26"/>
          <w:szCs w:val="29"/>
        </w:rPr>
        <w:t xml:space="preserve"> района Минской области</w:t>
      </w:r>
      <w:r w:rsidRPr="00EC6335">
        <w:rPr>
          <w:rStyle w:val="a4"/>
          <w:color w:val="02182D"/>
          <w:sz w:val="26"/>
          <w:szCs w:val="29"/>
        </w:rPr>
        <w:t>»</w:t>
      </w:r>
      <w:r w:rsidR="003A24FD" w:rsidRPr="00EC6335">
        <w:rPr>
          <w:rStyle w:val="a4"/>
          <w:color w:val="02182D"/>
          <w:sz w:val="26"/>
          <w:szCs w:val="29"/>
        </w:rPr>
        <w:t>.</w:t>
      </w:r>
    </w:p>
    <w:p w14:paraId="387139E2" w14:textId="77777777" w:rsidR="005C753C" w:rsidRPr="00EC6335" w:rsidRDefault="005C753C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6"/>
          <w:szCs w:val="29"/>
        </w:rPr>
      </w:pPr>
    </w:p>
    <w:p w14:paraId="6AC66898" w14:textId="77777777" w:rsidR="003A24FD" w:rsidRPr="00EC6335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C6335">
        <w:rPr>
          <w:b/>
          <w:color w:val="000000" w:themeColor="text1"/>
          <w:sz w:val="26"/>
          <w:szCs w:val="26"/>
          <w:u w:val="single"/>
        </w:rPr>
        <w:t>Заказчик планируемой деятельности</w:t>
      </w:r>
      <w:r w:rsidRPr="00EC6335">
        <w:rPr>
          <w:color w:val="000000" w:themeColor="text1"/>
          <w:sz w:val="26"/>
          <w:szCs w:val="26"/>
        </w:rPr>
        <w:t xml:space="preserve">: </w:t>
      </w:r>
      <w:r w:rsidR="008001E7" w:rsidRPr="00EC6335">
        <w:rPr>
          <w:color w:val="000000" w:themeColor="text1"/>
          <w:sz w:val="26"/>
          <w:szCs w:val="26"/>
        </w:rPr>
        <w:t>Открытое акционерное общество «</w:t>
      </w:r>
      <w:proofErr w:type="spellStart"/>
      <w:r w:rsidR="008001E7" w:rsidRPr="00EC6335">
        <w:rPr>
          <w:color w:val="000000" w:themeColor="text1"/>
          <w:sz w:val="26"/>
          <w:szCs w:val="26"/>
        </w:rPr>
        <w:t>Солигорская</w:t>
      </w:r>
      <w:proofErr w:type="spellEnd"/>
      <w:r w:rsidR="008001E7" w:rsidRPr="00EC6335">
        <w:rPr>
          <w:color w:val="000000" w:themeColor="text1"/>
          <w:sz w:val="26"/>
          <w:szCs w:val="26"/>
        </w:rPr>
        <w:t xml:space="preserve"> птицефабрика».</w:t>
      </w:r>
    </w:p>
    <w:p w14:paraId="58A772B9" w14:textId="77777777" w:rsidR="003A24FD" w:rsidRPr="00EC6335" w:rsidRDefault="003A24FD" w:rsidP="00800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C6335">
        <w:rPr>
          <w:color w:val="000000" w:themeColor="text1"/>
          <w:sz w:val="26"/>
          <w:szCs w:val="26"/>
        </w:rPr>
        <w:t xml:space="preserve">Юридический адрес: 220073, г. Минск, ул. </w:t>
      </w:r>
      <w:proofErr w:type="spellStart"/>
      <w:r w:rsidRPr="00EC6335">
        <w:rPr>
          <w:color w:val="000000" w:themeColor="text1"/>
          <w:sz w:val="26"/>
          <w:szCs w:val="26"/>
        </w:rPr>
        <w:t>Кальварийская</w:t>
      </w:r>
      <w:proofErr w:type="spellEnd"/>
      <w:r w:rsidRPr="00EC6335">
        <w:rPr>
          <w:color w:val="000000" w:themeColor="text1"/>
          <w:sz w:val="26"/>
          <w:szCs w:val="26"/>
        </w:rPr>
        <w:t>, 37, корпус 1.</w:t>
      </w:r>
    </w:p>
    <w:p w14:paraId="2AE90571" w14:textId="77777777" w:rsidR="008001E7" w:rsidRPr="00EC6335" w:rsidRDefault="008001E7" w:rsidP="00800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C6335">
        <w:rPr>
          <w:color w:val="000000" w:themeColor="text1"/>
          <w:sz w:val="26"/>
          <w:szCs w:val="26"/>
        </w:rPr>
        <w:t>Почтовый</w:t>
      </w:r>
      <w:r w:rsidRPr="00EC6335">
        <w:rPr>
          <w:color w:val="000000" w:themeColor="text1"/>
          <w:sz w:val="26"/>
          <w:szCs w:val="26"/>
        </w:rPr>
        <w:tab/>
        <w:t xml:space="preserve"> адрес: 223732, </w:t>
      </w:r>
      <w:proofErr w:type="spellStart"/>
      <w:r w:rsidRPr="00EC6335">
        <w:rPr>
          <w:color w:val="000000" w:themeColor="text1"/>
          <w:sz w:val="26"/>
          <w:szCs w:val="26"/>
        </w:rPr>
        <w:t>аг</w:t>
      </w:r>
      <w:proofErr w:type="spellEnd"/>
      <w:r w:rsidRPr="00EC6335">
        <w:rPr>
          <w:color w:val="000000" w:themeColor="text1"/>
          <w:sz w:val="26"/>
          <w:szCs w:val="26"/>
        </w:rPr>
        <w:t xml:space="preserve">. </w:t>
      </w:r>
      <w:proofErr w:type="spellStart"/>
      <w:r w:rsidRPr="00EC6335">
        <w:rPr>
          <w:color w:val="000000" w:themeColor="text1"/>
          <w:sz w:val="26"/>
          <w:szCs w:val="26"/>
        </w:rPr>
        <w:t>Краснодворцы</w:t>
      </w:r>
      <w:proofErr w:type="spellEnd"/>
      <w:r w:rsidRPr="00EC6335">
        <w:rPr>
          <w:color w:val="000000" w:themeColor="text1"/>
          <w:sz w:val="26"/>
          <w:szCs w:val="26"/>
        </w:rPr>
        <w:t xml:space="preserve">, </w:t>
      </w:r>
      <w:proofErr w:type="spellStart"/>
      <w:r w:rsidRPr="00EC6335">
        <w:rPr>
          <w:color w:val="000000" w:themeColor="text1"/>
          <w:sz w:val="26"/>
          <w:szCs w:val="26"/>
        </w:rPr>
        <w:t>Солигорский</w:t>
      </w:r>
      <w:proofErr w:type="spellEnd"/>
      <w:r w:rsidRPr="00EC6335">
        <w:rPr>
          <w:color w:val="000000" w:themeColor="text1"/>
          <w:sz w:val="26"/>
          <w:szCs w:val="26"/>
        </w:rPr>
        <w:t xml:space="preserve"> район</w:t>
      </w:r>
    </w:p>
    <w:p w14:paraId="4882788C" w14:textId="77777777" w:rsidR="008001E7" w:rsidRPr="00EC6335" w:rsidRDefault="008001E7" w:rsidP="00800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C6335">
        <w:rPr>
          <w:color w:val="000000" w:themeColor="text1"/>
          <w:sz w:val="26"/>
          <w:szCs w:val="26"/>
        </w:rPr>
        <w:t>Телефон: +375(174)277516, 277617</w:t>
      </w:r>
    </w:p>
    <w:p w14:paraId="50576B0D" w14:textId="77777777" w:rsidR="008001E7" w:rsidRPr="00EC6335" w:rsidRDefault="008001E7" w:rsidP="00800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C6335">
        <w:rPr>
          <w:color w:val="000000" w:themeColor="text1"/>
          <w:sz w:val="26"/>
          <w:szCs w:val="26"/>
        </w:rPr>
        <w:t>Электронный адрес: molodeckie.by e-</w:t>
      </w:r>
      <w:proofErr w:type="spellStart"/>
      <w:r w:rsidRPr="00EC6335">
        <w:rPr>
          <w:color w:val="000000" w:themeColor="text1"/>
          <w:sz w:val="26"/>
          <w:szCs w:val="26"/>
        </w:rPr>
        <w:t>mail</w:t>
      </w:r>
      <w:proofErr w:type="spellEnd"/>
      <w:r w:rsidRPr="00EC6335">
        <w:rPr>
          <w:color w:val="000000" w:themeColor="text1"/>
          <w:sz w:val="26"/>
          <w:szCs w:val="26"/>
        </w:rPr>
        <w:t xml:space="preserve">: office@solptf.by </w:t>
      </w:r>
    </w:p>
    <w:p w14:paraId="44B2A38B" w14:textId="77777777" w:rsidR="008001E7" w:rsidRPr="00EC6335" w:rsidRDefault="008001E7" w:rsidP="00EC63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C6335">
        <w:rPr>
          <w:b/>
          <w:color w:val="000000" w:themeColor="text1"/>
          <w:sz w:val="26"/>
          <w:szCs w:val="26"/>
          <w:u w:val="single"/>
        </w:rPr>
        <w:t>Цели планируемой деятельности:</w:t>
      </w:r>
      <w:r w:rsidRPr="00EC6335">
        <w:rPr>
          <w:color w:val="000000" w:themeColor="text1"/>
          <w:sz w:val="26"/>
          <w:szCs w:val="26"/>
        </w:rPr>
        <w:t xml:space="preserve"> Планируемое строительство попадает в</w:t>
      </w:r>
      <w:r w:rsidR="00EC6335" w:rsidRPr="00EC6335">
        <w:rPr>
          <w:color w:val="000000" w:themeColor="text1"/>
          <w:sz w:val="26"/>
          <w:szCs w:val="26"/>
        </w:rPr>
        <w:t> </w:t>
      </w:r>
      <w:r w:rsidRPr="00EC6335">
        <w:rPr>
          <w:color w:val="000000" w:themeColor="text1"/>
          <w:sz w:val="26"/>
          <w:szCs w:val="26"/>
        </w:rPr>
        <w:t>перечень объектов, для которых оценка воздействия на окружающую среду проводится в обязательном порядке (подпункт 1.1 пункта 1 статьи 7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 № 399-З от 18.07.2016).</w:t>
      </w:r>
    </w:p>
    <w:p w14:paraId="1438F2D3" w14:textId="77777777" w:rsidR="008001E7" w:rsidRPr="00EC6335" w:rsidRDefault="008001E7" w:rsidP="00EC63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C6335">
        <w:rPr>
          <w:color w:val="000000" w:themeColor="text1"/>
          <w:sz w:val="26"/>
          <w:szCs w:val="26"/>
        </w:rPr>
        <w:t>Целями проведения оценки воздействия на окружающую среду планируемой хозяйственной деятельности являются:</w:t>
      </w:r>
    </w:p>
    <w:p w14:paraId="67C84EA2" w14:textId="77777777" w:rsidR="008001E7" w:rsidRPr="00EC6335" w:rsidRDefault="008001E7" w:rsidP="00EC63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C6335">
        <w:rPr>
          <w:color w:val="000000" w:themeColor="text1"/>
          <w:sz w:val="26"/>
          <w:szCs w:val="26"/>
        </w:rPr>
        <w:t>- оценка исходного состояния окружающей среды, антропогенного воздействия на окружающую среду и возможных изменений состояния окружающей среды при реализации планируемого строительства;</w:t>
      </w:r>
    </w:p>
    <w:p w14:paraId="0A7D8FB8" w14:textId="77777777" w:rsidR="003A24FD" w:rsidRPr="00EC6335" w:rsidRDefault="008001E7" w:rsidP="00EC63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C6335">
        <w:rPr>
          <w:color w:val="000000" w:themeColor="text1"/>
          <w:sz w:val="26"/>
          <w:szCs w:val="26"/>
        </w:rPr>
        <w:t>- принятие эффективных мер по минимизации возможного вредного воздействия на окружающую среду и здоровье человека.</w:t>
      </w:r>
    </w:p>
    <w:p w14:paraId="0DFF4AC8" w14:textId="77777777" w:rsidR="00EC6335" w:rsidRPr="00EC6335" w:rsidRDefault="00EC6335" w:rsidP="00EC633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C633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Обоснование необходимости и описание планируемой деятельности</w:t>
      </w:r>
      <w:r w:rsidR="003A24FD" w:rsidRPr="00EC633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3A24FD" w:rsidRPr="00A85F81">
        <w:rPr>
          <w:rFonts w:ascii="OpenSans" w:hAnsi="OpenSans"/>
          <w:color w:val="000000" w:themeColor="text1"/>
          <w:sz w:val="26"/>
          <w:szCs w:val="26"/>
        </w:rPr>
        <w:t xml:space="preserve"> </w:t>
      </w:r>
      <w:r w:rsidRPr="00EC633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Перспектива развития предприятия ОАО «</w:t>
      </w:r>
      <w:proofErr w:type="spellStart"/>
      <w:r w:rsidRPr="00EC633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Солигорская</w:t>
      </w:r>
      <w:proofErr w:type="spellEnd"/>
      <w:r w:rsidRPr="00EC633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птицефабрика» предусматривает увеличение производственной мощности предприятия путем расширения поголовья кур-несушек и перепелок в существующих птичниках №№ 1, 2, 3, 9 и строительства дополнительного птичника для содержания 96 тысяч кур-несушек.</w:t>
      </w:r>
    </w:p>
    <w:p w14:paraId="15E49255" w14:textId="77777777" w:rsidR="00EC6335" w:rsidRPr="00EC6335" w:rsidRDefault="00EC6335" w:rsidP="00EC6335">
      <w:pPr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C633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Проектными решениями по реконструкции птицефабрики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</w:t>
      </w:r>
      <w:r w:rsidRPr="00EC633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редусматривается следующее:</w:t>
      </w:r>
    </w:p>
    <w:p w14:paraId="7CCE78C7" w14:textId="77777777" w:rsidR="00EC6335" w:rsidRPr="00EC6335" w:rsidRDefault="00EC6335" w:rsidP="00EC6335">
      <w:pPr>
        <w:spacing w:after="0" w:line="240" w:lineRule="auto"/>
        <w:ind w:right="142" w:firstLine="851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C633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расширение существующего птичника № 1 для содержания кур-несушек и перепелок с 82 до 100 тысяч поголовья;</w:t>
      </w:r>
    </w:p>
    <w:p w14:paraId="17FC6973" w14:textId="77777777" w:rsidR="00EC6335" w:rsidRPr="00EC6335" w:rsidRDefault="00EC6335" w:rsidP="00EC6335">
      <w:pPr>
        <w:spacing w:after="0" w:line="240" w:lineRule="auto"/>
        <w:ind w:right="142" w:firstLine="851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C633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расширение существующего птичника № 2 для содержания кур-несушек и перепелок с 60 до 75 тысяч поголовья;</w:t>
      </w:r>
    </w:p>
    <w:p w14:paraId="49661DB2" w14:textId="77777777" w:rsidR="00EC6335" w:rsidRPr="00EC6335" w:rsidRDefault="00EC6335" w:rsidP="00EC6335">
      <w:pPr>
        <w:spacing w:after="0" w:line="240" w:lineRule="auto"/>
        <w:ind w:right="142" w:firstLine="851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EC633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расширение существующего птичника № 3 для содержания кур-несушек и перепелок с 60 до 75 тысяч поголовья;</w:t>
      </w:r>
    </w:p>
    <w:p w14:paraId="6D8E02FD" w14:textId="77777777" w:rsidR="00EC6335" w:rsidRPr="00EC6335" w:rsidRDefault="00EC6335" w:rsidP="00EC6335">
      <w:pPr>
        <w:spacing w:after="0" w:line="240" w:lineRule="auto"/>
        <w:ind w:right="142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335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 расширение существующего птичника № 9 для содержания кур-</w:t>
      </w:r>
      <w:r w:rsidRPr="00EC633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несушек и перепелок с 62 до 77 тысяч поголовья;</w:t>
      </w:r>
    </w:p>
    <w:p w14:paraId="7C158F21" w14:textId="77777777" w:rsidR="00EC6335" w:rsidRPr="00EC6335" w:rsidRDefault="00EC6335" w:rsidP="00EC6335">
      <w:pPr>
        <w:spacing w:after="0" w:line="240" w:lineRule="auto"/>
        <w:ind w:right="142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33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строительство нового птичника № 23, предназначенного для содержания кур-несушек с поголовьем 96 тысяч.</w:t>
      </w:r>
    </w:p>
    <w:p w14:paraId="6220E27E" w14:textId="77777777" w:rsidR="00EC6335" w:rsidRPr="00EC6335" w:rsidRDefault="00EC6335" w:rsidP="00EC6335">
      <w:pPr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3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посадочное поголовье по пяти птичникам после реализации проектных решений составит 423 тысячи голов.</w:t>
      </w:r>
    </w:p>
    <w:p w14:paraId="229DDF35" w14:textId="77777777" w:rsidR="00EC6335" w:rsidRPr="00EC6335" w:rsidRDefault="00EC6335" w:rsidP="00EC6335">
      <w:pPr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33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поголовья предусматривается в клеточных батареях для кур-несушек «</w:t>
      </w:r>
      <w:proofErr w:type="spellStart"/>
      <w:r w:rsidRPr="00EC6335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Унивент</w:t>
      </w:r>
      <w:proofErr w:type="spellEnd"/>
      <w:r w:rsidRPr="00EC6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UV550» при искусственном освещении с регулируемым по </w:t>
      </w:r>
      <w:r w:rsidRPr="00EC63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заданной программе световым режимом. В помещении для выращивания ремонтного молодняка устанавливаются семь рядов 4-х ярусных клеточных батарей. Каждая клеточная батарея состоит из 46 блоков, в блоке – 32 клетки. Вместимость одной клетки – семь голов. Процессы кормления, поения и уборки помета в клеточных батареях механизированы.</w:t>
      </w:r>
    </w:p>
    <w:p w14:paraId="1D88A928" w14:textId="77777777" w:rsidR="00EC6335" w:rsidRPr="00EC6335" w:rsidRDefault="00EC6335" w:rsidP="00EC6335">
      <w:pPr>
        <w:tabs>
          <w:tab w:val="num" w:pos="-360"/>
        </w:tabs>
        <w:spacing w:after="0" w:line="240" w:lineRule="auto"/>
        <w:ind w:right="17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33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 проектом предусматривается увеличение посадочного поголовья кур-несушек на 159 тысяч голов.</w:t>
      </w:r>
    </w:p>
    <w:p w14:paraId="1ECE2027" w14:textId="77777777" w:rsidR="00E324A7" w:rsidRPr="00C60FAC" w:rsidRDefault="00E324A7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</w:p>
    <w:p w14:paraId="64B4299E" w14:textId="77777777" w:rsidR="00DA149C" w:rsidRPr="00B915ED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  <w:r w:rsidRPr="00084AF0">
        <w:rPr>
          <w:rFonts w:ascii="OpenSans" w:hAnsi="OpenSans"/>
          <w:b/>
          <w:color w:val="000000" w:themeColor="text1"/>
          <w:sz w:val="26"/>
          <w:szCs w:val="26"/>
          <w:u w:val="single"/>
        </w:rPr>
        <w:t>Место осуществление планируемой деятельности</w:t>
      </w:r>
      <w:r w:rsidRPr="00B915ED">
        <w:rPr>
          <w:rFonts w:ascii="OpenSans" w:hAnsi="OpenSans"/>
          <w:color w:val="000000" w:themeColor="text1"/>
          <w:sz w:val="26"/>
          <w:szCs w:val="26"/>
        </w:rPr>
        <w:t xml:space="preserve">: </w:t>
      </w:r>
      <w:r w:rsidR="00EC6335" w:rsidRPr="00EC6335">
        <w:rPr>
          <w:rFonts w:ascii="OpenSans" w:hAnsi="OpenSans"/>
          <w:color w:val="000000" w:themeColor="text1"/>
          <w:sz w:val="26"/>
          <w:szCs w:val="26"/>
        </w:rPr>
        <w:t>Планируем</w:t>
      </w:r>
      <w:r w:rsidR="00EC6335">
        <w:rPr>
          <w:rFonts w:ascii="OpenSans" w:hAnsi="OpenSans"/>
          <w:color w:val="000000" w:themeColor="text1"/>
          <w:sz w:val="26"/>
          <w:szCs w:val="26"/>
        </w:rPr>
        <w:t>ый</w:t>
      </w:r>
      <w:r w:rsidR="00EC6335" w:rsidRPr="00EC6335">
        <w:rPr>
          <w:rFonts w:ascii="OpenSans" w:hAnsi="OpenSans"/>
          <w:color w:val="000000" w:themeColor="text1"/>
          <w:sz w:val="26"/>
          <w:szCs w:val="26"/>
        </w:rPr>
        <w:t xml:space="preserve"> </w:t>
      </w:r>
      <w:r w:rsidR="00EC6335">
        <w:rPr>
          <w:rFonts w:ascii="OpenSans" w:hAnsi="OpenSans"/>
          <w:color w:val="000000" w:themeColor="text1"/>
          <w:sz w:val="26"/>
          <w:szCs w:val="26"/>
        </w:rPr>
        <w:t xml:space="preserve">объект </w:t>
      </w:r>
      <w:r w:rsidR="00EC6335" w:rsidRPr="00EC6335">
        <w:rPr>
          <w:rFonts w:ascii="OpenSans" w:hAnsi="OpenSans"/>
          <w:color w:val="000000" w:themeColor="text1"/>
          <w:sz w:val="26"/>
          <w:szCs w:val="26"/>
        </w:rPr>
        <w:t>реконструкци</w:t>
      </w:r>
      <w:r w:rsidR="00EC6335">
        <w:rPr>
          <w:rFonts w:ascii="OpenSans" w:hAnsi="OpenSans"/>
          <w:color w:val="000000" w:themeColor="text1"/>
          <w:sz w:val="26"/>
          <w:szCs w:val="26"/>
        </w:rPr>
        <w:t>и</w:t>
      </w:r>
      <w:r w:rsidR="00EC6335" w:rsidRPr="00EC6335">
        <w:rPr>
          <w:rFonts w:ascii="OpenSans" w:hAnsi="OpenSans"/>
          <w:color w:val="000000" w:themeColor="text1"/>
          <w:sz w:val="26"/>
          <w:szCs w:val="26"/>
        </w:rPr>
        <w:t xml:space="preserve"> располагается в районе </w:t>
      </w:r>
      <w:proofErr w:type="spellStart"/>
      <w:r w:rsidR="00EC6335" w:rsidRPr="00EC6335">
        <w:rPr>
          <w:rFonts w:ascii="OpenSans" w:hAnsi="OpenSans"/>
          <w:color w:val="000000" w:themeColor="text1"/>
          <w:sz w:val="26"/>
          <w:szCs w:val="26"/>
        </w:rPr>
        <w:t>аг.Краснодворцы</w:t>
      </w:r>
      <w:proofErr w:type="spellEnd"/>
      <w:r w:rsidR="00EC6335" w:rsidRPr="00EC6335">
        <w:rPr>
          <w:rFonts w:ascii="OpenSans" w:hAnsi="OpenSans"/>
          <w:color w:val="000000" w:themeColor="text1"/>
          <w:sz w:val="26"/>
          <w:szCs w:val="26"/>
        </w:rPr>
        <w:t xml:space="preserve"> </w:t>
      </w:r>
      <w:proofErr w:type="spellStart"/>
      <w:r w:rsidR="00EC6335" w:rsidRPr="00EC6335">
        <w:rPr>
          <w:rFonts w:ascii="OpenSans" w:hAnsi="OpenSans"/>
          <w:color w:val="000000" w:themeColor="text1"/>
          <w:sz w:val="26"/>
          <w:szCs w:val="26"/>
        </w:rPr>
        <w:t>Солигорского</w:t>
      </w:r>
      <w:proofErr w:type="spellEnd"/>
      <w:r w:rsidR="00EC6335" w:rsidRPr="00EC6335">
        <w:rPr>
          <w:rFonts w:ascii="OpenSans" w:hAnsi="OpenSans"/>
          <w:color w:val="000000" w:themeColor="text1"/>
          <w:sz w:val="26"/>
          <w:szCs w:val="26"/>
        </w:rPr>
        <w:t xml:space="preserve"> района Минской области на территории существующей птицефабрики.</w:t>
      </w:r>
    </w:p>
    <w:p w14:paraId="6EAD8E1A" w14:textId="77777777" w:rsidR="003A24FD" w:rsidRPr="00B915ED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  <w:r w:rsidRPr="00084AF0">
        <w:rPr>
          <w:rFonts w:ascii="OpenSans" w:hAnsi="OpenSans"/>
          <w:b/>
          <w:color w:val="000000" w:themeColor="text1"/>
          <w:sz w:val="26"/>
          <w:szCs w:val="26"/>
          <w:u w:val="single"/>
        </w:rPr>
        <w:t>Сроки осуществления планируемой деятельности</w:t>
      </w:r>
      <w:r w:rsidRPr="00B915ED">
        <w:rPr>
          <w:rFonts w:ascii="OpenSans" w:hAnsi="OpenSans"/>
          <w:color w:val="000000" w:themeColor="text1"/>
          <w:sz w:val="26"/>
          <w:szCs w:val="26"/>
        </w:rPr>
        <w:t>: 202</w:t>
      </w:r>
      <w:r w:rsidR="0081638A" w:rsidRPr="00B915ED">
        <w:rPr>
          <w:rFonts w:ascii="OpenSans" w:hAnsi="OpenSans"/>
          <w:color w:val="000000" w:themeColor="text1"/>
          <w:sz w:val="26"/>
          <w:szCs w:val="26"/>
        </w:rPr>
        <w:t>2</w:t>
      </w:r>
      <w:r w:rsidRPr="00B915ED">
        <w:rPr>
          <w:rFonts w:ascii="OpenSans" w:hAnsi="OpenSans"/>
          <w:color w:val="000000" w:themeColor="text1"/>
          <w:sz w:val="26"/>
          <w:szCs w:val="26"/>
        </w:rPr>
        <w:t>–202</w:t>
      </w:r>
      <w:r w:rsidR="00EC6335">
        <w:rPr>
          <w:rFonts w:ascii="OpenSans" w:hAnsi="OpenSans"/>
          <w:color w:val="000000" w:themeColor="text1"/>
          <w:sz w:val="26"/>
          <w:szCs w:val="26"/>
        </w:rPr>
        <w:t>8</w:t>
      </w:r>
      <w:r w:rsidRPr="00B915ED">
        <w:rPr>
          <w:rFonts w:ascii="OpenSans" w:hAnsi="OpenSans"/>
          <w:color w:val="000000" w:themeColor="text1"/>
          <w:sz w:val="26"/>
          <w:szCs w:val="26"/>
        </w:rPr>
        <w:t xml:space="preserve"> годы.</w:t>
      </w:r>
    </w:p>
    <w:p w14:paraId="13317761" w14:textId="77777777" w:rsidR="00084AF0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" w:hAnsi="OpenSans"/>
          <w:b w:val="0"/>
          <w:color w:val="000000" w:themeColor="text1"/>
          <w:sz w:val="26"/>
          <w:szCs w:val="26"/>
        </w:rPr>
      </w:pPr>
      <w:r w:rsidRPr="00084AF0">
        <w:rPr>
          <w:rFonts w:ascii="OpenSans" w:hAnsi="OpenSans"/>
          <w:b/>
          <w:color w:val="000000" w:themeColor="text1"/>
          <w:sz w:val="26"/>
          <w:szCs w:val="26"/>
          <w:u w:val="single"/>
        </w:rPr>
        <w:t>Орган, принимающий решение о разрешении строительства</w:t>
      </w:r>
      <w:r w:rsidRPr="00B915ED">
        <w:rPr>
          <w:rFonts w:ascii="OpenSans" w:hAnsi="OpenSans"/>
          <w:b/>
          <w:color w:val="000000" w:themeColor="text1"/>
          <w:sz w:val="26"/>
          <w:szCs w:val="26"/>
        </w:rPr>
        <w:t xml:space="preserve">: </w:t>
      </w:r>
      <w:r w:rsidR="00892580" w:rsidRPr="00B915ED">
        <w:rPr>
          <w:rStyle w:val="a4"/>
          <w:rFonts w:ascii="OpenSans" w:hAnsi="OpenSans"/>
          <w:b w:val="0"/>
          <w:color w:val="000000" w:themeColor="text1"/>
          <w:sz w:val="26"/>
          <w:szCs w:val="26"/>
        </w:rPr>
        <w:t>Солигорский</w:t>
      </w:r>
      <w:r w:rsidRPr="00B915ED">
        <w:rPr>
          <w:rStyle w:val="a4"/>
          <w:rFonts w:ascii="OpenSans" w:hAnsi="OpenSans"/>
          <w:b w:val="0"/>
          <w:color w:val="000000" w:themeColor="text1"/>
          <w:sz w:val="26"/>
          <w:szCs w:val="26"/>
        </w:rPr>
        <w:t xml:space="preserve"> районный исполнительный комитет</w:t>
      </w:r>
      <w:r w:rsidR="00084AF0">
        <w:rPr>
          <w:rStyle w:val="a4"/>
          <w:rFonts w:ascii="OpenSans" w:hAnsi="OpenSans"/>
          <w:b w:val="0"/>
          <w:color w:val="000000" w:themeColor="text1"/>
          <w:sz w:val="26"/>
          <w:szCs w:val="26"/>
        </w:rPr>
        <w:t>.</w:t>
      </w:r>
    </w:p>
    <w:p w14:paraId="6BBD887F" w14:textId="77777777" w:rsidR="00084AF0" w:rsidRPr="00084AF0" w:rsidRDefault="00084AF0" w:rsidP="00084AF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" w:hAnsi="OpenSans"/>
          <w:b w:val="0"/>
          <w:color w:val="000000" w:themeColor="text1"/>
          <w:sz w:val="26"/>
          <w:szCs w:val="26"/>
        </w:rPr>
      </w:pPr>
      <w:r w:rsidRPr="00084AF0">
        <w:rPr>
          <w:rStyle w:val="a4"/>
          <w:rFonts w:ascii="OpenSans" w:hAnsi="OpenSans"/>
          <w:b w:val="0"/>
          <w:color w:val="000000" w:themeColor="text1"/>
          <w:sz w:val="26"/>
          <w:szCs w:val="26"/>
        </w:rPr>
        <w:t xml:space="preserve">Почтовый адрес: 223710, ул. Козлова, 35, г. Солигорск, Минская область. </w:t>
      </w:r>
    </w:p>
    <w:p w14:paraId="612A5C2E" w14:textId="77777777" w:rsidR="003A24FD" w:rsidRDefault="00084AF0" w:rsidP="00084AF0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18"/>
          <w:szCs w:val="18"/>
        </w:rPr>
      </w:pPr>
      <w:r w:rsidRPr="00084AF0">
        <w:rPr>
          <w:rStyle w:val="a4"/>
          <w:rFonts w:ascii="OpenSans" w:hAnsi="OpenSans"/>
          <w:b w:val="0"/>
          <w:color w:val="000000" w:themeColor="text1"/>
          <w:sz w:val="26"/>
          <w:szCs w:val="26"/>
        </w:rPr>
        <w:t>Тел.: 8 (0174) 237383; е-</w:t>
      </w:r>
      <w:proofErr w:type="spellStart"/>
      <w:r w:rsidRPr="00084AF0">
        <w:rPr>
          <w:rStyle w:val="a4"/>
          <w:rFonts w:ascii="OpenSans" w:hAnsi="OpenSans"/>
          <w:b w:val="0"/>
          <w:color w:val="000000" w:themeColor="text1"/>
          <w:sz w:val="26"/>
          <w:szCs w:val="26"/>
        </w:rPr>
        <w:t>mail</w:t>
      </w:r>
      <w:proofErr w:type="spellEnd"/>
      <w:r w:rsidRPr="00084AF0">
        <w:rPr>
          <w:rStyle w:val="a4"/>
          <w:rFonts w:ascii="OpenSans" w:hAnsi="OpenSans"/>
          <w:b w:val="0"/>
          <w:color w:val="000000" w:themeColor="text1"/>
          <w:sz w:val="26"/>
          <w:szCs w:val="26"/>
        </w:rPr>
        <w:t xml:space="preserve"> для деловой переписки: </w:t>
      </w:r>
      <w:hyperlink r:id="rId4" w:history="1">
        <w:r w:rsidR="00EE71A3" w:rsidRPr="00D242A6">
          <w:rPr>
            <w:rStyle w:val="a5"/>
            <w:rFonts w:ascii="OpenSans" w:hAnsi="OpenSans"/>
            <w:sz w:val="26"/>
            <w:szCs w:val="26"/>
          </w:rPr>
          <w:t>priem@soligorsk.gov.by</w:t>
        </w:r>
      </w:hyperlink>
      <w:r w:rsidR="00DA149C" w:rsidRPr="00B915ED">
        <w:rPr>
          <w:rFonts w:ascii="OpenSans" w:hAnsi="OpenSans"/>
          <w:color w:val="000000" w:themeColor="text1"/>
          <w:sz w:val="18"/>
          <w:szCs w:val="18"/>
        </w:rPr>
        <w:t xml:space="preserve"> </w:t>
      </w:r>
    </w:p>
    <w:p w14:paraId="311F4E38" w14:textId="77777777" w:rsidR="003A24FD" w:rsidRPr="00084AF0" w:rsidRDefault="003A24FD" w:rsidP="00EC633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 w:themeColor="text1"/>
          <w:sz w:val="26"/>
          <w:szCs w:val="26"/>
        </w:rPr>
      </w:pPr>
    </w:p>
    <w:p w14:paraId="19087757" w14:textId="77777777" w:rsidR="00EC6335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  <w:r w:rsidRPr="00084AF0">
        <w:rPr>
          <w:rFonts w:ascii="OpenSans" w:hAnsi="OpenSans"/>
          <w:b/>
          <w:color w:val="000000" w:themeColor="text1"/>
          <w:sz w:val="26"/>
          <w:szCs w:val="26"/>
          <w:u w:val="single"/>
        </w:rPr>
        <w:t>Сроки проведения общественных обсуждений и предоставления замечаний</w:t>
      </w:r>
      <w:r w:rsidRPr="00B915ED">
        <w:rPr>
          <w:rFonts w:ascii="OpenSans" w:hAnsi="OpenSans"/>
          <w:color w:val="000000" w:themeColor="text1"/>
          <w:sz w:val="26"/>
          <w:szCs w:val="26"/>
        </w:rPr>
        <w:t xml:space="preserve"> </w:t>
      </w:r>
      <w:r w:rsidRPr="00B915ED">
        <w:rPr>
          <w:rFonts w:ascii="OpenSans" w:hAnsi="OpenSans"/>
          <w:color w:val="000000" w:themeColor="text1"/>
          <w:sz w:val="26"/>
          <w:szCs w:val="26"/>
        </w:rPr>
        <w:br/>
      </w:r>
      <w:r w:rsidRPr="00525AB1">
        <w:rPr>
          <w:rFonts w:ascii="OpenSans" w:hAnsi="OpenSans"/>
          <w:color w:val="000000" w:themeColor="text1"/>
          <w:sz w:val="26"/>
          <w:szCs w:val="26"/>
        </w:rPr>
        <w:t xml:space="preserve">с </w:t>
      </w:r>
      <w:r w:rsidR="00084AF0" w:rsidRPr="00525AB1">
        <w:rPr>
          <w:rFonts w:ascii="OpenSans" w:hAnsi="OpenSans"/>
          <w:b/>
          <w:color w:val="000000" w:themeColor="text1"/>
          <w:sz w:val="26"/>
          <w:szCs w:val="26"/>
        </w:rPr>
        <w:t>0</w:t>
      </w:r>
      <w:r w:rsidR="00EC6335" w:rsidRPr="00525AB1">
        <w:rPr>
          <w:rFonts w:ascii="OpenSans" w:hAnsi="OpenSans"/>
          <w:b/>
          <w:color w:val="000000" w:themeColor="text1"/>
          <w:sz w:val="26"/>
          <w:szCs w:val="26"/>
        </w:rPr>
        <w:t>7</w:t>
      </w:r>
      <w:r w:rsidR="00084AF0" w:rsidRPr="00525AB1">
        <w:rPr>
          <w:rFonts w:ascii="OpenSans" w:hAnsi="OpenSans"/>
          <w:b/>
          <w:color w:val="000000" w:themeColor="text1"/>
          <w:sz w:val="26"/>
          <w:szCs w:val="26"/>
        </w:rPr>
        <w:t>.0</w:t>
      </w:r>
      <w:r w:rsidR="00EC6335" w:rsidRPr="00525AB1">
        <w:rPr>
          <w:rFonts w:ascii="OpenSans" w:hAnsi="OpenSans"/>
          <w:b/>
          <w:color w:val="000000" w:themeColor="text1"/>
          <w:sz w:val="26"/>
          <w:szCs w:val="26"/>
        </w:rPr>
        <w:t>7</w:t>
      </w:r>
      <w:r w:rsidR="00084AF0" w:rsidRPr="00525AB1">
        <w:rPr>
          <w:rFonts w:ascii="OpenSans" w:hAnsi="OpenSans"/>
          <w:b/>
          <w:color w:val="000000" w:themeColor="text1"/>
          <w:sz w:val="26"/>
          <w:szCs w:val="26"/>
        </w:rPr>
        <w:t>.202</w:t>
      </w:r>
      <w:r w:rsidR="00EC6335" w:rsidRPr="00525AB1">
        <w:rPr>
          <w:rFonts w:ascii="OpenSans" w:hAnsi="OpenSans"/>
          <w:b/>
          <w:color w:val="000000" w:themeColor="text1"/>
          <w:sz w:val="26"/>
          <w:szCs w:val="26"/>
        </w:rPr>
        <w:t>2</w:t>
      </w:r>
      <w:r w:rsidRPr="00525AB1">
        <w:rPr>
          <w:rFonts w:ascii="OpenSans" w:hAnsi="OpenSans"/>
          <w:color w:val="000000" w:themeColor="text1"/>
          <w:sz w:val="26"/>
          <w:szCs w:val="26"/>
        </w:rPr>
        <w:t xml:space="preserve"> года по </w:t>
      </w:r>
      <w:r w:rsidR="00EE71A3" w:rsidRPr="00525AB1">
        <w:rPr>
          <w:rFonts w:ascii="OpenSans" w:hAnsi="OpenSans"/>
          <w:b/>
          <w:color w:val="000000" w:themeColor="text1"/>
          <w:sz w:val="26"/>
          <w:szCs w:val="26"/>
        </w:rPr>
        <w:t>0</w:t>
      </w:r>
      <w:r w:rsidR="00EC6335" w:rsidRPr="00525AB1">
        <w:rPr>
          <w:rFonts w:ascii="OpenSans" w:hAnsi="OpenSans"/>
          <w:b/>
          <w:color w:val="000000" w:themeColor="text1"/>
          <w:sz w:val="26"/>
          <w:szCs w:val="26"/>
        </w:rPr>
        <w:t>6</w:t>
      </w:r>
      <w:r w:rsidR="00EE71A3" w:rsidRPr="00525AB1">
        <w:rPr>
          <w:rFonts w:ascii="OpenSans" w:hAnsi="OpenSans"/>
          <w:b/>
          <w:color w:val="000000" w:themeColor="text1"/>
          <w:sz w:val="26"/>
          <w:szCs w:val="26"/>
        </w:rPr>
        <w:t>.</w:t>
      </w:r>
      <w:r w:rsidR="00EC6335" w:rsidRPr="00525AB1">
        <w:rPr>
          <w:rFonts w:ascii="OpenSans" w:hAnsi="OpenSans"/>
          <w:b/>
          <w:color w:val="000000" w:themeColor="text1"/>
          <w:sz w:val="26"/>
          <w:szCs w:val="26"/>
        </w:rPr>
        <w:t>08</w:t>
      </w:r>
      <w:r w:rsidR="00EE71A3" w:rsidRPr="00525AB1">
        <w:rPr>
          <w:rFonts w:ascii="OpenSans" w:hAnsi="OpenSans"/>
          <w:b/>
          <w:color w:val="000000" w:themeColor="text1"/>
          <w:sz w:val="26"/>
          <w:szCs w:val="26"/>
        </w:rPr>
        <w:t>.</w:t>
      </w:r>
      <w:r w:rsidRPr="00525AB1">
        <w:rPr>
          <w:rFonts w:ascii="OpenSans" w:hAnsi="OpenSans"/>
          <w:b/>
          <w:color w:val="000000" w:themeColor="text1"/>
          <w:sz w:val="26"/>
          <w:szCs w:val="26"/>
        </w:rPr>
        <w:t>202</w:t>
      </w:r>
      <w:r w:rsidR="00EC6335" w:rsidRPr="00525AB1">
        <w:rPr>
          <w:rFonts w:ascii="OpenSans" w:hAnsi="OpenSans"/>
          <w:b/>
          <w:color w:val="000000" w:themeColor="text1"/>
          <w:sz w:val="26"/>
          <w:szCs w:val="26"/>
        </w:rPr>
        <w:t>2</w:t>
      </w:r>
      <w:r w:rsidRPr="00B915ED">
        <w:rPr>
          <w:rFonts w:ascii="OpenSans" w:hAnsi="OpenSans"/>
          <w:color w:val="000000" w:themeColor="text1"/>
          <w:sz w:val="26"/>
          <w:szCs w:val="26"/>
        </w:rPr>
        <w:t xml:space="preserve"> года</w:t>
      </w:r>
      <w:r w:rsidR="00EC6335">
        <w:rPr>
          <w:rFonts w:ascii="OpenSans" w:hAnsi="OpenSans"/>
          <w:color w:val="000000" w:themeColor="text1"/>
          <w:sz w:val="26"/>
          <w:szCs w:val="26"/>
        </w:rPr>
        <w:t xml:space="preserve"> включительно</w:t>
      </w:r>
      <w:r w:rsidRPr="00B915ED">
        <w:rPr>
          <w:rFonts w:ascii="OpenSans" w:hAnsi="OpenSans"/>
          <w:color w:val="000000" w:themeColor="text1"/>
          <w:sz w:val="26"/>
          <w:szCs w:val="26"/>
        </w:rPr>
        <w:t xml:space="preserve">. </w:t>
      </w:r>
    </w:p>
    <w:p w14:paraId="74D6F289" w14:textId="77777777" w:rsidR="003A24FD" w:rsidRPr="00B915ED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  <w:r w:rsidRPr="00B915ED">
        <w:rPr>
          <w:rStyle w:val="a4"/>
          <w:rFonts w:ascii="OpenSans" w:hAnsi="OpenSans"/>
          <w:color w:val="000000" w:themeColor="text1"/>
          <w:sz w:val="26"/>
          <w:szCs w:val="26"/>
        </w:rPr>
        <w:t>С документацией по ОВОС можно ознакомиться:</w:t>
      </w:r>
    </w:p>
    <w:p w14:paraId="752358DE" w14:textId="77777777" w:rsidR="00EE71A3" w:rsidRPr="00EE71A3" w:rsidRDefault="003A24FD" w:rsidP="00EE71A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</w:pPr>
      <w:r w:rsidRPr="00B915ED">
        <w:rPr>
          <w:rStyle w:val="a4"/>
          <w:rFonts w:ascii="OpenSans" w:hAnsi="OpenSans"/>
          <w:color w:val="000000" w:themeColor="text1"/>
          <w:sz w:val="26"/>
          <w:szCs w:val="26"/>
        </w:rPr>
        <w:t xml:space="preserve">– </w:t>
      </w:r>
      <w:r w:rsidR="00F96BA0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в</w:t>
      </w:r>
      <w:r w:rsidR="00EE71A3" w:rsidRPr="00EE71A3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 отделе архитектуры и строительства Солигорского районного исполнительного комитета в рабочие дни с 8:30 до 17:30 (обед с 13:00 до 14:00): 223710, Минская область, г. Солигорск, ул. Козлова, 35, </w:t>
      </w:r>
      <w:proofErr w:type="spellStart"/>
      <w:r w:rsidR="00EE71A3" w:rsidRPr="00EE71A3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каб</w:t>
      </w:r>
      <w:proofErr w:type="spellEnd"/>
      <w:r w:rsidR="00EE71A3" w:rsidRPr="00EE71A3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. 105, 107</w:t>
      </w:r>
    </w:p>
    <w:p w14:paraId="68153A73" w14:textId="77777777" w:rsidR="00EE71A3" w:rsidRPr="00EE71A3" w:rsidRDefault="00EE71A3" w:rsidP="00EE71A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Arial Unicode MS"/>
          <w:iCs/>
          <w:sz w:val="26"/>
          <w:szCs w:val="28"/>
        </w:rPr>
      </w:pPr>
      <w:r w:rsidRPr="00EE71A3">
        <w:rPr>
          <w:rFonts w:eastAsia="Arial Unicode MS"/>
          <w:iCs/>
          <w:sz w:val="26"/>
          <w:szCs w:val="28"/>
        </w:rPr>
        <w:t xml:space="preserve">Контактное лицо – начальник отдела архитектуры и строительства </w:t>
      </w:r>
      <w:proofErr w:type="spellStart"/>
      <w:r w:rsidRPr="00EE71A3">
        <w:rPr>
          <w:rFonts w:eastAsia="Arial Unicode MS"/>
          <w:iCs/>
          <w:sz w:val="26"/>
          <w:szCs w:val="28"/>
        </w:rPr>
        <w:t>Макей</w:t>
      </w:r>
      <w:proofErr w:type="spellEnd"/>
      <w:r w:rsidRPr="00EE71A3">
        <w:rPr>
          <w:rFonts w:eastAsia="Arial Unicode MS"/>
          <w:iCs/>
          <w:sz w:val="26"/>
          <w:szCs w:val="28"/>
        </w:rPr>
        <w:t xml:space="preserve"> Светлана Валерьевна, тел.: 8(0174) 237311. </w:t>
      </w:r>
    </w:p>
    <w:p w14:paraId="11704D15" w14:textId="77777777" w:rsidR="00F96BA0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  <w:r w:rsidRPr="00B915ED">
        <w:rPr>
          <w:rFonts w:ascii="OpenSans" w:hAnsi="OpenSans"/>
          <w:color w:val="000000" w:themeColor="text1"/>
          <w:sz w:val="26"/>
          <w:szCs w:val="26"/>
        </w:rPr>
        <w:t xml:space="preserve">– </w:t>
      </w:r>
      <w:r w:rsidR="00F96BA0">
        <w:rPr>
          <w:rFonts w:ascii="OpenSans" w:hAnsi="OpenSans"/>
          <w:color w:val="000000" w:themeColor="text1"/>
          <w:sz w:val="26"/>
          <w:szCs w:val="26"/>
        </w:rPr>
        <w:t>в</w:t>
      </w:r>
      <w:r w:rsidR="00EC6335" w:rsidRPr="00EC6335">
        <w:rPr>
          <w:rFonts w:ascii="OpenSans" w:hAnsi="OpenSans"/>
          <w:color w:val="000000" w:themeColor="text1"/>
          <w:sz w:val="26"/>
          <w:szCs w:val="26"/>
        </w:rPr>
        <w:t xml:space="preserve"> ООО «</w:t>
      </w:r>
      <w:proofErr w:type="spellStart"/>
      <w:r w:rsidR="00EC6335" w:rsidRPr="00EC6335">
        <w:rPr>
          <w:rFonts w:ascii="OpenSans" w:hAnsi="OpenSans"/>
          <w:color w:val="000000" w:themeColor="text1"/>
          <w:sz w:val="26"/>
          <w:szCs w:val="26"/>
        </w:rPr>
        <w:t>СтройГеоИнжиниринг</w:t>
      </w:r>
      <w:proofErr w:type="spellEnd"/>
      <w:r w:rsidR="00EC6335" w:rsidRPr="00EC6335">
        <w:rPr>
          <w:rFonts w:ascii="OpenSans" w:hAnsi="OpenSans"/>
          <w:color w:val="000000" w:themeColor="text1"/>
          <w:sz w:val="26"/>
          <w:szCs w:val="26"/>
        </w:rPr>
        <w:t xml:space="preserve">» (проектная организация) (220004, г. Минск, </w:t>
      </w:r>
      <w:proofErr w:type="spellStart"/>
      <w:r w:rsidR="00EC6335" w:rsidRPr="00EC6335">
        <w:rPr>
          <w:rFonts w:ascii="OpenSans" w:hAnsi="OpenSans"/>
          <w:color w:val="000000" w:themeColor="text1"/>
          <w:sz w:val="26"/>
          <w:szCs w:val="26"/>
        </w:rPr>
        <w:t>пр.Победителей</w:t>
      </w:r>
      <w:proofErr w:type="spellEnd"/>
      <w:r w:rsidR="00EC6335" w:rsidRPr="00EC6335">
        <w:rPr>
          <w:rFonts w:ascii="OpenSans" w:hAnsi="OpenSans"/>
          <w:color w:val="000000" w:themeColor="text1"/>
          <w:sz w:val="26"/>
          <w:szCs w:val="26"/>
        </w:rPr>
        <w:t xml:space="preserve">, д.23/1, к.710), контактное лицо – главный инженер проекта </w:t>
      </w:r>
      <w:proofErr w:type="spellStart"/>
      <w:r w:rsidR="00EC6335" w:rsidRPr="00EC6335">
        <w:rPr>
          <w:rFonts w:ascii="OpenSans" w:hAnsi="OpenSans"/>
          <w:color w:val="000000" w:themeColor="text1"/>
          <w:sz w:val="26"/>
          <w:szCs w:val="26"/>
        </w:rPr>
        <w:t>Удот</w:t>
      </w:r>
      <w:proofErr w:type="spellEnd"/>
      <w:r w:rsidR="00EC6335" w:rsidRPr="00EC6335">
        <w:rPr>
          <w:rFonts w:ascii="OpenSans" w:hAnsi="OpenSans"/>
          <w:color w:val="000000" w:themeColor="text1"/>
          <w:sz w:val="26"/>
          <w:szCs w:val="26"/>
        </w:rPr>
        <w:t xml:space="preserve"> Дмитрий Васильевич, тел/факс. 8(017)3956681, </w:t>
      </w:r>
      <w:proofErr w:type="spellStart"/>
      <w:r w:rsidR="00EC6335" w:rsidRPr="00EC6335">
        <w:rPr>
          <w:rFonts w:ascii="OpenSans" w:hAnsi="OpenSans"/>
          <w:color w:val="000000" w:themeColor="text1"/>
          <w:sz w:val="26"/>
          <w:szCs w:val="26"/>
        </w:rPr>
        <w:t>т.моб</w:t>
      </w:r>
      <w:proofErr w:type="spellEnd"/>
      <w:r w:rsidR="00EC6335" w:rsidRPr="00EC6335">
        <w:rPr>
          <w:rFonts w:ascii="OpenSans" w:hAnsi="OpenSans"/>
          <w:color w:val="000000" w:themeColor="text1"/>
          <w:sz w:val="26"/>
          <w:szCs w:val="26"/>
        </w:rPr>
        <w:t>. 8(029)8842618, e-</w:t>
      </w:r>
      <w:proofErr w:type="spellStart"/>
      <w:r w:rsidR="00EC6335" w:rsidRPr="00EC6335">
        <w:rPr>
          <w:rFonts w:ascii="OpenSans" w:hAnsi="OpenSans"/>
          <w:color w:val="000000" w:themeColor="text1"/>
          <w:sz w:val="26"/>
          <w:szCs w:val="26"/>
        </w:rPr>
        <w:t>mail</w:t>
      </w:r>
      <w:proofErr w:type="spellEnd"/>
      <w:r w:rsidR="00EC6335" w:rsidRPr="00EC6335">
        <w:rPr>
          <w:rFonts w:ascii="OpenSans" w:hAnsi="OpenSans"/>
          <w:color w:val="000000" w:themeColor="text1"/>
          <w:sz w:val="26"/>
          <w:szCs w:val="26"/>
        </w:rPr>
        <w:t xml:space="preserve">: </w:t>
      </w:r>
      <w:hyperlink r:id="rId5" w:history="1">
        <w:r w:rsidR="00F96BA0" w:rsidRPr="00096E55">
          <w:rPr>
            <w:rStyle w:val="a5"/>
            <w:rFonts w:ascii="OpenSans" w:hAnsi="OpenSans"/>
            <w:sz w:val="26"/>
            <w:szCs w:val="26"/>
          </w:rPr>
          <w:t>Sgi_grodno@mail.ru</w:t>
        </w:r>
      </w:hyperlink>
      <w:r w:rsidR="00EC6335" w:rsidRPr="00EC6335">
        <w:rPr>
          <w:rFonts w:ascii="OpenSans" w:hAnsi="OpenSans"/>
          <w:color w:val="000000" w:themeColor="text1"/>
          <w:sz w:val="26"/>
          <w:szCs w:val="26"/>
        </w:rPr>
        <w:t>.</w:t>
      </w:r>
    </w:p>
    <w:p w14:paraId="1C49E969" w14:textId="77777777" w:rsidR="003A24FD" w:rsidRPr="00B915ED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  <w:r w:rsidRPr="00B915ED">
        <w:rPr>
          <w:rFonts w:ascii="OpenSans" w:hAnsi="OpenSans"/>
          <w:color w:val="000000" w:themeColor="text1"/>
          <w:sz w:val="26"/>
          <w:szCs w:val="26"/>
        </w:rPr>
        <w:t xml:space="preserve">Отчет об ОВОС размещен на интернет-сайте </w:t>
      </w:r>
      <w:r w:rsidR="00892580" w:rsidRPr="00B915ED">
        <w:rPr>
          <w:rFonts w:ascii="OpenSans" w:hAnsi="OpenSans"/>
          <w:color w:val="000000" w:themeColor="text1"/>
          <w:sz w:val="26"/>
          <w:szCs w:val="26"/>
        </w:rPr>
        <w:t>Солигорского</w:t>
      </w:r>
      <w:r w:rsidRPr="00B915ED">
        <w:rPr>
          <w:rFonts w:ascii="OpenSans" w:hAnsi="OpenSans"/>
          <w:color w:val="000000" w:themeColor="text1"/>
          <w:sz w:val="26"/>
          <w:szCs w:val="26"/>
        </w:rPr>
        <w:t xml:space="preserve"> районного исполнительного комитета в разделе </w:t>
      </w:r>
      <w:r w:rsidR="00EE71A3">
        <w:rPr>
          <w:rFonts w:ascii="OpenSans" w:hAnsi="OpenSans"/>
          <w:color w:val="000000" w:themeColor="text1"/>
          <w:sz w:val="26"/>
          <w:szCs w:val="26"/>
        </w:rPr>
        <w:t>«</w:t>
      </w:r>
      <w:r w:rsidRPr="00EE71A3">
        <w:rPr>
          <w:rFonts w:ascii="OpenSans" w:hAnsi="OpenSans"/>
          <w:color w:val="000000" w:themeColor="text1"/>
          <w:sz w:val="26"/>
          <w:szCs w:val="26"/>
        </w:rPr>
        <w:t>Общественные обсуждения</w:t>
      </w:r>
      <w:r w:rsidR="00EE71A3">
        <w:rPr>
          <w:rFonts w:ascii="OpenSans" w:hAnsi="OpenSans"/>
          <w:color w:val="000000" w:themeColor="text1"/>
          <w:sz w:val="26"/>
          <w:szCs w:val="26"/>
        </w:rPr>
        <w:t>»</w:t>
      </w:r>
      <w:r w:rsidRPr="00B915ED">
        <w:rPr>
          <w:rFonts w:ascii="OpenSans" w:hAnsi="OpenSans"/>
          <w:color w:val="000000" w:themeColor="text1"/>
          <w:sz w:val="26"/>
          <w:szCs w:val="26"/>
        </w:rPr>
        <w:t>.</w:t>
      </w:r>
    </w:p>
    <w:p w14:paraId="5A8C1F42" w14:textId="77777777" w:rsidR="003A24FD" w:rsidRPr="00B915ED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  <w:r w:rsidRPr="00B915ED">
        <w:rPr>
          <w:rStyle w:val="a4"/>
          <w:rFonts w:ascii="OpenSans" w:hAnsi="OpenSans"/>
          <w:color w:val="000000" w:themeColor="text1"/>
          <w:sz w:val="26"/>
          <w:szCs w:val="26"/>
        </w:rPr>
        <w:t>Замечания и предложения по документации по ОВОС можно направить:</w:t>
      </w:r>
    </w:p>
    <w:p w14:paraId="4C981712" w14:textId="77777777" w:rsidR="00EE71A3" w:rsidRPr="00EE71A3" w:rsidRDefault="003A24FD" w:rsidP="00EE71A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</w:pPr>
      <w:r w:rsidRPr="00B915ED">
        <w:rPr>
          <w:rStyle w:val="a4"/>
          <w:rFonts w:ascii="OpenSans" w:hAnsi="OpenSans"/>
          <w:color w:val="000000" w:themeColor="text1"/>
          <w:sz w:val="26"/>
          <w:szCs w:val="26"/>
        </w:rPr>
        <w:t xml:space="preserve">– </w:t>
      </w:r>
      <w:r w:rsidR="00F96BA0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в</w:t>
      </w:r>
      <w:r w:rsidR="00EE71A3" w:rsidRPr="00EE71A3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 отдел архитектуры и строительства Солигорского районного исполнительного комитета в рабочие дни с 8:30 до 17:30 (обед с 13:00 до 14:00): 223710, Минская область, г. Солигорск, ул. Козлова, 35, </w:t>
      </w:r>
      <w:proofErr w:type="spellStart"/>
      <w:r w:rsidR="00EE71A3" w:rsidRPr="00EE71A3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каб</w:t>
      </w:r>
      <w:proofErr w:type="spellEnd"/>
      <w:r w:rsidR="00EE71A3" w:rsidRPr="00EE71A3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. 105, 107</w:t>
      </w:r>
      <w:r w:rsidR="00F96BA0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.</w:t>
      </w:r>
    </w:p>
    <w:p w14:paraId="01B9DD31" w14:textId="77777777" w:rsidR="00EE71A3" w:rsidRDefault="00EE71A3" w:rsidP="00EE71A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Arial Unicode MS"/>
          <w:iCs/>
          <w:sz w:val="26"/>
          <w:szCs w:val="28"/>
        </w:rPr>
      </w:pPr>
      <w:r w:rsidRPr="00EE71A3">
        <w:rPr>
          <w:rFonts w:eastAsia="Arial Unicode MS"/>
          <w:iCs/>
          <w:sz w:val="26"/>
          <w:szCs w:val="28"/>
        </w:rPr>
        <w:t xml:space="preserve">Контактное лицо – начальник отдела архитектуры и строительства </w:t>
      </w:r>
      <w:proofErr w:type="spellStart"/>
      <w:r w:rsidRPr="00EE71A3">
        <w:rPr>
          <w:rFonts w:eastAsia="Arial Unicode MS"/>
          <w:iCs/>
          <w:sz w:val="26"/>
          <w:szCs w:val="28"/>
        </w:rPr>
        <w:t>Макей</w:t>
      </w:r>
      <w:proofErr w:type="spellEnd"/>
      <w:r w:rsidRPr="00EE71A3">
        <w:rPr>
          <w:rFonts w:eastAsia="Arial Unicode MS"/>
          <w:iCs/>
          <w:sz w:val="26"/>
          <w:szCs w:val="28"/>
        </w:rPr>
        <w:t xml:space="preserve"> Светлана Валерьевна, тел.: 8(0174) 237311. </w:t>
      </w:r>
    </w:p>
    <w:p w14:paraId="5267577F" w14:textId="77777777" w:rsidR="003A24FD" w:rsidRPr="00B915ED" w:rsidRDefault="00F96BA0" w:rsidP="00EE7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  <w:r w:rsidRPr="00B915ED">
        <w:rPr>
          <w:rFonts w:ascii="OpenSans" w:hAnsi="OpenSans"/>
          <w:color w:val="000000" w:themeColor="text1"/>
          <w:sz w:val="26"/>
          <w:szCs w:val="26"/>
        </w:rPr>
        <w:t xml:space="preserve">– </w:t>
      </w:r>
      <w:r>
        <w:rPr>
          <w:rFonts w:ascii="OpenSans" w:hAnsi="OpenSans"/>
          <w:color w:val="000000" w:themeColor="text1"/>
          <w:sz w:val="26"/>
          <w:szCs w:val="26"/>
        </w:rPr>
        <w:t>в</w:t>
      </w:r>
      <w:r w:rsidRPr="00EC6335">
        <w:rPr>
          <w:rFonts w:ascii="OpenSans" w:hAnsi="OpenSans"/>
          <w:color w:val="000000" w:themeColor="text1"/>
          <w:sz w:val="26"/>
          <w:szCs w:val="26"/>
        </w:rPr>
        <w:t xml:space="preserve"> ООО «</w:t>
      </w:r>
      <w:proofErr w:type="spellStart"/>
      <w:r w:rsidRPr="00EC6335">
        <w:rPr>
          <w:rFonts w:ascii="OpenSans" w:hAnsi="OpenSans"/>
          <w:color w:val="000000" w:themeColor="text1"/>
          <w:sz w:val="26"/>
          <w:szCs w:val="26"/>
        </w:rPr>
        <w:t>СтройГеоИнжиниринг</w:t>
      </w:r>
      <w:proofErr w:type="spellEnd"/>
      <w:r w:rsidRPr="00EC6335">
        <w:rPr>
          <w:rFonts w:ascii="OpenSans" w:hAnsi="OpenSans"/>
          <w:color w:val="000000" w:themeColor="text1"/>
          <w:sz w:val="26"/>
          <w:szCs w:val="26"/>
        </w:rPr>
        <w:t xml:space="preserve">» (проектная организация) (220004, г. Минск, </w:t>
      </w:r>
      <w:proofErr w:type="spellStart"/>
      <w:r w:rsidRPr="00EC6335">
        <w:rPr>
          <w:rFonts w:ascii="OpenSans" w:hAnsi="OpenSans"/>
          <w:color w:val="000000" w:themeColor="text1"/>
          <w:sz w:val="26"/>
          <w:szCs w:val="26"/>
        </w:rPr>
        <w:t>пр.Победителей</w:t>
      </w:r>
      <w:proofErr w:type="spellEnd"/>
      <w:r w:rsidRPr="00EC6335">
        <w:rPr>
          <w:rFonts w:ascii="OpenSans" w:hAnsi="OpenSans"/>
          <w:color w:val="000000" w:themeColor="text1"/>
          <w:sz w:val="26"/>
          <w:szCs w:val="26"/>
        </w:rPr>
        <w:t xml:space="preserve">, д.23/1, к.710), контактное лицо – главный инженер проекта </w:t>
      </w:r>
      <w:proofErr w:type="spellStart"/>
      <w:r w:rsidRPr="00EC6335">
        <w:rPr>
          <w:rFonts w:ascii="OpenSans" w:hAnsi="OpenSans"/>
          <w:color w:val="000000" w:themeColor="text1"/>
          <w:sz w:val="26"/>
          <w:szCs w:val="26"/>
        </w:rPr>
        <w:t>Удот</w:t>
      </w:r>
      <w:proofErr w:type="spellEnd"/>
      <w:r w:rsidRPr="00EC6335">
        <w:rPr>
          <w:rFonts w:ascii="OpenSans" w:hAnsi="OpenSans"/>
          <w:color w:val="000000" w:themeColor="text1"/>
          <w:sz w:val="26"/>
          <w:szCs w:val="26"/>
        </w:rPr>
        <w:t xml:space="preserve"> Дмитрий Васильевич, тел/факс. 8(017)3956681, </w:t>
      </w:r>
      <w:proofErr w:type="spellStart"/>
      <w:r w:rsidRPr="00EC6335">
        <w:rPr>
          <w:rFonts w:ascii="OpenSans" w:hAnsi="OpenSans"/>
          <w:color w:val="000000" w:themeColor="text1"/>
          <w:sz w:val="26"/>
          <w:szCs w:val="26"/>
        </w:rPr>
        <w:t>т.моб</w:t>
      </w:r>
      <w:proofErr w:type="spellEnd"/>
      <w:r w:rsidRPr="00EC6335">
        <w:rPr>
          <w:rFonts w:ascii="OpenSans" w:hAnsi="OpenSans"/>
          <w:color w:val="000000" w:themeColor="text1"/>
          <w:sz w:val="26"/>
          <w:szCs w:val="26"/>
        </w:rPr>
        <w:t>. 8(029)8842618, e-</w:t>
      </w:r>
      <w:proofErr w:type="spellStart"/>
      <w:r w:rsidRPr="00EC6335">
        <w:rPr>
          <w:rFonts w:ascii="OpenSans" w:hAnsi="OpenSans"/>
          <w:color w:val="000000" w:themeColor="text1"/>
          <w:sz w:val="26"/>
          <w:szCs w:val="26"/>
        </w:rPr>
        <w:t>mail</w:t>
      </w:r>
      <w:proofErr w:type="spellEnd"/>
      <w:r w:rsidRPr="00EC6335">
        <w:rPr>
          <w:rFonts w:ascii="OpenSans" w:hAnsi="OpenSans"/>
          <w:color w:val="000000" w:themeColor="text1"/>
          <w:sz w:val="26"/>
          <w:szCs w:val="26"/>
        </w:rPr>
        <w:t xml:space="preserve">: </w:t>
      </w:r>
      <w:hyperlink r:id="rId6" w:history="1">
        <w:r w:rsidRPr="00096E55">
          <w:rPr>
            <w:rStyle w:val="a5"/>
            <w:rFonts w:ascii="OpenSans" w:hAnsi="OpenSans"/>
            <w:sz w:val="26"/>
            <w:szCs w:val="26"/>
          </w:rPr>
          <w:t>Sgi_grodno@mail.ru</w:t>
        </w:r>
      </w:hyperlink>
      <w:r w:rsidRPr="00EC6335">
        <w:rPr>
          <w:rFonts w:ascii="OpenSans" w:hAnsi="OpenSans"/>
          <w:color w:val="000000" w:themeColor="text1"/>
          <w:sz w:val="26"/>
          <w:szCs w:val="26"/>
        </w:rPr>
        <w:t>.</w:t>
      </w:r>
    </w:p>
    <w:p w14:paraId="619493E8" w14:textId="77777777" w:rsidR="00F96BA0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" w:hAnsi="OpenSans"/>
          <w:color w:val="000000" w:themeColor="text1"/>
          <w:sz w:val="26"/>
          <w:szCs w:val="26"/>
        </w:rPr>
      </w:pPr>
      <w:r w:rsidRPr="00B915ED">
        <w:rPr>
          <w:rStyle w:val="a4"/>
          <w:rFonts w:ascii="OpenSans" w:hAnsi="OpenSans"/>
          <w:color w:val="000000" w:themeColor="text1"/>
          <w:sz w:val="26"/>
          <w:szCs w:val="26"/>
        </w:rPr>
        <w:t>Заявление о необходимости проведения общественных слушаний (собрания) можно направить</w:t>
      </w:r>
      <w:r w:rsidR="00F96BA0">
        <w:rPr>
          <w:rStyle w:val="a4"/>
          <w:rFonts w:ascii="OpenSans" w:hAnsi="OpenSans"/>
          <w:color w:val="000000" w:themeColor="text1"/>
          <w:sz w:val="26"/>
          <w:szCs w:val="26"/>
        </w:rPr>
        <w:t>:</w:t>
      </w:r>
    </w:p>
    <w:p w14:paraId="1BFB03ED" w14:textId="77777777" w:rsidR="00EE51E0" w:rsidRDefault="00F96BA0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  <w:r>
        <w:rPr>
          <w:rStyle w:val="a4"/>
          <w:rFonts w:ascii="OpenSans" w:hAnsi="OpenSans"/>
          <w:color w:val="000000" w:themeColor="text1"/>
          <w:sz w:val="26"/>
          <w:szCs w:val="26"/>
        </w:rPr>
        <w:t xml:space="preserve">- </w:t>
      </w:r>
      <w:r w:rsidR="003A24FD" w:rsidRPr="00B915ED">
        <w:rPr>
          <w:rFonts w:ascii="OpenSans" w:hAnsi="OpenSans"/>
          <w:color w:val="000000" w:themeColor="text1"/>
          <w:sz w:val="26"/>
          <w:szCs w:val="26"/>
        </w:rPr>
        <w:t xml:space="preserve">в </w:t>
      </w:r>
      <w:proofErr w:type="spellStart"/>
      <w:r w:rsidR="00F9346A" w:rsidRPr="00B915ED">
        <w:rPr>
          <w:rFonts w:ascii="OpenSans" w:hAnsi="OpenSans"/>
          <w:color w:val="000000" w:themeColor="text1"/>
          <w:sz w:val="26"/>
          <w:szCs w:val="26"/>
        </w:rPr>
        <w:t>Солигорский</w:t>
      </w:r>
      <w:proofErr w:type="spellEnd"/>
      <w:r w:rsidR="003A24FD" w:rsidRPr="00B915ED">
        <w:rPr>
          <w:rFonts w:ascii="OpenSans" w:hAnsi="OpenSans"/>
          <w:color w:val="000000" w:themeColor="text1"/>
          <w:sz w:val="26"/>
          <w:szCs w:val="26"/>
        </w:rPr>
        <w:t xml:space="preserve"> районный исполнительный комитет по адресу: </w:t>
      </w:r>
      <w:r w:rsidR="008D2623" w:rsidRPr="008D2623">
        <w:rPr>
          <w:rFonts w:ascii="OpenSans" w:hAnsi="OpenSans"/>
          <w:color w:val="000000" w:themeColor="text1"/>
          <w:sz w:val="26"/>
          <w:szCs w:val="26"/>
        </w:rPr>
        <w:t xml:space="preserve">223710, Минская область, г. Солигорск, ул. Козлова, 35, </w:t>
      </w:r>
      <w:proofErr w:type="spellStart"/>
      <w:r w:rsidR="008D2623" w:rsidRPr="008D2623">
        <w:rPr>
          <w:rFonts w:ascii="OpenSans" w:hAnsi="OpenSans"/>
          <w:color w:val="000000" w:themeColor="text1"/>
          <w:sz w:val="26"/>
          <w:szCs w:val="26"/>
        </w:rPr>
        <w:t>каб</w:t>
      </w:r>
      <w:proofErr w:type="spellEnd"/>
      <w:r w:rsidR="008D2623" w:rsidRPr="008D2623">
        <w:rPr>
          <w:rFonts w:ascii="OpenSans" w:hAnsi="OpenSans"/>
          <w:color w:val="000000" w:themeColor="text1"/>
          <w:sz w:val="26"/>
          <w:szCs w:val="26"/>
        </w:rPr>
        <w:t>. 105, 107</w:t>
      </w:r>
      <w:r w:rsidR="00EE51E0">
        <w:rPr>
          <w:rFonts w:ascii="OpenSans" w:hAnsi="OpenSans"/>
          <w:color w:val="000000" w:themeColor="text1"/>
          <w:sz w:val="26"/>
          <w:szCs w:val="26"/>
        </w:rPr>
        <w:t>.</w:t>
      </w:r>
    </w:p>
    <w:p w14:paraId="07D24A02" w14:textId="77777777" w:rsidR="00EE51E0" w:rsidRDefault="00EE51E0" w:rsidP="00EE51E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6"/>
          <w:szCs w:val="28"/>
          <w:u w:val="single"/>
        </w:rPr>
      </w:pPr>
      <w:r w:rsidRPr="00EE51E0">
        <w:rPr>
          <w:rFonts w:ascii="Times New Roman" w:eastAsia="Arial Unicode MS" w:hAnsi="Times New Roman" w:cs="Times New Roman"/>
          <w:sz w:val="26"/>
          <w:szCs w:val="28"/>
          <w:lang w:eastAsia="ru-RU"/>
        </w:rPr>
        <w:t xml:space="preserve">Граждане и юридические лица могут обращаться с заявлением о необходимости проведения собрания по обсуждению отчета об ОВОС и общественной экологической экспертизы в </w:t>
      </w:r>
      <w:r w:rsidRPr="00EE51E0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Солигорский районный </w:t>
      </w:r>
      <w:r w:rsidRPr="00EE51E0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lastRenderedPageBreak/>
        <w:t xml:space="preserve">исполнительный комитет </w:t>
      </w:r>
      <w:r w:rsidRPr="00EE51E0">
        <w:rPr>
          <w:rFonts w:ascii="Times New Roman" w:eastAsia="Arial Unicode MS" w:hAnsi="Times New Roman" w:cs="Times New Roman"/>
          <w:sz w:val="26"/>
          <w:szCs w:val="28"/>
          <w:lang w:eastAsia="ru-RU"/>
        </w:rPr>
        <w:t>в течение 10 рабочих дней с начала общественных обсуждений. Или путем электронного обращения</w:t>
      </w:r>
      <w:r w:rsidRPr="00EE51E0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 на электронный адрес </w:t>
      </w:r>
      <w:hyperlink r:id="rId7" w:history="1">
        <w:r w:rsidR="00AF49CD" w:rsidRPr="00F67C1C">
          <w:rPr>
            <w:rStyle w:val="a5"/>
            <w:rFonts w:ascii="Times New Roman" w:eastAsia="Arial Unicode MS" w:hAnsi="Times New Roman" w:cs="Times New Roman"/>
            <w:iCs/>
            <w:sz w:val="26"/>
            <w:szCs w:val="28"/>
          </w:rPr>
          <w:t>https://soligorsk.gov.by/ru/elktr-obraschenie/</w:t>
        </w:r>
      </w:hyperlink>
    </w:p>
    <w:p w14:paraId="296DD6F7" w14:textId="77777777" w:rsidR="00EE51E0" w:rsidRPr="00EE51E0" w:rsidRDefault="00EE51E0" w:rsidP="00EE51E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EE51E0">
        <w:rPr>
          <w:rFonts w:ascii="Times New Roman" w:eastAsia="Arial Unicode MS" w:hAnsi="Times New Roman" w:cs="Times New Roman"/>
          <w:sz w:val="26"/>
          <w:szCs w:val="28"/>
          <w:lang w:eastAsia="ru-RU"/>
        </w:rPr>
        <w:t xml:space="preserve">При наличии заявления от граждан или юридических лиц о необходимости проведения собрания по обсуждению отчета об ОВОС, дата и место его проведения будут сообщены в течение 3-х рабочих дней с момента его поступления. </w:t>
      </w:r>
    </w:p>
    <w:p w14:paraId="75DC89F5" w14:textId="77777777" w:rsidR="00EE51E0" w:rsidRPr="00EE51E0" w:rsidRDefault="00EE51E0" w:rsidP="00EE51E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8"/>
          <w:lang w:eastAsia="ru-RU"/>
        </w:rPr>
      </w:pPr>
      <w:r w:rsidRPr="00EE51E0">
        <w:rPr>
          <w:rFonts w:ascii="Times New Roman" w:eastAsia="Arial Unicode MS" w:hAnsi="Times New Roman" w:cs="Times New Roman"/>
          <w:sz w:val="26"/>
          <w:szCs w:val="28"/>
          <w:lang w:eastAsia="ru-RU"/>
        </w:rPr>
        <w:t xml:space="preserve">В случае обращения граждан и юридических лиц о необходимости проведения собрания по обсуждению отчета об ОВОС проведение этого собрания может быть назначено не ранее чем через 25 календарных дней с начала общественных обсуждений и не позднее дня их завершения. </w:t>
      </w:r>
    </w:p>
    <w:p w14:paraId="28A5801B" w14:textId="77777777" w:rsidR="00EE51E0" w:rsidRPr="00EE51E0" w:rsidRDefault="00EE51E0" w:rsidP="00EE51E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4"/>
          <w:lang w:eastAsia="ru-RU"/>
        </w:rPr>
      </w:pPr>
      <w:r w:rsidRPr="00EE51E0">
        <w:rPr>
          <w:rFonts w:ascii="Times New Roman" w:eastAsia="Arial Unicode MS" w:hAnsi="Times New Roman" w:cs="Times New Roman"/>
          <w:sz w:val="26"/>
          <w:szCs w:val="28"/>
          <w:lang w:eastAsia="ru-RU"/>
        </w:rPr>
        <w:t>Заявления, поданные после указанных сроков, рассматриваться не будут.</w:t>
      </w:r>
    </w:p>
    <w:p w14:paraId="70304846" w14:textId="77777777" w:rsidR="003A24FD" w:rsidRPr="00B915ED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</w:p>
    <w:p w14:paraId="075195AD" w14:textId="77777777" w:rsidR="003A24FD" w:rsidRPr="00B915ED" w:rsidRDefault="003A24FD" w:rsidP="00EE71A3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  <w:r w:rsidRPr="00EE71A3">
        <w:rPr>
          <w:rFonts w:ascii="OpenSans" w:hAnsi="OpenSans"/>
          <w:b/>
          <w:color w:val="000000" w:themeColor="text1"/>
          <w:sz w:val="26"/>
          <w:szCs w:val="26"/>
        </w:rPr>
        <w:t>Организатор проведения общественного обсуждения</w:t>
      </w:r>
      <w:r w:rsidRPr="00B915ED">
        <w:rPr>
          <w:rFonts w:ascii="OpenSans" w:hAnsi="OpenSans"/>
          <w:color w:val="000000" w:themeColor="text1"/>
          <w:sz w:val="26"/>
          <w:szCs w:val="26"/>
        </w:rPr>
        <w:t xml:space="preserve"> – </w:t>
      </w:r>
      <w:r w:rsidR="00F9346A" w:rsidRPr="00B915ED">
        <w:rPr>
          <w:rFonts w:ascii="OpenSans" w:hAnsi="OpenSans"/>
          <w:color w:val="000000" w:themeColor="text1"/>
          <w:sz w:val="26"/>
          <w:szCs w:val="26"/>
        </w:rPr>
        <w:t>Солигорский</w:t>
      </w:r>
      <w:r w:rsidRPr="00B915ED">
        <w:rPr>
          <w:rFonts w:ascii="OpenSans" w:hAnsi="OpenSans"/>
          <w:color w:val="000000" w:themeColor="text1"/>
          <w:sz w:val="26"/>
          <w:szCs w:val="26"/>
        </w:rPr>
        <w:t xml:space="preserve"> районный исполнительный комитет </w:t>
      </w:r>
      <w:r w:rsidR="00EE71A3" w:rsidRPr="00084AF0">
        <w:rPr>
          <w:rStyle w:val="a4"/>
          <w:rFonts w:ascii="OpenSans" w:hAnsi="OpenSans"/>
          <w:b w:val="0"/>
          <w:color w:val="000000" w:themeColor="text1"/>
          <w:sz w:val="26"/>
          <w:szCs w:val="26"/>
        </w:rPr>
        <w:t>Почтовый адрес: 223710, ул. Козлова, 35, г. Солигорск, Минская область. Тел.: 8 (0174) 237383; е-</w:t>
      </w:r>
      <w:proofErr w:type="spellStart"/>
      <w:r w:rsidR="00EE71A3" w:rsidRPr="00084AF0">
        <w:rPr>
          <w:rStyle w:val="a4"/>
          <w:rFonts w:ascii="OpenSans" w:hAnsi="OpenSans"/>
          <w:b w:val="0"/>
          <w:color w:val="000000" w:themeColor="text1"/>
          <w:sz w:val="26"/>
          <w:szCs w:val="26"/>
        </w:rPr>
        <w:t>mail</w:t>
      </w:r>
      <w:proofErr w:type="spellEnd"/>
      <w:r w:rsidR="00EE71A3" w:rsidRPr="00084AF0">
        <w:rPr>
          <w:rStyle w:val="a4"/>
          <w:rFonts w:ascii="OpenSans" w:hAnsi="OpenSans"/>
          <w:b w:val="0"/>
          <w:color w:val="000000" w:themeColor="text1"/>
          <w:sz w:val="26"/>
          <w:szCs w:val="26"/>
        </w:rPr>
        <w:t xml:space="preserve"> для деловой переписки: </w:t>
      </w:r>
      <w:hyperlink r:id="rId8" w:history="1">
        <w:r w:rsidR="00EE71A3" w:rsidRPr="00D242A6">
          <w:rPr>
            <w:rStyle w:val="a5"/>
            <w:rFonts w:ascii="OpenSans" w:hAnsi="OpenSans"/>
            <w:sz w:val="26"/>
            <w:szCs w:val="26"/>
          </w:rPr>
          <w:t>priem@soligorsk.gov.by</w:t>
        </w:r>
      </w:hyperlink>
    </w:p>
    <w:p w14:paraId="5FE7C538" w14:textId="77777777" w:rsidR="003A24FD" w:rsidRPr="00B915ED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  <w:r w:rsidRPr="00B915ED">
        <w:rPr>
          <w:rStyle w:val="a4"/>
          <w:rFonts w:ascii="OpenSans" w:hAnsi="OpenSans"/>
          <w:color w:val="000000" w:themeColor="text1"/>
          <w:sz w:val="26"/>
          <w:szCs w:val="26"/>
        </w:rPr>
        <w:t>Место и дата опубликования:</w:t>
      </w:r>
    </w:p>
    <w:p w14:paraId="5985D819" w14:textId="77777777" w:rsidR="003A24FD" w:rsidRPr="008D2623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 w:themeColor="text1"/>
          <w:sz w:val="26"/>
          <w:szCs w:val="26"/>
        </w:rPr>
      </w:pPr>
      <w:r w:rsidRPr="00B915ED">
        <w:rPr>
          <w:rFonts w:ascii="OpenSans" w:hAnsi="OpenSans"/>
          <w:color w:val="000000" w:themeColor="text1"/>
          <w:sz w:val="26"/>
          <w:szCs w:val="26"/>
        </w:rPr>
        <w:t xml:space="preserve">– в электронном виде – на официальном сайте </w:t>
      </w:r>
      <w:r w:rsidR="00892580" w:rsidRPr="00B915ED">
        <w:rPr>
          <w:rFonts w:ascii="OpenSans" w:hAnsi="OpenSans"/>
          <w:color w:val="000000" w:themeColor="text1"/>
          <w:sz w:val="26"/>
          <w:szCs w:val="26"/>
        </w:rPr>
        <w:t>Солигорского</w:t>
      </w:r>
      <w:r w:rsidRPr="00B915ED">
        <w:rPr>
          <w:rFonts w:ascii="OpenSans" w:hAnsi="OpenSans"/>
          <w:color w:val="000000" w:themeColor="text1"/>
          <w:sz w:val="26"/>
          <w:szCs w:val="26"/>
        </w:rPr>
        <w:t xml:space="preserve"> районного исполнительного </w:t>
      </w:r>
      <w:r w:rsidRPr="008D2623">
        <w:rPr>
          <w:rFonts w:ascii="OpenSans" w:hAnsi="OpenSans"/>
          <w:color w:val="000000" w:themeColor="text1"/>
          <w:sz w:val="26"/>
          <w:szCs w:val="26"/>
        </w:rPr>
        <w:t xml:space="preserve">комитета в разделе </w:t>
      </w:r>
      <w:r w:rsidR="008D2623" w:rsidRPr="008D2623">
        <w:rPr>
          <w:rFonts w:ascii="OpenSans" w:hAnsi="OpenSans"/>
          <w:color w:val="000000" w:themeColor="text1"/>
          <w:sz w:val="26"/>
          <w:szCs w:val="26"/>
        </w:rPr>
        <w:t xml:space="preserve">«Общественные обсуждения» </w:t>
      </w:r>
      <w:r w:rsidR="008D2623" w:rsidRPr="00525AB1">
        <w:rPr>
          <w:rFonts w:ascii="OpenSans" w:hAnsi="OpenSans"/>
          <w:color w:val="000000" w:themeColor="text1"/>
          <w:sz w:val="26"/>
          <w:szCs w:val="26"/>
        </w:rPr>
        <w:t>0</w:t>
      </w:r>
      <w:r w:rsidR="003D4867" w:rsidRPr="00525AB1">
        <w:rPr>
          <w:rFonts w:ascii="OpenSans" w:hAnsi="OpenSans"/>
          <w:color w:val="000000" w:themeColor="text1"/>
          <w:sz w:val="26"/>
          <w:szCs w:val="26"/>
        </w:rPr>
        <w:t>7</w:t>
      </w:r>
      <w:r w:rsidR="008D2623" w:rsidRPr="00525AB1">
        <w:rPr>
          <w:rFonts w:ascii="OpenSans" w:hAnsi="OpenSans"/>
          <w:color w:val="000000" w:themeColor="text1"/>
          <w:sz w:val="26"/>
          <w:szCs w:val="26"/>
        </w:rPr>
        <w:t>.0</w:t>
      </w:r>
      <w:r w:rsidR="003D4867" w:rsidRPr="00525AB1">
        <w:rPr>
          <w:rFonts w:ascii="OpenSans" w:hAnsi="OpenSans"/>
          <w:color w:val="000000" w:themeColor="text1"/>
          <w:sz w:val="26"/>
          <w:szCs w:val="26"/>
        </w:rPr>
        <w:t>7</w:t>
      </w:r>
      <w:r w:rsidR="008D2623" w:rsidRPr="00525AB1">
        <w:rPr>
          <w:rFonts w:ascii="OpenSans" w:hAnsi="OpenSans"/>
          <w:color w:val="000000" w:themeColor="text1"/>
          <w:sz w:val="26"/>
          <w:szCs w:val="26"/>
        </w:rPr>
        <w:t>.202</w:t>
      </w:r>
      <w:r w:rsidR="003D4867" w:rsidRPr="00525AB1">
        <w:rPr>
          <w:rFonts w:ascii="OpenSans" w:hAnsi="OpenSans"/>
          <w:color w:val="000000" w:themeColor="text1"/>
          <w:sz w:val="26"/>
          <w:szCs w:val="26"/>
        </w:rPr>
        <w:t>2</w:t>
      </w:r>
      <w:r w:rsidRPr="008D2623">
        <w:rPr>
          <w:rFonts w:ascii="OpenSans" w:hAnsi="OpenSans"/>
          <w:color w:val="000000" w:themeColor="text1"/>
          <w:sz w:val="26"/>
          <w:szCs w:val="26"/>
        </w:rPr>
        <w:t xml:space="preserve"> г.</w:t>
      </w:r>
    </w:p>
    <w:p w14:paraId="7EC0205A" w14:textId="77777777" w:rsidR="003A24FD" w:rsidRPr="00B915ED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D2623">
        <w:rPr>
          <w:rFonts w:ascii="OpenSans" w:hAnsi="OpenSans"/>
          <w:color w:val="000000" w:themeColor="text1"/>
          <w:sz w:val="26"/>
          <w:szCs w:val="26"/>
        </w:rPr>
        <w:t xml:space="preserve">– в печатных средствах массовой информации – в газете </w:t>
      </w:r>
      <w:r w:rsidR="009A372E" w:rsidRPr="008D2623">
        <w:rPr>
          <w:rFonts w:ascii="OpenSans" w:hAnsi="OpenSans"/>
          <w:color w:val="000000" w:themeColor="text1"/>
          <w:sz w:val="26"/>
          <w:szCs w:val="26"/>
        </w:rPr>
        <w:t>«</w:t>
      </w:r>
      <w:proofErr w:type="spellStart"/>
      <w:r w:rsidR="009A372E" w:rsidRPr="008D2623">
        <w:rPr>
          <w:rFonts w:ascii="OpenSans" w:hAnsi="OpenSans"/>
          <w:color w:val="000000" w:themeColor="text1"/>
          <w:sz w:val="26"/>
          <w:szCs w:val="26"/>
        </w:rPr>
        <w:t>Шахцёр</w:t>
      </w:r>
      <w:proofErr w:type="spellEnd"/>
      <w:r w:rsidR="009A372E" w:rsidRPr="008D2623">
        <w:rPr>
          <w:rFonts w:ascii="OpenSans" w:hAnsi="OpenSans"/>
          <w:color w:val="000000" w:themeColor="text1"/>
          <w:sz w:val="26"/>
          <w:szCs w:val="26"/>
        </w:rPr>
        <w:t>»</w:t>
      </w:r>
      <w:r w:rsidR="00A6752D">
        <w:rPr>
          <w:rFonts w:ascii="OpenSans" w:hAnsi="OpenSans"/>
          <w:color w:val="000000" w:themeColor="text1"/>
          <w:sz w:val="26"/>
          <w:szCs w:val="26"/>
        </w:rPr>
        <w:t xml:space="preserve"> </w:t>
      </w:r>
      <w:r w:rsidR="008D2623" w:rsidRPr="00525AB1">
        <w:rPr>
          <w:rFonts w:ascii="OpenSans" w:hAnsi="OpenSans"/>
          <w:color w:val="000000" w:themeColor="text1"/>
          <w:sz w:val="26"/>
          <w:szCs w:val="26"/>
        </w:rPr>
        <w:t>0</w:t>
      </w:r>
      <w:r w:rsidR="003D4867" w:rsidRPr="00525AB1">
        <w:rPr>
          <w:rFonts w:ascii="OpenSans" w:hAnsi="OpenSans"/>
          <w:color w:val="000000" w:themeColor="text1"/>
          <w:sz w:val="26"/>
          <w:szCs w:val="26"/>
        </w:rPr>
        <w:t>7</w:t>
      </w:r>
      <w:r w:rsidR="008D2623" w:rsidRPr="00525AB1">
        <w:rPr>
          <w:rFonts w:ascii="OpenSans" w:hAnsi="OpenSans"/>
          <w:color w:val="000000" w:themeColor="text1"/>
          <w:sz w:val="26"/>
          <w:szCs w:val="26"/>
        </w:rPr>
        <w:t>.0</w:t>
      </w:r>
      <w:r w:rsidR="003D4867" w:rsidRPr="00525AB1">
        <w:rPr>
          <w:rFonts w:ascii="OpenSans" w:hAnsi="OpenSans"/>
          <w:color w:val="000000" w:themeColor="text1"/>
          <w:sz w:val="26"/>
          <w:szCs w:val="26"/>
        </w:rPr>
        <w:t>7</w:t>
      </w:r>
      <w:r w:rsidR="008D2623" w:rsidRPr="00525AB1">
        <w:rPr>
          <w:rFonts w:ascii="OpenSans" w:hAnsi="OpenSans"/>
          <w:color w:val="000000" w:themeColor="text1"/>
          <w:sz w:val="26"/>
          <w:szCs w:val="26"/>
        </w:rPr>
        <w:t>.202</w:t>
      </w:r>
      <w:r w:rsidR="003D4867" w:rsidRPr="00525AB1">
        <w:rPr>
          <w:rFonts w:ascii="OpenSans" w:hAnsi="OpenSans"/>
          <w:color w:val="000000" w:themeColor="text1"/>
          <w:sz w:val="26"/>
          <w:szCs w:val="26"/>
        </w:rPr>
        <w:t>2</w:t>
      </w:r>
      <w:r w:rsidR="003D4867" w:rsidRPr="003D4867">
        <w:rPr>
          <w:rFonts w:ascii="OpenSans" w:hAnsi="OpenSans"/>
          <w:color w:val="000000" w:themeColor="text1"/>
          <w:sz w:val="26"/>
          <w:szCs w:val="26"/>
        </w:rPr>
        <w:t xml:space="preserve"> </w:t>
      </w:r>
      <w:r w:rsidR="008D2623" w:rsidRPr="003D4867">
        <w:rPr>
          <w:rFonts w:ascii="OpenSans" w:hAnsi="OpenSans"/>
          <w:color w:val="000000" w:themeColor="text1"/>
          <w:sz w:val="26"/>
          <w:szCs w:val="26"/>
        </w:rPr>
        <w:t>г.</w:t>
      </w:r>
    </w:p>
    <w:p w14:paraId="2BA624C4" w14:textId="77777777" w:rsidR="00704A9D" w:rsidRPr="00B915ED" w:rsidRDefault="00704A9D" w:rsidP="00B915ED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sectPr w:rsidR="00704A9D" w:rsidRPr="00B9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FD"/>
    <w:rsid w:val="000316A3"/>
    <w:rsid w:val="00084AF0"/>
    <w:rsid w:val="002C4A7B"/>
    <w:rsid w:val="003A24FD"/>
    <w:rsid w:val="003D4867"/>
    <w:rsid w:val="00525AB1"/>
    <w:rsid w:val="0058163A"/>
    <w:rsid w:val="005C753C"/>
    <w:rsid w:val="005E0B2A"/>
    <w:rsid w:val="006814FE"/>
    <w:rsid w:val="00704A9D"/>
    <w:rsid w:val="0076433D"/>
    <w:rsid w:val="00767FE2"/>
    <w:rsid w:val="007A6678"/>
    <w:rsid w:val="008001E7"/>
    <w:rsid w:val="0081638A"/>
    <w:rsid w:val="00892580"/>
    <w:rsid w:val="008D2623"/>
    <w:rsid w:val="008D656F"/>
    <w:rsid w:val="009A372E"/>
    <w:rsid w:val="00A6752D"/>
    <w:rsid w:val="00A85F81"/>
    <w:rsid w:val="00AA6B42"/>
    <w:rsid w:val="00AE36FB"/>
    <w:rsid w:val="00AF49CD"/>
    <w:rsid w:val="00B27214"/>
    <w:rsid w:val="00B915ED"/>
    <w:rsid w:val="00BA0A5A"/>
    <w:rsid w:val="00C60FAC"/>
    <w:rsid w:val="00C777EE"/>
    <w:rsid w:val="00D23F82"/>
    <w:rsid w:val="00DA149C"/>
    <w:rsid w:val="00E324A7"/>
    <w:rsid w:val="00EC6335"/>
    <w:rsid w:val="00EE51E0"/>
    <w:rsid w:val="00EE71A3"/>
    <w:rsid w:val="00F02B01"/>
    <w:rsid w:val="00F9346A"/>
    <w:rsid w:val="00F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79FC"/>
  <w15:docId w15:val="{0A132074-34A8-43A3-85CF-F42E55AC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4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4FD"/>
    <w:rPr>
      <w:b/>
      <w:bCs/>
    </w:rPr>
  </w:style>
  <w:style w:type="character" w:styleId="a5">
    <w:name w:val="Hyperlink"/>
    <w:basedOn w:val="a0"/>
    <w:uiPriority w:val="99"/>
    <w:unhideWhenUsed/>
    <w:rsid w:val="003A24FD"/>
    <w:rPr>
      <w:color w:val="0000FF"/>
      <w:u w:val="single"/>
    </w:rPr>
  </w:style>
  <w:style w:type="character" w:customStyle="1" w:styleId="grkhzd">
    <w:name w:val="grkhzd"/>
    <w:basedOn w:val="a0"/>
    <w:rsid w:val="00DA149C"/>
  </w:style>
  <w:style w:type="character" w:customStyle="1" w:styleId="lrzxr">
    <w:name w:val="lrzxr"/>
    <w:basedOn w:val="a0"/>
    <w:rsid w:val="00DA149C"/>
  </w:style>
  <w:style w:type="character" w:customStyle="1" w:styleId="1">
    <w:name w:val="Неразрешенное упоминание1"/>
    <w:basedOn w:val="a0"/>
    <w:uiPriority w:val="99"/>
    <w:semiHidden/>
    <w:unhideWhenUsed/>
    <w:rsid w:val="00A85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soligorsk.gov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ligorsk.gov.by/ru/elktr-obrasch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i_grodno@mail.ru" TargetMode="External"/><Relationship Id="rId5" Type="http://schemas.openxmlformats.org/officeDocument/2006/relationships/hyperlink" Target="mailto:Sgi_grodno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iem@soligorsk.gov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Смыкалова Ирина Васильевна</dc:creator>
  <cp:keywords/>
  <dc:description/>
  <cp:lastModifiedBy>Брагинец В.В.</cp:lastModifiedBy>
  <cp:revision>12</cp:revision>
  <cp:lastPrinted>2021-09-02T14:09:00Z</cp:lastPrinted>
  <dcterms:created xsi:type="dcterms:W3CDTF">2021-09-02T11:58:00Z</dcterms:created>
  <dcterms:modified xsi:type="dcterms:W3CDTF">2022-07-07T05:20:00Z</dcterms:modified>
</cp:coreProperties>
</file>