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0D" w:rsidRPr="00804B0D" w:rsidRDefault="001768B5">
      <w:pPr>
        <w:jc w:val="both"/>
        <w:rPr>
          <w:b/>
          <w:i/>
        </w:rPr>
      </w:pPr>
      <w:r>
        <w:rPr>
          <w:b/>
          <w:i/>
        </w:rPr>
        <w:t xml:space="preserve">Вопрос: </w:t>
      </w:r>
      <w:r w:rsidR="00804B0D" w:rsidRPr="00804B0D">
        <w:rPr>
          <w:b/>
          <w:i/>
        </w:rPr>
        <w:t>Куда и как обратиться застрахованному лицу</w:t>
      </w:r>
      <w:r w:rsidR="00475349" w:rsidRPr="00475349">
        <w:t xml:space="preserve"> </w:t>
      </w:r>
      <w:r w:rsidR="00475349" w:rsidRPr="00475349">
        <w:rPr>
          <w:b/>
          <w:i/>
        </w:rPr>
        <w:t>и</w:t>
      </w:r>
      <w:r w:rsidR="00475349">
        <w:t xml:space="preserve"> </w:t>
      </w:r>
      <w:r w:rsidR="00475349">
        <w:rPr>
          <w:b/>
          <w:i/>
        </w:rPr>
        <w:t>страхователю</w:t>
      </w:r>
      <w:r w:rsidR="00804B0D" w:rsidRPr="00804B0D">
        <w:rPr>
          <w:b/>
          <w:i/>
        </w:rPr>
        <w:t>, для получения информации об уплаченных взносах на профессиональное пенсионное страхование и профессиональном стаже.</w:t>
      </w:r>
    </w:p>
    <w:p w:rsidR="007001BC" w:rsidRDefault="00804B0D">
      <w:pPr>
        <w:jc w:val="both"/>
      </w:pPr>
      <w:r>
        <w:t xml:space="preserve"> </w:t>
      </w:r>
    </w:p>
    <w:p w:rsidR="003F6DD8" w:rsidRDefault="001768B5" w:rsidP="001768B5">
      <w:pPr>
        <w:shd w:val="clear" w:color="auto" w:fill="FFFFFF"/>
        <w:ind w:firstLine="450"/>
        <w:jc w:val="both"/>
        <w:rPr>
          <w:b/>
          <w:color w:val="242424"/>
          <w:szCs w:val="30"/>
        </w:rPr>
      </w:pPr>
      <w:r w:rsidRPr="001768B5">
        <w:rPr>
          <w:b/>
          <w:color w:val="242424"/>
          <w:szCs w:val="30"/>
        </w:rPr>
        <w:t>Ответ:</w:t>
      </w:r>
    </w:p>
    <w:p w:rsidR="0050379D" w:rsidRPr="0050379D" w:rsidRDefault="0050379D" w:rsidP="001768B5">
      <w:pPr>
        <w:shd w:val="clear" w:color="auto" w:fill="FFFFFF"/>
        <w:ind w:firstLine="450"/>
        <w:jc w:val="both"/>
        <w:rPr>
          <w:color w:val="242424"/>
          <w:szCs w:val="30"/>
        </w:rPr>
      </w:pPr>
      <w:r w:rsidRPr="00D91C63">
        <w:rPr>
          <w:color w:val="000000" w:themeColor="text1"/>
          <w:szCs w:val="30"/>
        </w:rPr>
        <w:t xml:space="preserve">Информацию </w:t>
      </w:r>
      <w:r w:rsidR="00EA4634" w:rsidRPr="00D91C63">
        <w:rPr>
          <w:color w:val="000000" w:themeColor="text1"/>
          <w:szCs w:val="30"/>
        </w:rPr>
        <w:t>о начисленных и уплаченных взносах на профессиональное пенсионное страхование, а также о профессиональном стаже</w:t>
      </w:r>
      <w:r w:rsidR="00D91C63">
        <w:rPr>
          <w:color w:val="000000" w:themeColor="text1"/>
          <w:szCs w:val="30"/>
        </w:rPr>
        <w:t>,</w:t>
      </w:r>
      <w:r w:rsidRPr="00D91C63">
        <w:rPr>
          <w:color w:val="000000" w:themeColor="text1"/>
          <w:szCs w:val="30"/>
        </w:rPr>
        <w:t xml:space="preserve"> </w:t>
      </w:r>
      <w:r w:rsidRPr="00E00890">
        <w:rPr>
          <w:b/>
          <w:color w:val="000000" w:themeColor="text1"/>
          <w:szCs w:val="30"/>
          <w:u w:val="single"/>
        </w:rPr>
        <w:t>застрахованное лицо</w:t>
      </w:r>
      <w:r w:rsidRPr="00D91C63">
        <w:rPr>
          <w:color w:val="000000" w:themeColor="text1"/>
          <w:szCs w:val="30"/>
        </w:rPr>
        <w:t xml:space="preserve"> может получить у страхователя </w:t>
      </w:r>
      <w:r w:rsidRPr="0050379D">
        <w:rPr>
          <w:color w:val="242424"/>
          <w:szCs w:val="30"/>
        </w:rPr>
        <w:t xml:space="preserve">(подп. 2.5 п. 2 ст. 19 Закона </w:t>
      </w:r>
      <w:r w:rsidR="00D91C63">
        <w:rPr>
          <w:color w:val="242424"/>
          <w:szCs w:val="30"/>
        </w:rPr>
        <w:t xml:space="preserve">Республики Беларусь </w:t>
      </w:r>
      <w:r w:rsidR="00585DD6" w:rsidRPr="00585DD6">
        <w:rPr>
          <w:color w:val="242424"/>
          <w:szCs w:val="30"/>
        </w:rPr>
        <w:t xml:space="preserve">от 5 января 2008 года </w:t>
      </w:r>
      <w:r w:rsidR="00D91C63">
        <w:rPr>
          <w:color w:val="242424"/>
          <w:szCs w:val="30"/>
        </w:rPr>
        <w:t>«О</w:t>
      </w:r>
      <w:r w:rsidRPr="0050379D">
        <w:rPr>
          <w:color w:val="242424"/>
          <w:szCs w:val="30"/>
        </w:rPr>
        <w:t xml:space="preserve"> профессиональном пенсионном страховании</w:t>
      </w:r>
      <w:r w:rsidR="00D91C63">
        <w:rPr>
          <w:color w:val="242424"/>
          <w:szCs w:val="30"/>
        </w:rPr>
        <w:t>»</w:t>
      </w:r>
      <w:r w:rsidRPr="0050379D">
        <w:rPr>
          <w:color w:val="242424"/>
          <w:szCs w:val="30"/>
        </w:rPr>
        <w:t>).</w:t>
      </w:r>
    </w:p>
    <w:p w:rsidR="00475349" w:rsidRDefault="00AA768A" w:rsidP="00585DD6">
      <w:pPr>
        <w:shd w:val="clear" w:color="auto" w:fill="FFFFFF"/>
        <w:ind w:firstLine="450"/>
        <w:jc w:val="both"/>
        <w:rPr>
          <w:color w:val="242424"/>
          <w:szCs w:val="30"/>
        </w:rPr>
      </w:pPr>
      <w:proofErr w:type="gramStart"/>
      <w:r>
        <w:rPr>
          <w:color w:val="242424"/>
          <w:szCs w:val="30"/>
        </w:rPr>
        <w:t>Кроме того, ч</w:t>
      </w:r>
      <w:r w:rsidR="003F6DD8" w:rsidRPr="003F6DD8">
        <w:rPr>
          <w:color w:val="242424"/>
          <w:szCs w:val="30"/>
        </w:rPr>
        <w:t>тобы узнать информаци</w:t>
      </w:r>
      <w:r w:rsidR="003F6DD8">
        <w:rPr>
          <w:color w:val="242424"/>
          <w:szCs w:val="30"/>
        </w:rPr>
        <w:t>ю</w:t>
      </w:r>
      <w:r w:rsidR="003F6DD8" w:rsidRPr="003F6DD8">
        <w:rPr>
          <w:color w:val="242424"/>
          <w:szCs w:val="30"/>
        </w:rPr>
        <w:t xml:space="preserve"> о текущем состоянии специальной части индивидуального лицевого счета</w:t>
      </w:r>
      <w:r w:rsidR="00475349">
        <w:rPr>
          <w:color w:val="242424"/>
          <w:szCs w:val="30"/>
        </w:rPr>
        <w:t>,</w:t>
      </w:r>
      <w:r w:rsidR="003F6DD8" w:rsidRPr="003F6DD8">
        <w:rPr>
          <w:color w:val="242424"/>
          <w:szCs w:val="30"/>
        </w:rPr>
        <w:t xml:space="preserve"> </w:t>
      </w:r>
      <w:r>
        <w:rPr>
          <w:color w:val="242424"/>
          <w:szCs w:val="30"/>
        </w:rPr>
        <w:t>застрахованное лицо вправе</w:t>
      </w:r>
      <w:r w:rsidR="003F6DD8" w:rsidRPr="003F6DD8">
        <w:rPr>
          <w:color w:val="242424"/>
          <w:szCs w:val="30"/>
        </w:rPr>
        <w:t xml:space="preserve"> </w:t>
      </w:r>
      <w:r w:rsidR="003F6DD8">
        <w:rPr>
          <w:color w:val="242424"/>
          <w:szCs w:val="30"/>
        </w:rPr>
        <w:t xml:space="preserve">обратиться в любой </w:t>
      </w:r>
      <w:r w:rsidR="00475349">
        <w:rPr>
          <w:color w:val="242424"/>
          <w:szCs w:val="30"/>
        </w:rPr>
        <w:t xml:space="preserve">районный отдел </w:t>
      </w:r>
      <w:r w:rsidR="003F6DD8" w:rsidRPr="003F6DD8">
        <w:rPr>
          <w:color w:val="242424"/>
          <w:szCs w:val="30"/>
        </w:rPr>
        <w:t>Ф</w:t>
      </w:r>
      <w:r w:rsidR="00475349">
        <w:rPr>
          <w:color w:val="242424"/>
          <w:szCs w:val="30"/>
        </w:rPr>
        <w:t xml:space="preserve">онда социальной защиты населения </w:t>
      </w:r>
      <w:r w:rsidR="003F6DD8" w:rsidRPr="003F6DD8">
        <w:rPr>
          <w:color w:val="242424"/>
          <w:szCs w:val="30"/>
        </w:rPr>
        <w:t>с заявлением установленного образца</w:t>
      </w:r>
      <w:r w:rsidR="00475349">
        <w:rPr>
          <w:color w:val="242424"/>
          <w:szCs w:val="30"/>
        </w:rPr>
        <w:t>,</w:t>
      </w:r>
      <w:r w:rsidR="00F654C4">
        <w:rPr>
          <w:color w:val="242424"/>
          <w:szCs w:val="30"/>
        </w:rPr>
        <w:t xml:space="preserve"> </w:t>
      </w:r>
      <w:r w:rsidR="00F654C4" w:rsidRPr="00D91C63">
        <w:rPr>
          <w:color w:val="242424"/>
          <w:szCs w:val="30"/>
        </w:rPr>
        <w:t>с</w:t>
      </w:r>
      <w:r w:rsidR="00475349">
        <w:rPr>
          <w:color w:val="242424"/>
          <w:szCs w:val="30"/>
        </w:rPr>
        <w:t xml:space="preserve"> предъявлением </w:t>
      </w:r>
      <w:r w:rsidR="00475349" w:rsidRPr="00475349">
        <w:rPr>
          <w:color w:val="242424"/>
          <w:szCs w:val="30"/>
        </w:rPr>
        <w:t>страхово</w:t>
      </w:r>
      <w:r w:rsidR="00475349">
        <w:rPr>
          <w:color w:val="242424"/>
          <w:szCs w:val="30"/>
        </w:rPr>
        <w:t>го</w:t>
      </w:r>
      <w:r w:rsidR="00475349" w:rsidRPr="00475349">
        <w:rPr>
          <w:color w:val="242424"/>
          <w:szCs w:val="30"/>
        </w:rPr>
        <w:t xml:space="preserve"> свидетельств</w:t>
      </w:r>
      <w:r w:rsidR="00475349">
        <w:rPr>
          <w:color w:val="242424"/>
          <w:szCs w:val="30"/>
        </w:rPr>
        <w:t>а</w:t>
      </w:r>
      <w:r w:rsidR="00475349" w:rsidRPr="00475349">
        <w:rPr>
          <w:color w:val="242424"/>
          <w:szCs w:val="30"/>
        </w:rPr>
        <w:t xml:space="preserve"> государственного социального страхования и документ</w:t>
      </w:r>
      <w:r w:rsidR="00475349">
        <w:rPr>
          <w:color w:val="242424"/>
          <w:szCs w:val="30"/>
        </w:rPr>
        <w:t>а, удостоверяющего</w:t>
      </w:r>
      <w:r w:rsidR="00475349" w:rsidRPr="00475349">
        <w:rPr>
          <w:color w:val="242424"/>
          <w:szCs w:val="30"/>
        </w:rPr>
        <w:t xml:space="preserve"> личность</w:t>
      </w:r>
      <w:r w:rsidR="00726D7E">
        <w:rPr>
          <w:color w:val="242424"/>
          <w:szCs w:val="30"/>
        </w:rPr>
        <w:t xml:space="preserve"> (</w:t>
      </w:r>
      <w:r w:rsidR="00726D7E" w:rsidRPr="00E00890">
        <w:rPr>
          <w:color w:val="242424"/>
          <w:szCs w:val="30"/>
        </w:rPr>
        <w:t>п. 4 Порядка предоставления информации застрахованному лицу</w:t>
      </w:r>
      <w:r w:rsidR="007A0D3A" w:rsidRPr="00E00890">
        <w:rPr>
          <w:color w:val="242424"/>
          <w:szCs w:val="30"/>
        </w:rPr>
        <w:t xml:space="preserve"> и страхователю</w:t>
      </w:r>
      <w:r w:rsidR="00585DD6">
        <w:rPr>
          <w:color w:val="242424"/>
          <w:szCs w:val="30"/>
        </w:rPr>
        <w:t xml:space="preserve">, </w:t>
      </w:r>
      <w:r w:rsidR="00585DD6" w:rsidRPr="00585DD6">
        <w:t xml:space="preserve"> </w:t>
      </w:r>
      <w:r w:rsidR="00E00890">
        <w:t xml:space="preserve">утвержденного постановлением правления Фонда </w:t>
      </w:r>
      <w:r w:rsidR="00E00890" w:rsidRPr="00E00890">
        <w:t>социальной защиты населения Министерства труда и социальной</w:t>
      </w:r>
      <w:proofErr w:type="gramEnd"/>
      <w:r w:rsidR="00E00890" w:rsidRPr="00E00890">
        <w:t xml:space="preserve"> защиты Республики Беларусь </w:t>
      </w:r>
      <w:r w:rsidR="00E00890">
        <w:t xml:space="preserve">от </w:t>
      </w:r>
      <w:r w:rsidR="00585DD6" w:rsidRPr="00585DD6">
        <w:rPr>
          <w:color w:val="242424"/>
          <w:szCs w:val="30"/>
        </w:rPr>
        <w:t>29 декабря 2009 г. N 18</w:t>
      </w:r>
      <w:r w:rsidR="00E00890">
        <w:rPr>
          <w:color w:val="242424"/>
          <w:szCs w:val="30"/>
        </w:rPr>
        <w:t xml:space="preserve"> (далее - Порядок</w:t>
      </w:r>
      <w:r w:rsidR="00726D7E">
        <w:rPr>
          <w:color w:val="242424"/>
          <w:szCs w:val="30"/>
        </w:rPr>
        <w:t>)</w:t>
      </w:r>
      <w:r w:rsidR="00E00890">
        <w:rPr>
          <w:color w:val="242424"/>
          <w:szCs w:val="30"/>
        </w:rPr>
        <w:t>)</w:t>
      </w:r>
      <w:r w:rsidR="003F6DD8" w:rsidRPr="003F6DD8">
        <w:rPr>
          <w:color w:val="242424"/>
          <w:szCs w:val="30"/>
        </w:rPr>
        <w:t xml:space="preserve">. </w:t>
      </w:r>
    </w:p>
    <w:p w:rsidR="00475349" w:rsidRDefault="00B37F77" w:rsidP="003F6DD8">
      <w:pPr>
        <w:shd w:val="clear" w:color="auto" w:fill="FFFFFF"/>
        <w:ind w:firstLine="450"/>
        <w:jc w:val="both"/>
        <w:rPr>
          <w:color w:val="242424"/>
          <w:szCs w:val="30"/>
        </w:rPr>
      </w:pPr>
      <w:proofErr w:type="gramStart"/>
      <w:r>
        <w:rPr>
          <w:color w:val="242424"/>
          <w:szCs w:val="30"/>
        </w:rPr>
        <w:t>Районный</w:t>
      </w:r>
      <w:proofErr w:type="gramEnd"/>
      <w:r>
        <w:rPr>
          <w:color w:val="242424"/>
          <w:szCs w:val="30"/>
        </w:rPr>
        <w:t xml:space="preserve"> отдел </w:t>
      </w:r>
      <w:r w:rsidRPr="00B37F77">
        <w:rPr>
          <w:color w:val="242424"/>
          <w:szCs w:val="30"/>
        </w:rPr>
        <w:t xml:space="preserve">Фонда, принявший заявление застрахованного лица, выдает ему информацию, содержащуюся в профессиональной части </w:t>
      </w:r>
      <w:r>
        <w:rPr>
          <w:color w:val="242424"/>
          <w:szCs w:val="30"/>
        </w:rPr>
        <w:t>индивидуального лицевого счета</w:t>
      </w:r>
      <w:r w:rsidRPr="00B37F77">
        <w:rPr>
          <w:color w:val="242424"/>
          <w:szCs w:val="30"/>
        </w:rPr>
        <w:t xml:space="preserve">, </w:t>
      </w:r>
      <w:r w:rsidR="00232533">
        <w:rPr>
          <w:color w:val="242424"/>
          <w:szCs w:val="30"/>
        </w:rPr>
        <w:t xml:space="preserve">бесплатно </w:t>
      </w:r>
      <w:r w:rsidRPr="00B37F77">
        <w:rPr>
          <w:color w:val="242424"/>
          <w:szCs w:val="30"/>
        </w:rPr>
        <w:t xml:space="preserve">в течение </w:t>
      </w:r>
      <w:r w:rsidR="00232533">
        <w:rPr>
          <w:color w:val="242424"/>
          <w:szCs w:val="30"/>
        </w:rPr>
        <w:t xml:space="preserve">10 </w:t>
      </w:r>
      <w:r w:rsidRPr="00B37F77">
        <w:rPr>
          <w:color w:val="242424"/>
          <w:szCs w:val="30"/>
        </w:rPr>
        <w:t>рабочих дней со дня приема заявления застрахованного лица.</w:t>
      </w:r>
    </w:p>
    <w:p w:rsidR="00F151EF" w:rsidRDefault="00232533" w:rsidP="003F6DD8">
      <w:pPr>
        <w:shd w:val="clear" w:color="auto" w:fill="FFFFFF"/>
        <w:ind w:firstLine="450"/>
        <w:jc w:val="both"/>
        <w:rPr>
          <w:color w:val="242424"/>
          <w:szCs w:val="30"/>
        </w:rPr>
      </w:pPr>
      <w:r>
        <w:rPr>
          <w:color w:val="242424"/>
          <w:szCs w:val="30"/>
        </w:rPr>
        <w:t>Способ получения ответа возможен в двух вариантах</w:t>
      </w:r>
      <w:r w:rsidR="00B31ACA">
        <w:rPr>
          <w:color w:val="242424"/>
          <w:szCs w:val="30"/>
        </w:rPr>
        <w:t>: лично либо заказным письмом, направленн</w:t>
      </w:r>
      <w:r w:rsidR="00C302D6">
        <w:rPr>
          <w:color w:val="242424"/>
          <w:szCs w:val="30"/>
        </w:rPr>
        <w:t>ы</w:t>
      </w:r>
      <w:r w:rsidR="00B31ACA">
        <w:rPr>
          <w:color w:val="242424"/>
          <w:szCs w:val="30"/>
        </w:rPr>
        <w:t>м по адресу, указанном</w:t>
      </w:r>
      <w:r w:rsidR="00C302D6">
        <w:rPr>
          <w:color w:val="242424"/>
          <w:szCs w:val="30"/>
        </w:rPr>
        <w:t>у</w:t>
      </w:r>
      <w:r w:rsidR="00B31ACA">
        <w:rPr>
          <w:color w:val="242424"/>
          <w:szCs w:val="30"/>
        </w:rPr>
        <w:t xml:space="preserve"> в заявлении</w:t>
      </w:r>
      <w:r w:rsidR="00726D7E">
        <w:rPr>
          <w:color w:val="242424"/>
          <w:szCs w:val="30"/>
        </w:rPr>
        <w:t xml:space="preserve"> </w:t>
      </w:r>
      <w:r w:rsidR="00726D7E" w:rsidRPr="00E00890">
        <w:rPr>
          <w:color w:val="242424"/>
          <w:szCs w:val="30"/>
        </w:rPr>
        <w:t>(ч. 2 п. 5 Порядка).</w:t>
      </w:r>
    </w:p>
    <w:p w:rsidR="00F151EF" w:rsidRDefault="00F151EF" w:rsidP="003F6DD8">
      <w:pPr>
        <w:shd w:val="clear" w:color="auto" w:fill="FFFFFF"/>
        <w:ind w:firstLine="450"/>
        <w:jc w:val="both"/>
        <w:rPr>
          <w:color w:val="242424"/>
          <w:szCs w:val="30"/>
        </w:rPr>
      </w:pPr>
    </w:p>
    <w:p w:rsidR="00B31ACA" w:rsidRDefault="00726D7E" w:rsidP="003F6DD8">
      <w:pPr>
        <w:shd w:val="clear" w:color="auto" w:fill="FFFFFF"/>
        <w:ind w:firstLine="450"/>
        <w:jc w:val="both"/>
        <w:rPr>
          <w:color w:val="242424"/>
          <w:szCs w:val="30"/>
        </w:rPr>
      </w:pPr>
      <w:proofErr w:type="gramStart"/>
      <w:r>
        <w:rPr>
          <w:color w:val="242424"/>
          <w:szCs w:val="30"/>
        </w:rPr>
        <w:t xml:space="preserve">Чтобы узнать </w:t>
      </w:r>
      <w:r w:rsidR="00F151EF" w:rsidRPr="00F151EF">
        <w:rPr>
          <w:color w:val="242424"/>
          <w:szCs w:val="30"/>
        </w:rPr>
        <w:t>информаци</w:t>
      </w:r>
      <w:r>
        <w:rPr>
          <w:color w:val="242424"/>
          <w:szCs w:val="30"/>
        </w:rPr>
        <w:t>ю</w:t>
      </w:r>
      <w:r w:rsidR="00F151EF" w:rsidRPr="00F151EF">
        <w:rPr>
          <w:color w:val="242424"/>
          <w:szCs w:val="30"/>
        </w:rPr>
        <w:t xml:space="preserve"> о поступивших взносах на профессиональное пенсионное страхование и профессиональном стаже застрахованного лица</w:t>
      </w:r>
      <w:r w:rsidR="007A0D3A">
        <w:rPr>
          <w:color w:val="242424"/>
          <w:szCs w:val="30"/>
        </w:rPr>
        <w:t>,</w:t>
      </w:r>
      <w:r w:rsidRPr="00726D7E">
        <w:t xml:space="preserve"> </w:t>
      </w:r>
      <w:r w:rsidR="00AA768A" w:rsidRPr="00E00890">
        <w:rPr>
          <w:b/>
          <w:u w:val="single"/>
        </w:rPr>
        <w:t>страхователь</w:t>
      </w:r>
      <w:r w:rsidR="00AA768A" w:rsidRPr="00AA768A">
        <w:t xml:space="preserve"> подает </w:t>
      </w:r>
      <w:r>
        <w:rPr>
          <w:color w:val="242424"/>
          <w:szCs w:val="30"/>
        </w:rPr>
        <w:t>заявление</w:t>
      </w:r>
      <w:r w:rsidR="00F151EF" w:rsidRPr="00F151EF">
        <w:rPr>
          <w:color w:val="242424"/>
          <w:szCs w:val="30"/>
        </w:rPr>
        <w:t xml:space="preserve"> по месту постановки его на учет в качестве плательщика взносов на государственное социальное страхование </w:t>
      </w:r>
      <w:r w:rsidR="007A0D3A" w:rsidRPr="007A0D3A">
        <w:rPr>
          <w:color w:val="242424"/>
          <w:szCs w:val="30"/>
        </w:rPr>
        <w:t xml:space="preserve">один раз в день </w:t>
      </w:r>
      <w:r w:rsidR="00F151EF" w:rsidRPr="00F151EF">
        <w:rPr>
          <w:color w:val="242424"/>
          <w:szCs w:val="30"/>
        </w:rPr>
        <w:t>в электронном формате, к которому прилагается заявление страхователя на бумажном носителе по</w:t>
      </w:r>
      <w:r w:rsidR="00F151EF">
        <w:rPr>
          <w:color w:val="242424"/>
          <w:szCs w:val="30"/>
        </w:rPr>
        <w:t xml:space="preserve"> установленной</w:t>
      </w:r>
      <w:r w:rsidR="00F151EF" w:rsidRPr="00F151EF">
        <w:rPr>
          <w:color w:val="242424"/>
          <w:szCs w:val="30"/>
        </w:rPr>
        <w:t xml:space="preserve"> форме</w:t>
      </w:r>
      <w:r w:rsidR="007A0D3A">
        <w:rPr>
          <w:color w:val="242424"/>
          <w:szCs w:val="30"/>
        </w:rPr>
        <w:t xml:space="preserve"> </w:t>
      </w:r>
      <w:r w:rsidR="007A0D3A" w:rsidRPr="00E00890">
        <w:rPr>
          <w:color w:val="242424"/>
          <w:szCs w:val="30"/>
        </w:rPr>
        <w:t>(п. 6 Порядка)</w:t>
      </w:r>
      <w:r w:rsidR="00F151EF" w:rsidRPr="00E00890">
        <w:rPr>
          <w:color w:val="242424"/>
          <w:szCs w:val="30"/>
        </w:rPr>
        <w:t>.</w:t>
      </w:r>
      <w:proofErr w:type="gramEnd"/>
    </w:p>
    <w:p w:rsidR="00585DD6" w:rsidRDefault="006C241D" w:rsidP="003F6DD8">
      <w:pPr>
        <w:shd w:val="clear" w:color="auto" w:fill="FFFFFF"/>
        <w:ind w:firstLine="450"/>
        <w:jc w:val="both"/>
        <w:rPr>
          <w:color w:val="242424"/>
          <w:szCs w:val="30"/>
        </w:rPr>
      </w:pPr>
      <w:proofErr w:type="gramStart"/>
      <w:r>
        <w:rPr>
          <w:color w:val="242424"/>
          <w:szCs w:val="30"/>
        </w:rPr>
        <w:t>Районный</w:t>
      </w:r>
      <w:proofErr w:type="gramEnd"/>
      <w:r>
        <w:rPr>
          <w:color w:val="242424"/>
          <w:szCs w:val="30"/>
        </w:rPr>
        <w:t xml:space="preserve"> отдел</w:t>
      </w:r>
      <w:r w:rsidRPr="006C241D">
        <w:rPr>
          <w:color w:val="242424"/>
          <w:szCs w:val="30"/>
        </w:rPr>
        <w:t xml:space="preserve"> Фонда, принявший заявление страхователя, выдает ему запрашиваемую информацию </w:t>
      </w:r>
      <w:r w:rsidR="002B477C" w:rsidRPr="002B477C">
        <w:rPr>
          <w:color w:val="242424"/>
          <w:szCs w:val="30"/>
        </w:rPr>
        <w:t>о поступивших взносах на профессиональное пенсионное страхование</w:t>
      </w:r>
      <w:r w:rsidR="002B477C">
        <w:rPr>
          <w:color w:val="242424"/>
          <w:szCs w:val="30"/>
        </w:rPr>
        <w:t xml:space="preserve"> </w:t>
      </w:r>
      <w:r w:rsidR="002B477C" w:rsidRPr="002B477C">
        <w:rPr>
          <w:color w:val="242424"/>
          <w:szCs w:val="30"/>
        </w:rPr>
        <w:t xml:space="preserve">и профессиональном стаже застрахованных лиц </w:t>
      </w:r>
      <w:r w:rsidRPr="006C241D">
        <w:rPr>
          <w:color w:val="242424"/>
          <w:szCs w:val="30"/>
        </w:rPr>
        <w:t>в течение десяти рабочих дней со дня приема заявления страхователя</w:t>
      </w:r>
      <w:r w:rsidR="0050379D">
        <w:rPr>
          <w:color w:val="242424"/>
          <w:szCs w:val="30"/>
        </w:rPr>
        <w:t xml:space="preserve"> </w:t>
      </w:r>
      <w:r w:rsidR="0050379D" w:rsidRPr="00E00890">
        <w:rPr>
          <w:color w:val="242424"/>
          <w:szCs w:val="30"/>
        </w:rPr>
        <w:t>(п. 8 Порядка)</w:t>
      </w:r>
      <w:r w:rsidRPr="00E00890">
        <w:rPr>
          <w:color w:val="242424"/>
          <w:szCs w:val="30"/>
        </w:rPr>
        <w:t>.</w:t>
      </w:r>
    </w:p>
    <w:p w:rsidR="00D737C4" w:rsidRDefault="00D737C4" w:rsidP="00D737C4">
      <w:pPr>
        <w:ind w:left="708" w:firstLine="1"/>
        <w:jc w:val="both"/>
        <w:rPr>
          <w:szCs w:val="30"/>
        </w:rPr>
      </w:pPr>
      <w:bookmarkStart w:id="0" w:name="_GoBack"/>
      <w:bookmarkEnd w:id="0"/>
      <w:r>
        <w:rPr>
          <w:szCs w:val="30"/>
        </w:rPr>
        <w:t>Солигорск</w:t>
      </w:r>
      <w:r>
        <w:rPr>
          <w:szCs w:val="30"/>
        </w:rPr>
        <w:t>ий</w:t>
      </w:r>
      <w:r>
        <w:rPr>
          <w:szCs w:val="30"/>
        </w:rPr>
        <w:t xml:space="preserve"> районн</w:t>
      </w:r>
      <w:r>
        <w:rPr>
          <w:szCs w:val="30"/>
        </w:rPr>
        <w:t>ый</w:t>
      </w:r>
      <w:r>
        <w:rPr>
          <w:szCs w:val="30"/>
        </w:rPr>
        <w:t xml:space="preserve"> отдел Минского областного управления </w:t>
      </w:r>
      <w:proofErr w:type="gramStart"/>
      <w:r>
        <w:rPr>
          <w:szCs w:val="30"/>
        </w:rPr>
        <w:t>Фонда социальной защиты населения Министерства труда</w:t>
      </w:r>
      <w:proofErr w:type="gramEnd"/>
      <w:r>
        <w:rPr>
          <w:szCs w:val="30"/>
        </w:rPr>
        <w:t xml:space="preserve"> и социальной защиты Республики Беларусь</w:t>
      </w:r>
    </w:p>
    <w:sectPr w:rsidR="00D737C4" w:rsidSect="00E00890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32" w:rsidRDefault="00F90532">
      <w:r>
        <w:separator/>
      </w:r>
    </w:p>
  </w:endnote>
  <w:endnote w:type="continuationSeparator" w:id="0">
    <w:p w:rsidR="00F90532" w:rsidRDefault="00F9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32" w:rsidRDefault="00F90532">
      <w:r>
        <w:separator/>
      </w:r>
    </w:p>
  </w:footnote>
  <w:footnote w:type="continuationSeparator" w:id="0">
    <w:p w:rsidR="00F90532" w:rsidRDefault="00F90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BC" w:rsidRDefault="002C6E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01BC" w:rsidRDefault="007001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BC" w:rsidRDefault="002C6E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37C4">
      <w:rPr>
        <w:rStyle w:val="a4"/>
        <w:noProof/>
      </w:rPr>
      <w:t>2</w:t>
    </w:r>
    <w:r>
      <w:rPr>
        <w:rStyle w:val="a4"/>
      </w:rPr>
      <w:fldChar w:fldCharType="end"/>
    </w:r>
  </w:p>
  <w:p w:rsidR="007001BC" w:rsidRDefault="00700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0D"/>
    <w:rsid w:val="001768B5"/>
    <w:rsid w:val="00232533"/>
    <w:rsid w:val="002B477C"/>
    <w:rsid w:val="002C6EA9"/>
    <w:rsid w:val="00367644"/>
    <w:rsid w:val="003F6DD8"/>
    <w:rsid w:val="0041427A"/>
    <w:rsid w:val="00475349"/>
    <w:rsid w:val="0050379D"/>
    <w:rsid w:val="00585DD6"/>
    <w:rsid w:val="006C241D"/>
    <w:rsid w:val="007001BC"/>
    <w:rsid w:val="00726D7E"/>
    <w:rsid w:val="007A0D3A"/>
    <w:rsid w:val="00804B0D"/>
    <w:rsid w:val="00946C42"/>
    <w:rsid w:val="00987A1B"/>
    <w:rsid w:val="00AA768A"/>
    <w:rsid w:val="00B31ACA"/>
    <w:rsid w:val="00B37F77"/>
    <w:rsid w:val="00C302D6"/>
    <w:rsid w:val="00C45D77"/>
    <w:rsid w:val="00C53B24"/>
    <w:rsid w:val="00D737C4"/>
    <w:rsid w:val="00D91C63"/>
    <w:rsid w:val="00E00890"/>
    <w:rsid w:val="00EA4634"/>
    <w:rsid w:val="00F151EF"/>
    <w:rsid w:val="00F654C4"/>
    <w:rsid w:val="00F90532"/>
    <w:rsid w:val="00F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1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0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Виницкая Оксана Владимировна</dc:creator>
  <cp:lastModifiedBy>Поперецкая Татьяна Адамовна</cp:lastModifiedBy>
  <cp:revision>3</cp:revision>
  <dcterms:created xsi:type="dcterms:W3CDTF">2021-09-01T07:19:00Z</dcterms:created>
  <dcterms:modified xsi:type="dcterms:W3CDTF">2021-11-10T11:44:00Z</dcterms:modified>
</cp:coreProperties>
</file>