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93" w:rsidRPr="009946FF" w:rsidRDefault="00674E93" w:rsidP="009946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Уведомление о </w:t>
      </w:r>
      <w:r w:rsidR="003D5FAF"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проведении </w:t>
      </w: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>общественных обсуждени</w:t>
      </w:r>
      <w:r w:rsidR="00A8449C" w:rsidRPr="009946FF">
        <w:rPr>
          <w:rFonts w:ascii="Times New Roman" w:hAnsi="Times New Roman" w:cs="Times New Roman"/>
          <w:b/>
          <w:spacing w:val="2"/>
          <w:sz w:val="24"/>
          <w:szCs w:val="24"/>
        </w:rPr>
        <w:t>й</w:t>
      </w: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отчета об оценке воздействия</w:t>
      </w:r>
    </w:p>
    <w:p w:rsidR="00F00E89" w:rsidRPr="009946FF" w:rsidRDefault="00674E93" w:rsidP="009946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9946FF">
        <w:rPr>
          <w:rFonts w:ascii="Times New Roman" w:hAnsi="Times New Roman" w:cs="Times New Roman"/>
          <w:b/>
          <w:spacing w:val="2"/>
          <w:sz w:val="24"/>
          <w:szCs w:val="24"/>
        </w:rPr>
        <w:t>на окружающую среду (ОВОС) по объекту</w:t>
      </w:r>
      <w:r w:rsidR="00F00E89" w:rsidRPr="009946F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F00E89" w:rsidRPr="009946FF">
        <w:rPr>
          <w:rFonts w:ascii="Times New Roman" w:hAnsi="Times New Roman" w:cs="Times New Roman"/>
          <w:b/>
          <w:bCs/>
          <w:spacing w:val="4"/>
          <w:sz w:val="24"/>
          <w:szCs w:val="24"/>
        </w:rPr>
        <w:t>№ 7.5-23.2</w:t>
      </w:r>
    </w:p>
    <w:p w:rsidR="00082D1F" w:rsidRPr="009946FF" w:rsidRDefault="00F00E89" w:rsidP="009946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bookmarkStart w:id="0" w:name="_Hlk131416031"/>
      <w:r w:rsidRPr="009946F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«Добыча торфа на месторождении Булев Мох (участок в системе каналов В27-В31) </w:t>
      </w:r>
      <w:proofErr w:type="spellStart"/>
      <w:r w:rsidRPr="009946FF">
        <w:rPr>
          <w:rFonts w:ascii="Times New Roman" w:hAnsi="Times New Roman" w:cs="Times New Roman"/>
          <w:b/>
          <w:bCs/>
          <w:spacing w:val="4"/>
          <w:sz w:val="24"/>
          <w:szCs w:val="24"/>
        </w:rPr>
        <w:t>Солигорского</w:t>
      </w:r>
      <w:proofErr w:type="spellEnd"/>
      <w:r w:rsidRPr="009946F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района Минской области»</w:t>
      </w:r>
      <w:bookmarkEnd w:id="0"/>
    </w:p>
    <w:p w:rsidR="00F00E89" w:rsidRPr="009946FF" w:rsidRDefault="00F00E89" w:rsidP="0099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заказчике планируемой хозяйственной деятельности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Cs/>
          <w:sz w:val="24"/>
          <w:szCs w:val="24"/>
        </w:rPr>
        <w:t>Открытое акционерное общество «</w:t>
      </w:r>
      <w:proofErr w:type="spellStart"/>
      <w:r w:rsidRPr="009946FF">
        <w:rPr>
          <w:rFonts w:ascii="Times New Roman" w:hAnsi="Times New Roman" w:cs="Times New Roman"/>
          <w:bCs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bCs/>
          <w:sz w:val="24"/>
          <w:szCs w:val="24"/>
        </w:rPr>
        <w:t xml:space="preserve"> торфобрикетный завод» (далее – ОАО «</w:t>
      </w:r>
      <w:proofErr w:type="spellStart"/>
      <w:r w:rsidRPr="009946FF">
        <w:rPr>
          <w:rFonts w:ascii="Times New Roman" w:hAnsi="Times New Roman" w:cs="Times New Roman"/>
          <w:bCs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bCs/>
          <w:sz w:val="24"/>
          <w:szCs w:val="24"/>
        </w:rPr>
        <w:t xml:space="preserve"> ТБЗ»)</w:t>
      </w:r>
      <w:r w:rsidRPr="009946FF">
        <w:rPr>
          <w:rFonts w:ascii="Times New Roman" w:hAnsi="Times New Roman" w:cs="Times New Roman"/>
          <w:sz w:val="24"/>
          <w:szCs w:val="24"/>
        </w:rPr>
        <w:t xml:space="preserve">, </w:t>
      </w:r>
      <w:r w:rsidRPr="009946FF">
        <w:rPr>
          <w:rFonts w:ascii="Times New Roman" w:hAnsi="Times New Roman" w:cs="Times New Roman"/>
          <w:bCs/>
          <w:sz w:val="24"/>
          <w:szCs w:val="24"/>
        </w:rPr>
        <w:t xml:space="preserve">247988, Гомельская обл., </w:t>
      </w:r>
      <w:proofErr w:type="spellStart"/>
      <w:r w:rsidRPr="009946FF">
        <w:rPr>
          <w:rFonts w:ascii="Times New Roman" w:hAnsi="Times New Roman" w:cs="Times New Roman"/>
          <w:bCs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bCs/>
          <w:sz w:val="24"/>
          <w:szCs w:val="24"/>
        </w:rPr>
        <w:t xml:space="preserve"> район, п. Червоное; телефон (8-02353) 55-7-79, факс (8-02353) 55-7-56,</w:t>
      </w:r>
      <w:r w:rsidRPr="0099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6F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4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31E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tbz</w:t>
        </w:r>
        <w:r w:rsidRPr="00331E4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31E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31E4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31E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gomel</w:t>
        </w:r>
        <w:r w:rsidRPr="00331E4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31E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разработчике документации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spacing w:val="2"/>
          <w:sz w:val="24"/>
          <w:szCs w:val="24"/>
        </w:rPr>
        <w:t xml:space="preserve">Учебно-научно-производственное республиканское унитарное предприятие «УНИТЕХПРОМ БГУ» (далее – УП «УНИТЕХПРОМ БГУ»), </w:t>
      </w:r>
      <w:r w:rsidRPr="009946FF">
        <w:rPr>
          <w:rFonts w:ascii="Times New Roman" w:hAnsi="Times New Roman" w:cs="Times New Roman"/>
          <w:sz w:val="24"/>
          <w:szCs w:val="24"/>
        </w:rPr>
        <w:t xml:space="preserve">220045, г. Минск, ул. Академика Курчатова, 1, к. 10, тел./факс </w:t>
      </w:r>
      <w:r w:rsidRPr="009946FF">
        <w:rPr>
          <w:rFonts w:ascii="Times New Roman" w:hAnsi="Times New Roman" w:cs="Times New Roman"/>
          <w:bCs/>
          <w:sz w:val="24"/>
          <w:szCs w:val="24"/>
        </w:rPr>
        <w:t xml:space="preserve">(+375-17) </w:t>
      </w:r>
      <w:r w:rsidRPr="009946FF">
        <w:rPr>
          <w:rFonts w:ascii="Times New Roman" w:hAnsi="Times New Roman" w:cs="Times New Roman"/>
          <w:sz w:val="24"/>
          <w:szCs w:val="24"/>
        </w:rPr>
        <w:t xml:space="preserve">272-09-26, </w:t>
      </w:r>
      <w:proofErr w:type="gramStart"/>
      <w:r w:rsidRPr="009946F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46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unitehprombgu@gmail.com</w:t>
        </w:r>
      </w:hyperlink>
      <w:r w:rsidRPr="00994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z w:val="24"/>
          <w:szCs w:val="24"/>
        </w:rPr>
        <w:t xml:space="preserve">Контактное лицо – научный сотрудник – 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Чубис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 Юлия Петровна, телефон 8 (017) 320-04-26, e-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еcouniteh@gmail.com</w:t>
        </w:r>
      </w:hyperlink>
      <w:r w:rsidRPr="009946F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и описание планируемой хозяйственной деятельности</w:t>
      </w:r>
    </w:p>
    <w:p w:rsidR="009946FF" w:rsidRPr="009946FF" w:rsidRDefault="009946FF" w:rsidP="009946F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spacing w:val="2"/>
          <w:sz w:val="24"/>
          <w:szCs w:val="24"/>
        </w:rPr>
        <w:t>Цель реализации проекта – расширение сырьевой базы ОАО «</w:t>
      </w:r>
      <w:proofErr w:type="spellStart"/>
      <w:r w:rsidRPr="009946FF">
        <w:rPr>
          <w:rFonts w:ascii="Times New Roman" w:hAnsi="Times New Roman" w:cs="Times New Roman"/>
          <w:spacing w:val="2"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spacing w:val="2"/>
          <w:sz w:val="24"/>
          <w:szCs w:val="24"/>
        </w:rPr>
        <w:t xml:space="preserve"> ТБЗ». Реализация планируемой деятельности предусматривается в рамках Программы комплексной модернизации торфяных производств на 2021–2025 годы.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9946FF">
        <w:rPr>
          <w:rFonts w:ascii="Times New Roman" w:hAnsi="Times New Roman" w:cs="Times New Roman"/>
          <w:sz w:val="24"/>
          <w:szCs w:val="24"/>
          <w:lang w:val="be-BY"/>
        </w:rPr>
        <w:t>Планируемая деятельность заключается в разработке участка месторождения торфа «Булев Мох» в системе каналов В27–В31. Проектными решениями предусматривается строительство полей добычи торфа, а также устройство сооружений, обеспечивающих добычу торфа в соответствие с технологическим регламентом.</w:t>
      </w:r>
    </w:p>
    <w:p w:rsidR="009946FF" w:rsidRPr="009946FF" w:rsidRDefault="009946FF" w:rsidP="009946F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be-BY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Информация о месте размещения планируемой хозяйственной деятельности</w:t>
      </w:r>
    </w:p>
    <w:p w:rsidR="009946FF" w:rsidRPr="009946FF" w:rsidRDefault="009946FF" w:rsidP="009946FF">
      <w:pPr>
        <w:pStyle w:val="a6"/>
        <w:spacing w:line="240" w:lineRule="auto"/>
        <w:ind w:firstLine="0"/>
        <w:rPr>
          <w:rFonts w:cs="Times New Roman"/>
          <w:szCs w:val="24"/>
        </w:rPr>
      </w:pPr>
      <w:r w:rsidRPr="009946FF">
        <w:rPr>
          <w:rFonts w:cs="Times New Roman"/>
          <w:szCs w:val="24"/>
        </w:rPr>
        <w:t xml:space="preserve">Реализацию деятельности планируется осуществить в юго-восточной части </w:t>
      </w:r>
      <w:proofErr w:type="spellStart"/>
      <w:r w:rsidRPr="009946FF">
        <w:rPr>
          <w:rFonts w:cs="Times New Roman"/>
          <w:szCs w:val="24"/>
        </w:rPr>
        <w:t>Солигорского</w:t>
      </w:r>
      <w:proofErr w:type="spellEnd"/>
      <w:r w:rsidRPr="009946FF">
        <w:rPr>
          <w:rFonts w:cs="Times New Roman"/>
          <w:szCs w:val="24"/>
        </w:rPr>
        <w:t xml:space="preserve"> района, на территории </w:t>
      </w:r>
      <w:proofErr w:type="spellStart"/>
      <w:r w:rsidRPr="009946FF">
        <w:rPr>
          <w:rFonts w:cs="Times New Roman"/>
          <w:spacing w:val="2"/>
          <w:szCs w:val="24"/>
        </w:rPr>
        <w:t>Домановичского</w:t>
      </w:r>
      <w:proofErr w:type="spellEnd"/>
      <w:r w:rsidRPr="009946FF">
        <w:rPr>
          <w:rFonts w:cs="Times New Roman"/>
          <w:spacing w:val="2"/>
          <w:szCs w:val="24"/>
        </w:rPr>
        <w:t xml:space="preserve"> сельского совета</w:t>
      </w:r>
      <w:r w:rsidRPr="009946FF">
        <w:rPr>
          <w:rFonts w:cs="Times New Roman"/>
          <w:szCs w:val="24"/>
        </w:rPr>
        <w:t xml:space="preserve">, </w:t>
      </w:r>
      <w:bookmarkStart w:id="1" w:name="_Hlk114585828"/>
      <w:r w:rsidRPr="009946FF">
        <w:rPr>
          <w:rFonts w:cs="Times New Roman"/>
          <w:szCs w:val="24"/>
        </w:rPr>
        <w:t>рядом с действующими полями добычи торфа в системе каналов В24–В26.</w:t>
      </w:r>
      <w:bookmarkEnd w:id="1"/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общественных обсуждений и направления замечаний и предложений по отчету об ОВОС </w:t>
      </w:r>
      <w:r w:rsidRPr="009946FF">
        <w:rPr>
          <w:rFonts w:ascii="Times New Roman" w:hAnsi="Times New Roman" w:cs="Times New Roman"/>
          <w:sz w:val="24"/>
          <w:szCs w:val="24"/>
        </w:rPr>
        <w:t xml:space="preserve">с </w:t>
      </w:r>
      <w:r w:rsidR="00471F18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946FF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2024 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 xml:space="preserve">г. по </w:t>
      </w:r>
      <w:r w:rsidR="00471F18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.2024 г</w:t>
      </w:r>
      <w:r w:rsidRPr="009946FF">
        <w:rPr>
          <w:rFonts w:ascii="Times New Roman" w:hAnsi="Times New Roman" w:cs="Times New Roman"/>
          <w:sz w:val="24"/>
          <w:szCs w:val="24"/>
        </w:rPr>
        <w:t>. (включительно).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Замечания и предложения по отчету об ОВОС в течение объявленного срока направлять </w:t>
      </w:r>
      <w:proofErr w:type="gramStart"/>
      <w:r w:rsidRPr="009946F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946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6FF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 районный исполнительный комитет, почтовый адрес: 223710, Минская область, 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46FF">
        <w:rPr>
          <w:rFonts w:ascii="Times New Roman" w:hAnsi="Times New Roman" w:cs="Times New Roman"/>
          <w:sz w:val="24"/>
          <w:szCs w:val="24"/>
        </w:rPr>
        <w:t xml:space="preserve">Солигорск, ул. Козлова, 35, 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интернет-сайт: </w:t>
      </w:r>
      <w:hyperlink r:id="rId9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Pr="009946FF">
        <w:rPr>
          <w:rFonts w:ascii="Times New Roman" w:hAnsi="Times New Roman" w:cs="Times New Roman"/>
          <w:sz w:val="24"/>
          <w:szCs w:val="24"/>
        </w:rPr>
        <w:t xml:space="preserve">, </w:t>
      </w:r>
      <w:r w:rsidRPr="00471F1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471F18" w:rsidRPr="00471F18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Pr="00471F18">
        <w:rPr>
          <w:rFonts w:ascii="Times New Roman" w:hAnsi="Times New Roman" w:cs="Times New Roman"/>
          <w:sz w:val="24"/>
          <w:szCs w:val="24"/>
        </w:rPr>
        <w:t xml:space="preserve"> отдела архитектуры и строительства </w:t>
      </w:r>
      <w:proofErr w:type="spellStart"/>
      <w:r w:rsidRPr="00471F18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Pr="00471F18">
        <w:rPr>
          <w:rFonts w:ascii="Times New Roman" w:hAnsi="Times New Roman" w:cs="Times New Roman"/>
          <w:sz w:val="24"/>
          <w:szCs w:val="24"/>
        </w:rPr>
        <w:t xml:space="preserve"> райисполкома </w:t>
      </w:r>
      <w:r w:rsidR="00471F18" w:rsidRPr="00471F18">
        <w:rPr>
          <w:rFonts w:ascii="Times New Roman" w:hAnsi="Times New Roman" w:cs="Times New Roman"/>
          <w:sz w:val="24"/>
          <w:szCs w:val="24"/>
        </w:rPr>
        <w:t>Брагинец Вера Васильевна</w:t>
      </w:r>
      <w:r w:rsidRPr="00471F18">
        <w:rPr>
          <w:rFonts w:ascii="Times New Roman" w:hAnsi="Times New Roman" w:cs="Times New Roman"/>
          <w:sz w:val="24"/>
          <w:szCs w:val="24"/>
        </w:rPr>
        <w:t>, тел.: 8-0174-2</w:t>
      </w:r>
      <w:r w:rsidRPr="009946FF">
        <w:rPr>
          <w:rFonts w:ascii="Times New Roman" w:hAnsi="Times New Roman" w:cs="Times New Roman"/>
          <w:sz w:val="24"/>
          <w:szCs w:val="24"/>
        </w:rPr>
        <w:t>3-73-8</w:t>
      </w:r>
      <w:r w:rsidR="00471F18">
        <w:rPr>
          <w:rFonts w:ascii="Times New Roman" w:hAnsi="Times New Roman" w:cs="Times New Roman"/>
          <w:sz w:val="24"/>
          <w:szCs w:val="24"/>
        </w:rPr>
        <w:t>2</w:t>
      </w:r>
      <w:r w:rsidRPr="009946FF">
        <w:rPr>
          <w:rFonts w:ascii="Times New Roman" w:hAnsi="Times New Roman" w:cs="Times New Roman"/>
          <w:sz w:val="24"/>
          <w:szCs w:val="24"/>
        </w:rPr>
        <w:t>,</w:t>
      </w:r>
      <w:r w:rsidRPr="009946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F18">
        <w:rPr>
          <w:rFonts w:ascii="Times New Roman" w:hAnsi="Times New Roman" w:cs="Times New Roman"/>
          <w:sz w:val="24"/>
          <w:szCs w:val="24"/>
        </w:rPr>
        <w:t xml:space="preserve">факс </w:t>
      </w:r>
      <w:r w:rsidR="00471F18" w:rsidRPr="00471F18">
        <w:rPr>
          <w:rFonts w:ascii="Times New Roman" w:hAnsi="Times New Roman" w:cs="Times New Roman"/>
          <w:sz w:val="24"/>
          <w:szCs w:val="24"/>
        </w:rPr>
        <w:t>23-73-83</w:t>
      </w:r>
      <w:r w:rsidRPr="00471F18">
        <w:rPr>
          <w:rFonts w:ascii="Times New Roman" w:hAnsi="Times New Roman" w:cs="Times New Roman"/>
          <w:sz w:val="24"/>
          <w:szCs w:val="24"/>
        </w:rPr>
        <w:t xml:space="preserve">, </w:t>
      </w:r>
      <w:r w:rsidRPr="00471F1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e-</w:t>
      </w:r>
      <w:proofErr w:type="spellStart"/>
      <w:r w:rsidRPr="00471F1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mail</w:t>
      </w:r>
      <w:proofErr w:type="spellEnd"/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10" w:history="1">
        <w:r w:rsidRPr="00471F18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(с пометкой «Общественные обсуждения»).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С отчетом об ОВОС можно ознакомиться: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 xml:space="preserve">– в электронном виде 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на сайте </w:t>
      </w:r>
      <w:proofErr w:type="spellStart"/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Солигорского</w:t>
      </w:r>
      <w:proofErr w:type="spellEnd"/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райисполкома: </w:t>
      </w:r>
      <w:hyperlink r:id="rId11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Pr="009946FF">
        <w:rPr>
          <w:rFonts w:ascii="Times New Roman" w:hAnsi="Times New Roman" w:cs="Times New Roman"/>
          <w:sz w:val="24"/>
          <w:szCs w:val="24"/>
        </w:rPr>
        <w:t xml:space="preserve"> (раздел «Общественные обсуждения»);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>– на бумажном носителе:</w:t>
      </w:r>
    </w:p>
    <w:p w:rsidR="009946FF" w:rsidRPr="00471F18" w:rsidRDefault="00471F18" w:rsidP="009946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46FF" w:rsidRPr="0099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6FF" w:rsidRPr="009946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46FF" w:rsidRPr="0099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6FF"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Солигорском</w:t>
      </w:r>
      <w:proofErr w:type="gramEnd"/>
      <w:r w:rsidR="009946FF"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районном исполнительном комитете, г</w:t>
      </w:r>
      <w:r w:rsidR="009946FF" w:rsidRPr="009946FF">
        <w:rPr>
          <w:rFonts w:ascii="Times New Roman" w:hAnsi="Times New Roman" w:cs="Times New Roman"/>
          <w:sz w:val="24"/>
          <w:szCs w:val="24"/>
        </w:rPr>
        <w:t>.</w:t>
      </w:r>
      <w:r w:rsidR="009946FF"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Солигорск, ул. Козлова, 35</w:t>
      </w:r>
      <w:r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, ка. 106</w:t>
      </w:r>
      <w:r w:rsidR="009946FF"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, контактное лицо – </w:t>
      </w:r>
      <w:r w:rsidRPr="00471F18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архитектуры и строительства </w:t>
      </w:r>
      <w:proofErr w:type="spellStart"/>
      <w:r w:rsidRPr="00471F18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Pr="00471F18">
        <w:rPr>
          <w:rFonts w:ascii="Times New Roman" w:hAnsi="Times New Roman" w:cs="Times New Roman"/>
          <w:sz w:val="24"/>
          <w:szCs w:val="24"/>
        </w:rPr>
        <w:t xml:space="preserve"> райисполкома Брагинец Вера Васильевна</w:t>
      </w:r>
      <w:r w:rsidR="009946FF" w:rsidRPr="00471F1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</w:t>
      </w:r>
      <w:r w:rsidR="009946FF" w:rsidRPr="00471F18">
        <w:rPr>
          <w:rFonts w:ascii="Times New Roman" w:hAnsi="Times New Roman" w:cs="Times New Roman"/>
          <w:sz w:val="24"/>
          <w:szCs w:val="24"/>
        </w:rPr>
        <w:t>тел.: 8-0174-23-73-8</w:t>
      </w:r>
      <w:r w:rsidRPr="00471F18">
        <w:rPr>
          <w:rFonts w:ascii="Times New Roman" w:hAnsi="Times New Roman" w:cs="Times New Roman"/>
          <w:sz w:val="24"/>
          <w:szCs w:val="24"/>
        </w:rPr>
        <w:t>2</w:t>
      </w:r>
      <w:r w:rsidR="009946FF" w:rsidRPr="00471F18">
        <w:rPr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</w:rPr>
        <w:t>;</w:t>
      </w:r>
    </w:p>
    <w:p w:rsidR="009946FF" w:rsidRPr="009946FF" w:rsidRDefault="009946FF" w:rsidP="009946F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color w:val="000000"/>
          <w:sz w:val="24"/>
          <w:szCs w:val="24"/>
        </w:rPr>
        <w:t>2) в ОАО «</w:t>
      </w:r>
      <w:proofErr w:type="spellStart"/>
      <w:r w:rsidRPr="009946FF">
        <w:rPr>
          <w:rFonts w:ascii="Times New Roman" w:hAnsi="Times New Roman" w:cs="Times New Roman"/>
          <w:color w:val="000000"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color w:val="000000"/>
          <w:sz w:val="24"/>
          <w:szCs w:val="24"/>
        </w:rPr>
        <w:t xml:space="preserve"> ТБЗ», </w:t>
      </w:r>
      <w:proofErr w:type="gramStart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>Гомельская</w:t>
      </w:r>
      <w:proofErr w:type="gramEnd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обл., </w:t>
      </w:r>
      <w:proofErr w:type="spellStart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п. Червоное</w:t>
      </w:r>
      <w:r w:rsidRPr="009946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946F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Контактное лицо – инженер по охране окружающей среды (эколог)</w:t>
      </w:r>
      <w:r w:rsidRPr="009946FF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pacing w:val="2"/>
          <w:sz w:val="24"/>
          <w:szCs w:val="24"/>
        </w:rPr>
        <w:t xml:space="preserve">– Голод Рита Михайловна, телефон 8-02353-55696, </w:t>
      </w:r>
      <w:proofErr w:type="gramStart"/>
      <w:r w:rsidRPr="009946FF">
        <w:rPr>
          <w:rFonts w:ascii="Times New Roman" w:hAnsi="Times New Roman" w:cs="Times New Roman"/>
          <w:spacing w:val="2"/>
          <w:sz w:val="24"/>
          <w:szCs w:val="24"/>
        </w:rPr>
        <w:t>е</w:t>
      </w:r>
      <w:proofErr w:type="gramEnd"/>
      <w:r w:rsidRPr="009946FF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Pr="009946FF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pacing w:val="2"/>
          <w:sz w:val="24"/>
          <w:szCs w:val="24"/>
        </w:rPr>
        <w:t>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12" w:history="1"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grm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tbz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@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bk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.</w:t>
        </w:r>
        <w:proofErr w:type="spellStart"/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Местный исполнительный и распорядительный орган, ответственный за принятие решения в отношении хозяйственной деятельности: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</w:pPr>
      <w:proofErr w:type="spellStart"/>
      <w:r w:rsidRPr="009946FF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 районный исполнительный комитет, 223710, Минская область, г. Солигорск, ул. Козлова, 35, тел.: 8-0174-23-73-83, </w:t>
      </w:r>
      <w:r w:rsidRPr="00471F18">
        <w:rPr>
          <w:rFonts w:ascii="Times New Roman" w:hAnsi="Times New Roman" w:cs="Times New Roman"/>
          <w:sz w:val="24"/>
          <w:szCs w:val="24"/>
        </w:rPr>
        <w:t xml:space="preserve">факс </w:t>
      </w:r>
      <w:r w:rsidR="00471F18" w:rsidRPr="00471F18">
        <w:rPr>
          <w:rFonts w:ascii="Times New Roman" w:hAnsi="Times New Roman" w:cs="Times New Roman"/>
          <w:sz w:val="24"/>
          <w:szCs w:val="24"/>
        </w:rPr>
        <w:t>23-73-83</w:t>
      </w:r>
      <w:r w:rsidRPr="00471F18">
        <w:rPr>
          <w:rFonts w:ascii="Times New Roman" w:hAnsi="Times New Roman" w:cs="Times New Roman"/>
          <w:sz w:val="24"/>
          <w:szCs w:val="24"/>
        </w:rPr>
        <w:t>,</w:t>
      </w:r>
      <w:r w:rsidRPr="009946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интернет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-сайт: </w:t>
      </w:r>
      <w:hyperlink r:id="rId13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Pr="009946FF">
        <w:rPr>
          <w:rFonts w:ascii="Times New Roman" w:hAnsi="Times New Roman" w:cs="Times New Roman"/>
          <w:sz w:val="24"/>
          <w:szCs w:val="24"/>
        </w:rPr>
        <w:t xml:space="preserve">, 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e-</w:t>
      </w:r>
      <w:proofErr w:type="spellStart"/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mail</w:t>
      </w:r>
      <w:proofErr w:type="spellEnd"/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14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 w:rsidRPr="009946FF">
        <w:rPr>
          <w:rFonts w:ascii="Times New Roman" w:hAnsi="Times New Roman" w:cs="Times New Roman"/>
          <w:sz w:val="24"/>
          <w:szCs w:val="24"/>
        </w:rPr>
        <w:t>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9946FF" w:rsidRPr="008463D4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необходимости проведения собрания можно направлять в течение 10 рабочих дней </w:t>
      </w:r>
      <w:r w:rsidRPr="009946FF">
        <w:rPr>
          <w:rFonts w:ascii="Times New Roman" w:hAnsi="Times New Roman" w:cs="Times New Roman"/>
          <w:sz w:val="24"/>
          <w:szCs w:val="24"/>
        </w:rPr>
        <w:t xml:space="preserve">с </w:t>
      </w:r>
      <w:r w:rsidR="00471F18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946FF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2024 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Pr="009946FF">
        <w:rPr>
          <w:rFonts w:ascii="Times New Roman" w:hAnsi="Times New Roman" w:cs="Times New Roman"/>
          <w:sz w:val="24"/>
          <w:szCs w:val="24"/>
        </w:rPr>
        <w:t xml:space="preserve"> </w:t>
      </w:r>
      <w:r w:rsidRPr="008463D4">
        <w:rPr>
          <w:rFonts w:ascii="Times New Roman" w:hAnsi="Times New Roman" w:cs="Times New Roman"/>
          <w:sz w:val="24"/>
          <w:szCs w:val="24"/>
        </w:rPr>
        <w:t xml:space="preserve">по </w:t>
      </w:r>
      <w:r w:rsidRPr="008463D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463D4" w:rsidRPr="008463D4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8463D4">
        <w:rPr>
          <w:rFonts w:ascii="Times New Roman" w:hAnsi="Times New Roman" w:cs="Times New Roman"/>
          <w:sz w:val="24"/>
          <w:szCs w:val="24"/>
          <w:highlight w:val="yellow"/>
        </w:rPr>
        <w:t>.03</w:t>
      </w:r>
      <w:r w:rsidRPr="008463D4">
        <w:rPr>
          <w:rFonts w:ascii="Times New Roman" w:hAnsi="Times New Roman" w:cs="Times New Roman"/>
          <w:sz w:val="24"/>
          <w:szCs w:val="24"/>
        </w:rPr>
        <w:t xml:space="preserve">.2024 г. (включительно) </w:t>
      </w:r>
      <w:proofErr w:type="gramStart"/>
      <w:r w:rsidRPr="008463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63D4">
        <w:rPr>
          <w:rFonts w:ascii="Times New Roman" w:hAnsi="Times New Roman" w:cs="Times New Roman"/>
          <w:sz w:val="24"/>
          <w:szCs w:val="24"/>
        </w:rPr>
        <w:t>: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3D4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Pr="008463D4">
        <w:rPr>
          <w:rFonts w:ascii="Times New Roman" w:hAnsi="Times New Roman" w:cs="Times New Roman"/>
          <w:sz w:val="24"/>
          <w:szCs w:val="24"/>
        </w:rPr>
        <w:t xml:space="preserve"> </w:t>
      </w:r>
      <w:r w:rsidRPr="008463D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районный исполнит</w:t>
      </w:r>
      <w:r w:rsidRPr="009946F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ельный комитет, </w:t>
      </w:r>
      <w:r w:rsidRPr="009946FF">
        <w:rPr>
          <w:rFonts w:ascii="Times New Roman" w:hAnsi="Times New Roman" w:cs="Times New Roman"/>
          <w:sz w:val="24"/>
          <w:szCs w:val="24"/>
        </w:rPr>
        <w:t xml:space="preserve">223710, Минская область, г. Солигорск, ул. Козлова, 35. Контактное лицо – </w:t>
      </w:r>
      <w:r w:rsidR="00471F18" w:rsidRPr="00471F18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архитектуры и строительства </w:t>
      </w:r>
      <w:proofErr w:type="spellStart"/>
      <w:r w:rsidR="00471F18" w:rsidRPr="00471F18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="00471F18" w:rsidRPr="00471F18">
        <w:rPr>
          <w:rFonts w:ascii="Times New Roman" w:hAnsi="Times New Roman" w:cs="Times New Roman"/>
          <w:sz w:val="24"/>
          <w:szCs w:val="24"/>
        </w:rPr>
        <w:t xml:space="preserve"> райисполкома Брагинец Вера Васильевна</w:t>
      </w:r>
      <w:r w:rsidRPr="00471F18">
        <w:rPr>
          <w:rFonts w:ascii="Times New Roman" w:hAnsi="Times New Roman" w:cs="Times New Roman"/>
          <w:sz w:val="24"/>
          <w:szCs w:val="24"/>
        </w:rPr>
        <w:t>, тел</w:t>
      </w:r>
      <w:r w:rsidRPr="009946FF">
        <w:rPr>
          <w:rFonts w:ascii="Times New Roman" w:hAnsi="Times New Roman" w:cs="Times New Roman"/>
          <w:sz w:val="24"/>
          <w:szCs w:val="24"/>
        </w:rPr>
        <w:t>.: 8-0174-23-73-8</w:t>
      </w:r>
      <w:r w:rsidR="00471F18">
        <w:rPr>
          <w:rFonts w:ascii="Times New Roman" w:hAnsi="Times New Roman" w:cs="Times New Roman"/>
          <w:sz w:val="24"/>
          <w:szCs w:val="24"/>
        </w:rPr>
        <w:t>2</w:t>
      </w:r>
      <w:r w:rsidRPr="009946FF">
        <w:rPr>
          <w:rFonts w:ascii="Times New Roman" w:hAnsi="Times New Roman" w:cs="Times New Roman"/>
          <w:sz w:val="24"/>
          <w:szCs w:val="24"/>
        </w:rPr>
        <w:t>,</w:t>
      </w:r>
      <w:r w:rsidRPr="009946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1F18">
        <w:rPr>
          <w:rFonts w:ascii="Times New Roman" w:hAnsi="Times New Roman" w:cs="Times New Roman"/>
          <w:sz w:val="24"/>
          <w:szCs w:val="24"/>
        </w:rPr>
        <w:t xml:space="preserve">факс </w:t>
      </w:r>
      <w:r w:rsidR="00471F18" w:rsidRPr="00471F18">
        <w:rPr>
          <w:rFonts w:ascii="Times New Roman" w:hAnsi="Times New Roman" w:cs="Times New Roman"/>
          <w:sz w:val="24"/>
          <w:szCs w:val="24"/>
        </w:rPr>
        <w:t>23-73-83</w:t>
      </w:r>
      <w:r w:rsidRPr="00471F18">
        <w:rPr>
          <w:rFonts w:ascii="Times New Roman" w:hAnsi="Times New Roman" w:cs="Times New Roman"/>
          <w:sz w:val="24"/>
          <w:szCs w:val="24"/>
        </w:rPr>
        <w:t xml:space="preserve">, </w:t>
      </w:r>
      <w:r w:rsidRPr="00471F1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e</w:t>
      </w:r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-</w:t>
      </w:r>
      <w:proofErr w:type="spellStart"/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mail</w:t>
      </w:r>
      <w:proofErr w:type="spellEnd"/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: </w:t>
      </w:r>
      <w:hyperlink r:id="rId15" w:history="1">
        <w:r w:rsidRPr="00471F18">
          <w:rPr>
            <w:rStyle w:val="a4"/>
            <w:rFonts w:ascii="Times New Roman" w:hAnsi="Times New Roman" w:cs="Times New Roman"/>
            <w:sz w:val="24"/>
            <w:szCs w:val="24"/>
          </w:rPr>
          <w:t>priem@soligorsk.gov.by</w:t>
        </w:r>
      </w:hyperlink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71F18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>(с</w:t>
      </w:r>
      <w:r w:rsidRPr="009946FF">
        <w:rPr>
          <w:rFonts w:ascii="Times New Roman" w:hAnsi="Times New Roman" w:cs="Times New Roman"/>
          <w:color w:val="1B1B1B"/>
          <w:spacing w:val="1"/>
          <w:sz w:val="24"/>
          <w:szCs w:val="24"/>
          <w:shd w:val="clear" w:color="auto" w:fill="FFFFFF"/>
        </w:rPr>
        <w:t xml:space="preserve"> пометкой «Общественные обсуждения»)</w:t>
      </w:r>
      <w:r w:rsidRPr="009946FF">
        <w:rPr>
          <w:rFonts w:ascii="Times New Roman" w:hAnsi="Times New Roman" w:cs="Times New Roman"/>
          <w:sz w:val="24"/>
          <w:szCs w:val="24"/>
        </w:rPr>
        <w:t>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>В случае наличия заявления от общественности о необходимости проведения собрания по обсуждению отчета об ОВОС, дата и место его проведения будут соо</w:t>
      </w:r>
      <w:bookmarkStart w:id="2" w:name="_GoBack"/>
      <w:bookmarkEnd w:id="2"/>
      <w:r w:rsidRPr="009946FF">
        <w:rPr>
          <w:rFonts w:ascii="Times New Roman" w:hAnsi="Times New Roman" w:cs="Times New Roman"/>
          <w:sz w:val="24"/>
          <w:szCs w:val="24"/>
        </w:rPr>
        <w:t xml:space="preserve">бщены в течение пяти рабочих дней со дня обращения, посредством размещения объявления на сайтах </w:t>
      </w:r>
      <w:proofErr w:type="spellStart"/>
      <w:r w:rsidRPr="009946FF">
        <w:rPr>
          <w:rFonts w:ascii="Times New Roman" w:hAnsi="Times New Roman" w:cs="Times New Roman"/>
          <w:sz w:val="24"/>
          <w:szCs w:val="24"/>
        </w:rPr>
        <w:t>Солигорского</w:t>
      </w:r>
      <w:proofErr w:type="spellEnd"/>
      <w:r w:rsidRPr="009946FF">
        <w:rPr>
          <w:rFonts w:ascii="Times New Roman" w:hAnsi="Times New Roman" w:cs="Times New Roman"/>
          <w:sz w:val="24"/>
          <w:szCs w:val="24"/>
        </w:rPr>
        <w:t xml:space="preserve"> районного исполнительного комитета, а также публикации в районной газете «</w:t>
      </w:r>
      <w:r w:rsidRPr="009946FF">
        <w:rPr>
          <w:rFonts w:ascii="Times New Roman" w:hAnsi="Times New Roman" w:cs="Times New Roman"/>
          <w:sz w:val="24"/>
          <w:szCs w:val="24"/>
          <w:lang w:val="be-BY"/>
        </w:rPr>
        <w:t>Шахцёр</w:t>
      </w:r>
      <w:r w:rsidRPr="009946FF">
        <w:rPr>
          <w:rFonts w:ascii="Times New Roman" w:hAnsi="Times New Roman" w:cs="Times New Roman"/>
          <w:sz w:val="24"/>
          <w:szCs w:val="24"/>
        </w:rPr>
        <w:t>».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 намерении проведения общественной экологической экспертизы можно направить в течение 10 рабочих дней </w:t>
      </w:r>
      <w:r w:rsidRPr="009946FF">
        <w:rPr>
          <w:rFonts w:ascii="Times New Roman" w:hAnsi="Times New Roman" w:cs="Times New Roman"/>
          <w:sz w:val="24"/>
          <w:szCs w:val="24"/>
        </w:rPr>
        <w:t xml:space="preserve">с </w:t>
      </w:r>
      <w:r w:rsidR="00471F18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946FF">
        <w:rPr>
          <w:rFonts w:ascii="Times New Roman" w:hAnsi="Times New Roman" w:cs="Times New Roman"/>
          <w:spacing w:val="-2"/>
          <w:sz w:val="24"/>
          <w:szCs w:val="24"/>
          <w:highlight w:val="yellow"/>
        </w:rPr>
        <w:t xml:space="preserve">2024 </w:t>
      </w:r>
      <w:r w:rsidRPr="009946FF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Pr="009946FF">
        <w:rPr>
          <w:rFonts w:ascii="Times New Roman" w:hAnsi="Times New Roman" w:cs="Times New Roman"/>
          <w:sz w:val="24"/>
          <w:szCs w:val="24"/>
        </w:rPr>
        <w:t xml:space="preserve"> </w:t>
      </w:r>
      <w:r w:rsidRPr="008463D4">
        <w:rPr>
          <w:rFonts w:ascii="Times New Roman" w:hAnsi="Times New Roman" w:cs="Times New Roman"/>
          <w:sz w:val="24"/>
          <w:szCs w:val="24"/>
        </w:rPr>
        <w:t xml:space="preserve">по </w:t>
      </w:r>
      <w:r w:rsidRPr="008463D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8463D4" w:rsidRPr="008463D4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8463D4">
        <w:rPr>
          <w:rFonts w:ascii="Times New Roman" w:hAnsi="Times New Roman" w:cs="Times New Roman"/>
          <w:sz w:val="24"/>
          <w:szCs w:val="24"/>
          <w:highlight w:val="yellow"/>
        </w:rPr>
        <w:t>.03</w:t>
      </w:r>
      <w:r w:rsidRPr="008463D4">
        <w:rPr>
          <w:rFonts w:ascii="Times New Roman" w:hAnsi="Times New Roman" w:cs="Times New Roman"/>
          <w:sz w:val="24"/>
          <w:szCs w:val="24"/>
        </w:rPr>
        <w:t>.</w:t>
      </w:r>
      <w:r w:rsidRPr="009946FF">
        <w:rPr>
          <w:rFonts w:ascii="Times New Roman" w:hAnsi="Times New Roman" w:cs="Times New Roman"/>
          <w:sz w:val="24"/>
          <w:szCs w:val="24"/>
        </w:rPr>
        <w:t xml:space="preserve">2024 г. (включительно) </w:t>
      </w:r>
      <w:proofErr w:type="gramStart"/>
      <w:r w:rsidRPr="009946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46FF">
        <w:rPr>
          <w:rFonts w:ascii="Times New Roman" w:hAnsi="Times New Roman" w:cs="Times New Roman"/>
          <w:sz w:val="24"/>
          <w:szCs w:val="24"/>
        </w:rPr>
        <w:t>: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946FF">
        <w:rPr>
          <w:rFonts w:ascii="Times New Roman" w:hAnsi="Times New Roman" w:cs="Times New Roman"/>
          <w:bCs/>
          <w:sz w:val="24"/>
          <w:szCs w:val="24"/>
        </w:rPr>
        <w:t>ОАО «</w:t>
      </w:r>
      <w:proofErr w:type="spellStart"/>
      <w:r w:rsidRPr="009946FF">
        <w:rPr>
          <w:rFonts w:ascii="Times New Roman" w:hAnsi="Times New Roman" w:cs="Times New Roman"/>
          <w:color w:val="000000"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color w:val="000000"/>
          <w:sz w:val="24"/>
          <w:szCs w:val="24"/>
        </w:rPr>
        <w:t xml:space="preserve"> ТБЗ</w:t>
      </w:r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9946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247988, </w:t>
      </w:r>
      <w:proofErr w:type="gramStart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>Гомельская</w:t>
      </w:r>
      <w:proofErr w:type="gramEnd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обл., </w:t>
      </w:r>
      <w:proofErr w:type="spellStart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>Житковичский</w:t>
      </w:r>
      <w:proofErr w:type="spellEnd"/>
      <w:r w:rsidRPr="009946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п. Червоное; телефон (8-02353) 55-7-79, факс (8-02353) 55-7-56. </w:t>
      </w:r>
      <w:r w:rsidRPr="009946F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Контактное лицо – инженер по охране окружающей среды (эколог)</w:t>
      </w:r>
      <w:r w:rsidRPr="009946FF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pacing w:val="2"/>
          <w:sz w:val="24"/>
          <w:szCs w:val="24"/>
        </w:rPr>
        <w:t xml:space="preserve">– Голод Рита Михайловна, телефон 8-02353-55-6-96, </w:t>
      </w:r>
      <w:proofErr w:type="gramStart"/>
      <w:r w:rsidRPr="009946FF">
        <w:rPr>
          <w:rFonts w:ascii="Times New Roman" w:hAnsi="Times New Roman" w:cs="Times New Roman"/>
          <w:spacing w:val="2"/>
          <w:sz w:val="24"/>
          <w:szCs w:val="24"/>
        </w:rPr>
        <w:t>е</w:t>
      </w:r>
      <w:proofErr w:type="gramEnd"/>
      <w:r w:rsidRPr="009946FF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 w:rsidRPr="009946FF">
        <w:rPr>
          <w:rFonts w:ascii="Times New Roman" w:hAnsi="Times New Roman" w:cs="Times New Roman"/>
          <w:spacing w:val="2"/>
          <w:sz w:val="24"/>
          <w:szCs w:val="24"/>
        </w:rPr>
        <w:t>mail</w:t>
      </w:r>
      <w:proofErr w:type="spellEnd"/>
      <w:r w:rsidRPr="009946FF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  <w:hyperlink r:id="rId16" w:history="1"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grm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-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tbz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@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bk</w:t>
        </w:r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</w:rPr>
          <w:t>.</w:t>
        </w:r>
        <w:proofErr w:type="spellStart"/>
        <w:r w:rsidRPr="00331E45">
          <w:rPr>
            <w:rStyle w:val="a4"/>
            <w:rFonts w:ascii="Times New Roman" w:hAnsi="Times New Roman" w:cs="Times New Roman"/>
            <w:spacing w:val="2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Заявления, поданные после указанных сроков, рассматриваться не будут.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6FF">
        <w:rPr>
          <w:rFonts w:ascii="Times New Roman" w:hAnsi="Times New Roman" w:cs="Times New Roman"/>
          <w:b/>
          <w:bCs/>
          <w:sz w:val="24"/>
          <w:szCs w:val="24"/>
        </w:rPr>
        <w:t>Место и дата опубликования уведомления: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946FF">
        <w:rPr>
          <w:rFonts w:ascii="Times New Roman" w:hAnsi="Times New Roman" w:cs="Times New Roman"/>
          <w:sz w:val="24"/>
          <w:szCs w:val="24"/>
        </w:rPr>
        <w:t xml:space="preserve">– в </w:t>
      </w:r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печатных СМИ – газета </w:t>
      </w:r>
      <w:bookmarkStart w:id="3" w:name="_Hlk74816407"/>
      <w:r w:rsidRPr="009946FF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9946FF">
        <w:rPr>
          <w:rFonts w:ascii="Times New Roman" w:hAnsi="Times New Roman" w:cs="Times New Roman"/>
          <w:sz w:val="24"/>
          <w:szCs w:val="24"/>
          <w:lang w:val="be-BY"/>
        </w:rPr>
        <w:t>Шахцёр</w:t>
      </w:r>
      <w:r w:rsidRPr="009946FF">
        <w:rPr>
          <w:rFonts w:ascii="Times New Roman" w:hAnsi="Times New Roman" w:cs="Times New Roman"/>
          <w:spacing w:val="-2"/>
          <w:sz w:val="24"/>
          <w:szCs w:val="24"/>
        </w:rPr>
        <w:t>»</w:t>
      </w:r>
      <w:bookmarkEnd w:id="3"/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 от </w:t>
      </w:r>
      <w:r w:rsidR="00471F1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14</w:t>
      </w:r>
      <w:r w:rsidRPr="009946FF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spacing w:val="-2"/>
          <w:sz w:val="24"/>
          <w:szCs w:val="24"/>
          <w:highlight w:val="yellow"/>
        </w:rPr>
        <w:t>3</w:t>
      </w:r>
      <w:r w:rsidRPr="009946FF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.</w:t>
      </w:r>
      <w:r w:rsidRPr="009946FF">
        <w:rPr>
          <w:rFonts w:ascii="Times New Roman" w:hAnsi="Times New Roman" w:cs="Times New Roman"/>
          <w:spacing w:val="-2"/>
          <w:sz w:val="24"/>
          <w:szCs w:val="24"/>
        </w:rPr>
        <w:t>2024 г.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– в электронном виде – на сайте </w:t>
      </w:r>
      <w:proofErr w:type="spellStart"/>
      <w:r w:rsidRPr="009946FF">
        <w:rPr>
          <w:rFonts w:ascii="Times New Roman" w:hAnsi="Times New Roman" w:cs="Times New Roman"/>
          <w:spacing w:val="-2"/>
          <w:sz w:val="24"/>
          <w:szCs w:val="24"/>
        </w:rPr>
        <w:t>Солигорского</w:t>
      </w:r>
      <w:proofErr w:type="spellEnd"/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 районного исполнительного комитета </w:t>
      </w:r>
      <w:bookmarkStart w:id="4" w:name="_Hlk74816629"/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в разделе </w:t>
      </w:r>
      <w:bookmarkEnd w:id="4"/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«Общественные обсуждения»: </w:t>
      </w:r>
      <w:hyperlink r:id="rId17" w:history="1">
        <w:r w:rsidRPr="009946FF">
          <w:rPr>
            <w:rStyle w:val="a4"/>
            <w:rFonts w:ascii="Times New Roman" w:hAnsi="Times New Roman" w:cs="Times New Roman"/>
            <w:sz w:val="24"/>
            <w:szCs w:val="24"/>
          </w:rPr>
          <w:t>http://www.soligorsk.gov.by</w:t>
        </w:r>
      </w:hyperlink>
      <w:r w:rsidRPr="009946F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9946FF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="00471F18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14</w:t>
      </w:r>
      <w:r w:rsidRPr="009946FF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.0</w:t>
      </w:r>
      <w:r>
        <w:rPr>
          <w:rFonts w:ascii="Times New Roman" w:hAnsi="Times New Roman" w:cs="Times New Roman"/>
          <w:spacing w:val="-2"/>
          <w:sz w:val="24"/>
          <w:szCs w:val="24"/>
          <w:highlight w:val="yellow"/>
        </w:rPr>
        <w:t>3</w:t>
      </w:r>
      <w:r w:rsidRPr="009946FF">
        <w:rPr>
          <w:rFonts w:ascii="Times New Roman" w:hAnsi="Times New Roman" w:cs="Times New Roman"/>
          <w:spacing w:val="-2"/>
          <w:sz w:val="24"/>
          <w:szCs w:val="24"/>
          <w:highlight w:val="yellow"/>
        </w:rPr>
        <w:t>.</w:t>
      </w:r>
      <w:r w:rsidRPr="009946FF">
        <w:rPr>
          <w:rFonts w:ascii="Times New Roman" w:hAnsi="Times New Roman" w:cs="Times New Roman"/>
          <w:spacing w:val="-2"/>
          <w:sz w:val="24"/>
          <w:szCs w:val="24"/>
        </w:rPr>
        <w:t>2024 г.</w:t>
      </w:r>
    </w:p>
    <w:p w:rsidR="009946FF" w:rsidRPr="009946FF" w:rsidRDefault="009946FF" w:rsidP="00994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946FF" w:rsidRPr="009946FF" w:rsidRDefault="009946FF" w:rsidP="0099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4D1" w:rsidRPr="009946FF" w:rsidRDefault="003C24D1" w:rsidP="0099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sectPr w:rsidR="003C24D1" w:rsidRPr="009946FF" w:rsidSect="00552CD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6F0"/>
    <w:multiLevelType w:val="multilevel"/>
    <w:tmpl w:val="9754F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D22C47"/>
    <w:multiLevelType w:val="hybridMultilevel"/>
    <w:tmpl w:val="DC3EF034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2E2"/>
    <w:rsid w:val="000220CE"/>
    <w:rsid w:val="00064D9A"/>
    <w:rsid w:val="00082D1F"/>
    <w:rsid w:val="000C29A8"/>
    <w:rsid w:val="000C3816"/>
    <w:rsid w:val="000C3C2D"/>
    <w:rsid w:val="000D0AF5"/>
    <w:rsid w:val="00103E82"/>
    <w:rsid w:val="001317D1"/>
    <w:rsid w:val="001723AB"/>
    <w:rsid w:val="00173BD0"/>
    <w:rsid w:val="001C34D7"/>
    <w:rsid w:val="001E0298"/>
    <w:rsid w:val="001E628D"/>
    <w:rsid w:val="001F42E2"/>
    <w:rsid w:val="00233841"/>
    <w:rsid w:val="0025751A"/>
    <w:rsid w:val="00273D06"/>
    <w:rsid w:val="0029290C"/>
    <w:rsid w:val="002A6757"/>
    <w:rsid w:val="002B2A40"/>
    <w:rsid w:val="002E040C"/>
    <w:rsid w:val="003A4F4D"/>
    <w:rsid w:val="003A69C4"/>
    <w:rsid w:val="003C24D1"/>
    <w:rsid w:val="003D5FAF"/>
    <w:rsid w:val="00417CC2"/>
    <w:rsid w:val="004321FD"/>
    <w:rsid w:val="004374AA"/>
    <w:rsid w:val="004452FC"/>
    <w:rsid w:val="00471F18"/>
    <w:rsid w:val="004D165A"/>
    <w:rsid w:val="004E3B8B"/>
    <w:rsid w:val="004F493F"/>
    <w:rsid w:val="00502524"/>
    <w:rsid w:val="00512686"/>
    <w:rsid w:val="00521992"/>
    <w:rsid w:val="00552CD3"/>
    <w:rsid w:val="00566669"/>
    <w:rsid w:val="00567870"/>
    <w:rsid w:val="005924B9"/>
    <w:rsid w:val="005B0430"/>
    <w:rsid w:val="005B2AF7"/>
    <w:rsid w:val="005B5F22"/>
    <w:rsid w:val="005E27BE"/>
    <w:rsid w:val="005E62E6"/>
    <w:rsid w:val="005E6323"/>
    <w:rsid w:val="005E6639"/>
    <w:rsid w:val="00601F46"/>
    <w:rsid w:val="00674E93"/>
    <w:rsid w:val="0069742A"/>
    <w:rsid w:val="006A45CF"/>
    <w:rsid w:val="006E5F61"/>
    <w:rsid w:val="006F4D96"/>
    <w:rsid w:val="007071FD"/>
    <w:rsid w:val="00726FB2"/>
    <w:rsid w:val="00734DF3"/>
    <w:rsid w:val="007A0521"/>
    <w:rsid w:val="00802445"/>
    <w:rsid w:val="0082691E"/>
    <w:rsid w:val="00835188"/>
    <w:rsid w:val="008463D4"/>
    <w:rsid w:val="008B0EA1"/>
    <w:rsid w:val="00900BA7"/>
    <w:rsid w:val="009373B2"/>
    <w:rsid w:val="0095229D"/>
    <w:rsid w:val="009639F9"/>
    <w:rsid w:val="009946FF"/>
    <w:rsid w:val="009A44BE"/>
    <w:rsid w:val="009B1887"/>
    <w:rsid w:val="009D4CFE"/>
    <w:rsid w:val="009E06C2"/>
    <w:rsid w:val="009F240D"/>
    <w:rsid w:val="00A0437E"/>
    <w:rsid w:val="00A36718"/>
    <w:rsid w:val="00A40202"/>
    <w:rsid w:val="00A4718B"/>
    <w:rsid w:val="00A633B4"/>
    <w:rsid w:val="00A8449C"/>
    <w:rsid w:val="00A86346"/>
    <w:rsid w:val="00A92BE0"/>
    <w:rsid w:val="00AB2654"/>
    <w:rsid w:val="00AF5632"/>
    <w:rsid w:val="00B01236"/>
    <w:rsid w:val="00B14756"/>
    <w:rsid w:val="00B54E08"/>
    <w:rsid w:val="00B72BF7"/>
    <w:rsid w:val="00B966CB"/>
    <w:rsid w:val="00BD63BE"/>
    <w:rsid w:val="00C21593"/>
    <w:rsid w:val="00C53590"/>
    <w:rsid w:val="00C56F2A"/>
    <w:rsid w:val="00CE5458"/>
    <w:rsid w:val="00D53458"/>
    <w:rsid w:val="00D75BAB"/>
    <w:rsid w:val="00D75CED"/>
    <w:rsid w:val="00DC5343"/>
    <w:rsid w:val="00DD41C2"/>
    <w:rsid w:val="00DD5E1D"/>
    <w:rsid w:val="00DF0D08"/>
    <w:rsid w:val="00E11E5A"/>
    <w:rsid w:val="00E12BEB"/>
    <w:rsid w:val="00E43BD1"/>
    <w:rsid w:val="00EF0671"/>
    <w:rsid w:val="00F00E89"/>
    <w:rsid w:val="00F13F01"/>
    <w:rsid w:val="00F22FA5"/>
    <w:rsid w:val="00F24ADE"/>
    <w:rsid w:val="00F468C7"/>
    <w:rsid w:val="00F711DC"/>
    <w:rsid w:val="00F71A54"/>
    <w:rsid w:val="00F75DEA"/>
    <w:rsid w:val="00FB5712"/>
    <w:rsid w:val="00FC50AC"/>
    <w:rsid w:val="00FC65AA"/>
    <w:rsid w:val="00FD440B"/>
    <w:rsid w:val="00FF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C2"/>
  </w:style>
  <w:style w:type="paragraph" w:styleId="2">
    <w:name w:val="heading 2"/>
    <w:basedOn w:val="a"/>
    <w:link w:val="20"/>
    <w:uiPriority w:val="9"/>
    <w:qFormat/>
    <w:rsid w:val="001F4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2E2"/>
    <w:rPr>
      <w:color w:val="0000FF"/>
      <w:u w:val="single"/>
    </w:rPr>
  </w:style>
  <w:style w:type="character" w:styleId="a5">
    <w:name w:val="Strong"/>
    <w:basedOn w:val="a0"/>
    <w:uiPriority w:val="22"/>
    <w:qFormat/>
    <w:rsid w:val="001F42E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20C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B1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8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5FAF"/>
    <w:rPr>
      <w:color w:val="605E5C"/>
      <w:shd w:val="clear" w:color="auto" w:fill="E1DFDD"/>
    </w:rPr>
  </w:style>
  <w:style w:type="paragraph" w:customStyle="1" w:styleId="a6">
    <w:name w:val="БелНИЦ"/>
    <w:qFormat/>
    <w:rsid w:val="00601F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75BAB"/>
    <w:pPr>
      <w:ind w:left="720"/>
      <w:contextualSpacing/>
    </w:pPr>
  </w:style>
  <w:style w:type="character" w:customStyle="1" w:styleId="a8">
    <w:name w:val="Основной текст_"/>
    <w:basedOn w:val="a0"/>
    <w:link w:val="51"/>
    <w:rsid w:val="00552CD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1">
    <w:name w:val="Основной текст5"/>
    <w:basedOn w:val="a"/>
    <w:link w:val="a8"/>
    <w:rsid w:val="00552CD3"/>
    <w:pPr>
      <w:widowControl w:val="0"/>
      <w:shd w:val="clear" w:color="auto" w:fill="FFFFFF"/>
      <w:spacing w:after="240" w:line="331" w:lineRule="exact"/>
      <w:ind w:hanging="320"/>
    </w:pPr>
    <w:rPr>
      <w:rFonts w:ascii="Times New Roman" w:eastAsia="Times New Roman" w:hAnsi="Times New Roman" w:cs="Times New Roman"/>
      <w:spacing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FB571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99"/>
    <w:rsid w:val="0056666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56666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607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couniteh@gmail.com" TargetMode="External"/><Relationship Id="rId13" Type="http://schemas.openxmlformats.org/officeDocument/2006/relationships/hyperlink" Target="http://www.soligorsk.gov.b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itehprombgu@gmail.com" TargetMode="External"/><Relationship Id="rId12" Type="http://schemas.openxmlformats.org/officeDocument/2006/relationships/hyperlink" Target="mailto:grm-tbz@bk.ru" TargetMode="External"/><Relationship Id="rId17" Type="http://schemas.openxmlformats.org/officeDocument/2006/relationships/hyperlink" Target="http://www.soligorsk.gov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grm-tbz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bz@mail.gomel.by" TargetMode="External"/><Relationship Id="rId11" Type="http://schemas.openxmlformats.org/officeDocument/2006/relationships/hyperlink" Target="http://www.soligorsk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em@soligorsk.gov.by" TargetMode="External"/><Relationship Id="rId10" Type="http://schemas.openxmlformats.org/officeDocument/2006/relationships/hyperlink" Target="mailto:priem@soligorsk.gov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ligorsk.gov.by" TargetMode="External"/><Relationship Id="rId14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USER</cp:lastModifiedBy>
  <cp:revision>3</cp:revision>
  <cp:lastPrinted>2022-10-24T10:53:00Z</cp:lastPrinted>
  <dcterms:created xsi:type="dcterms:W3CDTF">2024-02-23T09:16:00Z</dcterms:created>
  <dcterms:modified xsi:type="dcterms:W3CDTF">2024-03-05T19:13:00Z</dcterms:modified>
</cp:coreProperties>
</file>