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A21D" w14:textId="09C9AA50" w:rsidR="008F6102" w:rsidRDefault="008F6102" w:rsidP="007266F3">
      <w:pPr>
        <w:jc w:val="center"/>
        <w:outlineLvl w:val="0"/>
        <w:rPr>
          <w:rFonts w:eastAsia="Times New Roman"/>
          <w:sz w:val="32"/>
          <w:lang w:eastAsia="ru-RU"/>
        </w:rPr>
      </w:pPr>
      <w:bookmarkStart w:id="0" w:name="_Toc152169932"/>
      <w:r w:rsidRPr="00B40AA9">
        <w:rPr>
          <w:rFonts w:eastAsia="Times New Roman"/>
          <w:sz w:val="32"/>
          <w:lang w:eastAsia="ru-RU"/>
        </w:rPr>
        <w:t xml:space="preserve">ПЛАН УПРАВЛЕНИЯ ЗАКАЗНИКОМ </w:t>
      </w:r>
      <w:r w:rsidRPr="00B40AA9">
        <w:rPr>
          <w:rFonts w:eastAsia="Times New Roman"/>
          <w:sz w:val="32"/>
          <w:lang w:eastAsia="ru-RU"/>
        </w:rPr>
        <w:br/>
        <w:t>МЕСТНОГО ЗНАЧЕНИЯ «СТАРОБИНСКИЙ»</w:t>
      </w:r>
      <w:bookmarkEnd w:id="0"/>
    </w:p>
    <w:p w14:paraId="18978499" w14:textId="2BFD69DC" w:rsidR="007266F3" w:rsidRPr="00B40AA9" w:rsidRDefault="007266F3" w:rsidP="007266F3">
      <w:pPr>
        <w:jc w:val="center"/>
        <w:outlineLvl w:val="0"/>
        <w:rPr>
          <w:rFonts w:eastAsia="Times New Roman"/>
          <w:sz w:val="32"/>
          <w:lang w:eastAsia="ru-RU"/>
        </w:rPr>
      </w:pPr>
      <w:r w:rsidRPr="007266F3">
        <w:rPr>
          <w:rFonts w:eastAsia="Times New Roman"/>
          <w:sz w:val="32"/>
          <w:lang w:eastAsia="ru-RU"/>
        </w:rPr>
        <w:t>(с внесенными изменениями)</w:t>
      </w:r>
    </w:p>
    <w:p w14:paraId="73DC0FE5" w14:textId="77777777" w:rsidR="008F6102" w:rsidRPr="00B40AA9" w:rsidRDefault="008F6102" w:rsidP="008F6102">
      <w:pPr>
        <w:ind w:firstLine="709"/>
        <w:jc w:val="both"/>
        <w:rPr>
          <w:rFonts w:eastAsia="Times New Roman"/>
          <w:lang w:eastAsia="ru-RU"/>
        </w:rPr>
      </w:pPr>
    </w:p>
    <w:p w14:paraId="5C5AAA78" w14:textId="77777777" w:rsidR="008F6102" w:rsidRPr="00B40AA9" w:rsidRDefault="008F6102" w:rsidP="008F6102">
      <w:pPr>
        <w:widowControl w:val="0"/>
        <w:jc w:val="center"/>
        <w:outlineLvl w:val="0"/>
        <w:rPr>
          <w:rFonts w:eastAsia="Times New Roman"/>
          <w:iCs/>
          <w:lang w:eastAsia="ru-RU"/>
        </w:rPr>
      </w:pPr>
      <w:bookmarkStart w:id="1" w:name="_Toc137476220"/>
      <w:bookmarkStart w:id="2" w:name="_Toc152169933"/>
      <w:r w:rsidRPr="00B40AA9">
        <w:rPr>
          <w:rFonts w:eastAsia="Times New Roman"/>
          <w:iCs/>
          <w:lang w:eastAsia="ru-RU"/>
        </w:rPr>
        <w:t>1 ЦЕЛИ И ЗАДАЧИ ПЛАНА УПРАВЛЕНИЯ, СРОК ЕГО РЕАЛИЗАЦИИ</w:t>
      </w:r>
      <w:bookmarkEnd w:id="1"/>
      <w:bookmarkEnd w:id="2"/>
    </w:p>
    <w:p w14:paraId="1D4A9530" w14:textId="77777777" w:rsidR="008F6102" w:rsidRPr="00B40AA9" w:rsidRDefault="008F6102" w:rsidP="008F6102">
      <w:pPr>
        <w:ind w:firstLine="709"/>
        <w:jc w:val="both"/>
        <w:rPr>
          <w:rFonts w:eastAsia="Times New Roman"/>
          <w:b/>
          <w:bCs/>
          <w:lang w:eastAsia="ru-RU" w:bidi="ru-RU"/>
        </w:rPr>
      </w:pPr>
    </w:p>
    <w:p w14:paraId="514A12E0" w14:textId="1852947A" w:rsidR="008F6102" w:rsidRPr="00B40AA9" w:rsidRDefault="00F60048" w:rsidP="008F6102">
      <w:pPr>
        <w:ind w:firstLine="709"/>
        <w:jc w:val="both"/>
        <w:rPr>
          <w:rFonts w:eastAsia="Times New Roman"/>
          <w:lang w:eastAsia="ru-RU" w:bidi="ru-RU"/>
        </w:rPr>
      </w:pPr>
      <w:r w:rsidRPr="00B40AA9">
        <w:rPr>
          <w:rFonts w:eastAsia="Times New Roman"/>
          <w:lang w:eastAsia="ru-RU" w:bidi="ru-RU"/>
        </w:rPr>
        <w:t xml:space="preserve">1. </w:t>
      </w:r>
      <w:r w:rsidR="008F6102" w:rsidRPr="00B40AA9">
        <w:rPr>
          <w:rFonts w:eastAsia="Times New Roman"/>
          <w:lang w:eastAsia="ru-RU" w:bidi="ru-RU"/>
        </w:rPr>
        <w:t xml:space="preserve">План управления </w:t>
      </w:r>
      <w:r w:rsidR="00B52957" w:rsidRPr="00B40AA9">
        <w:t>особо охраняемой природной территорией</w:t>
      </w:r>
      <w:r w:rsidR="00B52957" w:rsidRPr="00B40AA9">
        <w:rPr>
          <w:sz w:val="26"/>
          <w:szCs w:val="26"/>
        </w:rPr>
        <w:t xml:space="preserve"> </w:t>
      </w:r>
      <w:r w:rsidR="00B52957" w:rsidRPr="00B40AA9">
        <w:t>(далее – ООПТ)</w:t>
      </w:r>
      <w:r w:rsidR="008F6102" w:rsidRPr="00B40AA9">
        <w:rPr>
          <w:rFonts w:eastAsia="Times New Roman"/>
          <w:lang w:eastAsia="ru-RU" w:bidi="ru-RU"/>
        </w:rPr>
        <w:t xml:space="preserve"> </w:t>
      </w:r>
      <w:r w:rsidR="00B52957" w:rsidRPr="00B40AA9">
        <w:rPr>
          <w:rFonts w:eastAsia="Times New Roman"/>
          <w:lang w:eastAsia="ru-RU" w:bidi="ru-RU"/>
        </w:rPr>
        <w:br/>
      </w:r>
      <w:r w:rsidR="008F6102" w:rsidRPr="00B40AA9">
        <w:rPr>
          <w:rFonts w:eastAsia="Times New Roman"/>
          <w:lang w:eastAsia="ru-RU" w:bidi="ru-RU"/>
        </w:rPr>
        <w:t>разрабатывается на пятилетний период (2024–</w:t>
      </w:r>
      <w:r w:rsidR="00B52957" w:rsidRPr="00B40AA9">
        <w:rPr>
          <w:rFonts w:eastAsia="Times New Roman"/>
          <w:lang w:eastAsia="ru-RU" w:bidi="ru-RU"/>
        </w:rPr>
        <w:t> </w:t>
      </w:r>
      <w:r w:rsidR="008F6102" w:rsidRPr="00B40AA9">
        <w:rPr>
          <w:rFonts w:eastAsia="Times New Roman"/>
          <w:lang w:eastAsia="ru-RU" w:bidi="ru-RU"/>
        </w:rPr>
        <w:t>2028 гг.).</w:t>
      </w:r>
      <w:bookmarkStart w:id="3" w:name="_GoBack"/>
      <w:bookmarkEnd w:id="3"/>
    </w:p>
    <w:p w14:paraId="21C2FD4F" w14:textId="6EE4CFA6" w:rsidR="008F6102" w:rsidRPr="00B40AA9" w:rsidRDefault="00F60048" w:rsidP="008F6102">
      <w:pPr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 xml:space="preserve">2. </w:t>
      </w:r>
      <w:r w:rsidR="008F6102" w:rsidRPr="00B40AA9">
        <w:rPr>
          <w:rFonts w:eastAsia="Times New Roman"/>
          <w:bCs/>
          <w:lang w:eastAsia="ru-RU" w:bidi="ru-RU"/>
        </w:rPr>
        <w:t>Основные цели и задачи управления:</w:t>
      </w:r>
    </w:p>
    <w:p w14:paraId="507C82AF" w14:textId="598E9A93" w:rsidR="008F6102" w:rsidRPr="00B40AA9" w:rsidRDefault="00F60048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2.1</w:t>
      </w:r>
      <w:r w:rsidR="008F6102" w:rsidRPr="00B40AA9">
        <w:rPr>
          <w:rFonts w:eastAsia="Times New Roman"/>
          <w:bCs/>
          <w:lang w:eastAsia="ru-RU" w:bidi="ru-RU"/>
        </w:rPr>
        <w:t xml:space="preserve">. </w:t>
      </w:r>
      <w:r w:rsidR="00B52957" w:rsidRPr="00B40AA9">
        <w:rPr>
          <w:rFonts w:eastAsia="Times New Roman"/>
          <w:bCs/>
          <w:lang w:eastAsia="ru-RU" w:bidi="ru-RU"/>
        </w:rPr>
        <w:t>с</w:t>
      </w:r>
      <w:r w:rsidR="008F6102" w:rsidRPr="00B40AA9">
        <w:rPr>
          <w:rFonts w:eastAsia="Times New Roman"/>
          <w:bCs/>
          <w:lang w:eastAsia="ru-RU" w:bidi="ru-RU"/>
        </w:rPr>
        <w:t>охранение уникального природного комплекса заказника местного значения «Старобинский» как эталона природных ландшафтов, хранилища генетического фонда растительного и животного мира региона:</w:t>
      </w:r>
    </w:p>
    <w:p w14:paraId="53AE5C40" w14:textId="171E2E02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о</w:t>
      </w:r>
      <w:r w:rsidR="008F6102" w:rsidRPr="00B40AA9">
        <w:rPr>
          <w:rFonts w:eastAsia="Times New Roman"/>
          <w:bCs/>
          <w:lang w:eastAsia="ru-RU" w:bidi="ru-RU"/>
        </w:rPr>
        <w:t>птимизация границ и повышение статуса заказника местного значения «Старобинский»;</w:t>
      </w:r>
    </w:p>
    <w:p w14:paraId="6315D392" w14:textId="4E10AB4C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п</w:t>
      </w:r>
      <w:r w:rsidR="008F6102" w:rsidRPr="00B40AA9">
        <w:rPr>
          <w:rFonts w:eastAsia="Times New Roman"/>
          <w:bCs/>
          <w:lang w:eastAsia="ru-RU" w:bidi="ru-RU"/>
        </w:rPr>
        <w:t xml:space="preserve">оддержание гидрологического режима территории заказника </w:t>
      </w:r>
      <w:r w:rsidR="00F60048" w:rsidRPr="00B40AA9">
        <w:rPr>
          <w:rFonts w:eastAsia="Times New Roman"/>
          <w:bCs/>
          <w:lang w:eastAsia="ru-RU" w:bidi="ru-RU"/>
        </w:rPr>
        <w:t xml:space="preserve">местного значения </w:t>
      </w:r>
      <w:r w:rsidR="008F6102" w:rsidRPr="00B40AA9">
        <w:rPr>
          <w:rFonts w:eastAsia="Times New Roman"/>
          <w:bCs/>
          <w:lang w:eastAsia="ru-RU" w:bidi="ru-RU"/>
        </w:rPr>
        <w:t>«Старобинский»;</w:t>
      </w:r>
    </w:p>
    <w:p w14:paraId="57627D73" w14:textId="1D4E1729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о</w:t>
      </w:r>
      <w:r w:rsidR="008F6102" w:rsidRPr="00B40AA9">
        <w:rPr>
          <w:rFonts w:eastAsia="Times New Roman"/>
          <w:bCs/>
          <w:lang w:eastAsia="ru-RU" w:bidi="ru-RU"/>
        </w:rPr>
        <w:t>ценка угроз экосистемам заказника местного значения «Старобинский», минимизация их последствий;</w:t>
      </w:r>
    </w:p>
    <w:p w14:paraId="787396D1" w14:textId="3CABEA6A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с</w:t>
      </w:r>
      <w:r w:rsidR="008F6102" w:rsidRPr="00B40AA9">
        <w:rPr>
          <w:rFonts w:eastAsia="Times New Roman"/>
          <w:bCs/>
          <w:lang w:eastAsia="ru-RU" w:bidi="ru-RU"/>
        </w:rPr>
        <w:t>охранение и реабилитация редких и находящихся под угрозой исчезновения видов растений и животных, редких и типичных биотопов (ландшафтов) на территории заказника местного значения «Старобинский»;</w:t>
      </w:r>
    </w:p>
    <w:p w14:paraId="056DBB4D" w14:textId="63AB8023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р</w:t>
      </w:r>
      <w:r w:rsidR="008F6102" w:rsidRPr="00B40AA9">
        <w:rPr>
          <w:rFonts w:eastAsia="Times New Roman"/>
          <w:bCs/>
          <w:lang w:eastAsia="ru-RU" w:bidi="ru-RU"/>
        </w:rPr>
        <w:t>азвитие и обеспечение функционирования эффективной системы мониторинга естественных экосистем, животного и растительного мира заказника местного значения «Старобинский»;</w:t>
      </w:r>
    </w:p>
    <w:p w14:paraId="5DB737B0" w14:textId="78303E48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к</w:t>
      </w:r>
      <w:r w:rsidR="008F6102" w:rsidRPr="00B40AA9">
        <w:rPr>
          <w:rFonts w:eastAsia="Times New Roman"/>
          <w:bCs/>
          <w:lang w:eastAsia="ru-RU" w:bidi="ru-RU"/>
        </w:rPr>
        <w:t>онтроль за распространением инвазивных видов растений заказника местного значения «Старобинский»;</w:t>
      </w:r>
    </w:p>
    <w:p w14:paraId="58E0360D" w14:textId="26162A64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м</w:t>
      </w:r>
      <w:r w:rsidR="008F6102" w:rsidRPr="00B40AA9">
        <w:rPr>
          <w:rFonts w:eastAsia="Times New Roman"/>
          <w:bCs/>
          <w:lang w:eastAsia="ru-RU" w:bidi="ru-RU"/>
        </w:rPr>
        <w:t>атериально-техническое обеспечение природоохранных мероприятий на</w:t>
      </w:r>
      <w:r w:rsidR="00F60048" w:rsidRPr="00B40AA9">
        <w:rPr>
          <w:rFonts w:eastAsia="Times New Roman"/>
          <w:bCs/>
          <w:lang w:eastAsia="ru-RU" w:bidi="ru-RU"/>
        </w:rPr>
        <w:t> </w:t>
      </w:r>
      <w:r w:rsidR="008F6102" w:rsidRPr="00B40AA9">
        <w:rPr>
          <w:rFonts w:eastAsia="Times New Roman"/>
          <w:bCs/>
          <w:lang w:eastAsia="ru-RU" w:bidi="ru-RU"/>
        </w:rPr>
        <w:t xml:space="preserve">территории заказника </w:t>
      </w:r>
      <w:r w:rsidR="00F60048" w:rsidRPr="00B40AA9">
        <w:rPr>
          <w:rFonts w:eastAsia="Times New Roman"/>
          <w:bCs/>
          <w:lang w:eastAsia="ru-RU" w:bidi="ru-RU"/>
        </w:rPr>
        <w:t xml:space="preserve">местного значения </w:t>
      </w:r>
      <w:r w:rsidRPr="00B40AA9">
        <w:rPr>
          <w:rFonts w:eastAsia="Times New Roman"/>
          <w:bCs/>
          <w:lang w:eastAsia="ru-RU" w:bidi="ru-RU"/>
        </w:rPr>
        <w:t>«Старобинский»;</w:t>
      </w:r>
    </w:p>
    <w:p w14:paraId="2C8665C5" w14:textId="74ABE0EB" w:rsidR="008F6102" w:rsidRPr="00B40AA9" w:rsidRDefault="00F60048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2.</w:t>
      </w:r>
      <w:r w:rsidR="008F6102" w:rsidRPr="00B40AA9">
        <w:rPr>
          <w:rFonts w:eastAsia="Times New Roman"/>
          <w:bCs/>
          <w:lang w:eastAsia="ru-RU" w:bidi="ru-RU"/>
        </w:rPr>
        <w:t>2.</w:t>
      </w:r>
      <w:r w:rsidRPr="00B40AA9">
        <w:rPr>
          <w:rFonts w:eastAsia="Times New Roman"/>
          <w:bCs/>
          <w:lang w:eastAsia="ru-RU" w:bidi="ru-RU"/>
        </w:rPr>
        <w:t> </w:t>
      </w:r>
      <w:r w:rsidR="00B52957" w:rsidRPr="00B40AA9">
        <w:rPr>
          <w:rFonts w:eastAsia="Times New Roman"/>
          <w:bCs/>
          <w:lang w:eastAsia="ru-RU" w:bidi="ru-RU"/>
        </w:rPr>
        <w:t>р</w:t>
      </w:r>
      <w:r w:rsidR="008F6102" w:rsidRPr="00B40AA9">
        <w:rPr>
          <w:rFonts w:eastAsia="Times New Roman"/>
          <w:bCs/>
          <w:lang w:eastAsia="ru-RU" w:bidi="ru-RU"/>
        </w:rPr>
        <w:t xml:space="preserve">азвитие научных исследований природных комплексов заказника </w:t>
      </w:r>
      <w:r w:rsidRPr="00B40AA9">
        <w:rPr>
          <w:rFonts w:eastAsia="Times New Roman"/>
          <w:bCs/>
          <w:lang w:eastAsia="ru-RU" w:bidi="ru-RU"/>
        </w:rPr>
        <w:t xml:space="preserve">местного значения </w:t>
      </w:r>
      <w:r w:rsidR="008F6102" w:rsidRPr="00B40AA9">
        <w:rPr>
          <w:rFonts w:eastAsia="Times New Roman"/>
          <w:bCs/>
          <w:lang w:eastAsia="ru-RU" w:bidi="ru-RU"/>
        </w:rPr>
        <w:t>«Старобинский»:</w:t>
      </w:r>
    </w:p>
    <w:p w14:paraId="3AFAF043" w14:textId="00B6B6DF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о</w:t>
      </w:r>
      <w:r w:rsidR="008F6102" w:rsidRPr="00B40AA9">
        <w:rPr>
          <w:rFonts w:eastAsia="Times New Roman"/>
          <w:bCs/>
          <w:lang w:eastAsia="ru-RU" w:bidi="ru-RU"/>
        </w:rPr>
        <w:t xml:space="preserve">беспечение научных исследований на территории заказника </w:t>
      </w:r>
      <w:r w:rsidR="00F60048" w:rsidRPr="00B40AA9">
        <w:rPr>
          <w:rFonts w:eastAsia="Times New Roman"/>
          <w:bCs/>
          <w:lang w:eastAsia="ru-RU" w:bidi="ru-RU"/>
        </w:rPr>
        <w:t xml:space="preserve">местного значения </w:t>
      </w:r>
      <w:r w:rsidR="008F6102" w:rsidRPr="00B40AA9">
        <w:rPr>
          <w:rFonts w:eastAsia="Times New Roman"/>
          <w:bCs/>
          <w:lang w:eastAsia="ru-RU" w:bidi="ru-RU"/>
        </w:rPr>
        <w:t>«Старобинский»;</w:t>
      </w:r>
    </w:p>
    <w:p w14:paraId="47E00EEF" w14:textId="3C5CDCFC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и</w:t>
      </w:r>
      <w:r w:rsidR="008F6102" w:rsidRPr="00B40AA9">
        <w:rPr>
          <w:rFonts w:eastAsia="Times New Roman"/>
          <w:bCs/>
          <w:lang w:eastAsia="ru-RU" w:bidi="ru-RU"/>
        </w:rPr>
        <w:t>здание научной и научно-популярной литературы о заказнике местного значения «Старобинский»;</w:t>
      </w:r>
    </w:p>
    <w:p w14:paraId="79A9C36F" w14:textId="2A87A6ED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п</w:t>
      </w:r>
      <w:r w:rsidR="008F6102" w:rsidRPr="00B40AA9">
        <w:rPr>
          <w:rFonts w:eastAsia="Times New Roman"/>
          <w:bCs/>
          <w:lang w:eastAsia="ru-RU" w:bidi="ru-RU"/>
        </w:rPr>
        <w:t>опуляризация знаний о территории заказника м</w:t>
      </w:r>
      <w:r w:rsidRPr="00B40AA9">
        <w:rPr>
          <w:rFonts w:eastAsia="Times New Roman"/>
          <w:bCs/>
          <w:lang w:eastAsia="ru-RU" w:bidi="ru-RU"/>
        </w:rPr>
        <w:t>естного значения «Старобинский»;</w:t>
      </w:r>
    </w:p>
    <w:p w14:paraId="00BB66A6" w14:textId="722FC9A0" w:rsidR="008F6102" w:rsidRPr="00B40AA9" w:rsidRDefault="00F60048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2.</w:t>
      </w:r>
      <w:r w:rsidR="008F6102" w:rsidRPr="00B40AA9">
        <w:rPr>
          <w:rFonts w:eastAsia="Times New Roman"/>
          <w:bCs/>
          <w:lang w:eastAsia="ru-RU" w:bidi="ru-RU"/>
        </w:rPr>
        <w:t xml:space="preserve">3. </w:t>
      </w:r>
      <w:r w:rsidR="00B52957" w:rsidRPr="00B40AA9">
        <w:rPr>
          <w:rFonts w:eastAsia="Times New Roman"/>
          <w:bCs/>
          <w:lang w:eastAsia="ru-RU" w:bidi="ru-RU"/>
        </w:rPr>
        <w:t>р</w:t>
      </w:r>
      <w:r w:rsidR="008F6102" w:rsidRPr="00B40AA9">
        <w:rPr>
          <w:rFonts w:eastAsia="Times New Roman"/>
          <w:bCs/>
          <w:lang w:eastAsia="ru-RU" w:bidi="ru-RU"/>
        </w:rPr>
        <w:t>азвитие рекреационной и туристической деятельности на устойчивой основе:</w:t>
      </w:r>
    </w:p>
    <w:p w14:paraId="305DA262" w14:textId="1D29143F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р</w:t>
      </w:r>
      <w:r w:rsidR="008F6102" w:rsidRPr="00B40AA9">
        <w:rPr>
          <w:rFonts w:eastAsia="Times New Roman"/>
          <w:bCs/>
          <w:lang w:eastAsia="ru-RU" w:bidi="ru-RU"/>
        </w:rPr>
        <w:t>азвитие и обустройство инфраструктуры для развития экологического туризма;</w:t>
      </w:r>
    </w:p>
    <w:p w14:paraId="132B464C" w14:textId="21100AA9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о</w:t>
      </w:r>
      <w:r w:rsidR="008F6102" w:rsidRPr="00B40AA9">
        <w:rPr>
          <w:rFonts w:eastAsia="Times New Roman"/>
          <w:bCs/>
          <w:lang w:eastAsia="ru-RU" w:bidi="ru-RU"/>
        </w:rPr>
        <w:t>беспечение информационной и методиче</w:t>
      </w:r>
      <w:r w:rsidRPr="00B40AA9">
        <w:rPr>
          <w:rFonts w:eastAsia="Times New Roman"/>
          <w:bCs/>
          <w:lang w:eastAsia="ru-RU" w:bidi="ru-RU"/>
        </w:rPr>
        <w:t>ской поддержки развития туризма;</w:t>
      </w:r>
    </w:p>
    <w:p w14:paraId="7E349587" w14:textId="7C5175E5" w:rsidR="008F6102" w:rsidRPr="00B40AA9" w:rsidRDefault="00F60048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2.</w:t>
      </w:r>
      <w:r w:rsidR="008F6102" w:rsidRPr="00B40AA9">
        <w:rPr>
          <w:rFonts w:eastAsia="Times New Roman"/>
          <w:bCs/>
          <w:lang w:eastAsia="ru-RU" w:bidi="ru-RU"/>
        </w:rPr>
        <w:t>4.</w:t>
      </w:r>
      <w:r w:rsidRPr="00B40AA9">
        <w:rPr>
          <w:rFonts w:eastAsia="Times New Roman"/>
          <w:bCs/>
          <w:lang w:eastAsia="ru-RU" w:bidi="ru-RU"/>
        </w:rPr>
        <w:t> </w:t>
      </w:r>
      <w:r w:rsidR="00B52957" w:rsidRPr="00B40AA9">
        <w:rPr>
          <w:rFonts w:eastAsia="Times New Roman"/>
          <w:bCs/>
          <w:lang w:eastAsia="ru-RU" w:bidi="ru-RU"/>
        </w:rPr>
        <w:t>ф</w:t>
      </w:r>
      <w:r w:rsidR="008F6102" w:rsidRPr="00B40AA9">
        <w:rPr>
          <w:rFonts w:eastAsia="Times New Roman"/>
          <w:bCs/>
          <w:lang w:eastAsia="ru-RU" w:bidi="ru-RU"/>
        </w:rPr>
        <w:t>ормирование экологического сознания и бережного отношения к природе у</w:t>
      </w:r>
      <w:r w:rsidRPr="00B40AA9">
        <w:rPr>
          <w:rFonts w:eastAsia="Times New Roman"/>
          <w:bCs/>
          <w:lang w:eastAsia="ru-RU" w:bidi="ru-RU"/>
        </w:rPr>
        <w:t> </w:t>
      </w:r>
      <w:r w:rsidR="008F6102" w:rsidRPr="00B40AA9">
        <w:rPr>
          <w:rFonts w:eastAsia="Times New Roman"/>
          <w:bCs/>
          <w:lang w:eastAsia="ru-RU" w:bidi="ru-RU"/>
        </w:rPr>
        <w:t xml:space="preserve">заинтересованных сторон, в том числе у местных жителей и посетителей заказника </w:t>
      </w:r>
      <w:r w:rsidRPr="00B40AA9">
        <w:rPr>
          <w:rFonts w:eastAsia="Times New Roman"/>
          <w:bCs/>
          <w:lang w:eastAsia="ru-RU" w:bidi="ru-RU"/>
        </w:rPr>
        <w:t xml:space="preserve">местного значения </w:t>
      </w:r>
      <w:r w:rsidR="008F6102" w:rsidRPr="00B40AA9">
        <w:rPr>
          <w:rFonts w:eastAsia="Times New Roman"/>
          <w:bCs/>
          <w:lang w:eastAsia="ru-RU" w:bidi="ru-RU"/>
        </w:rPr>
        <w:t>«Старобинский»:</w:t>
      </w:r>
    </w:p>
    <w:p w14:paraId="42596247" w14:textId="343C85E4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у</w:t>
      </w:r>
      <w:r w:rsidR="008F6102" w:rsidRPr="00B40AA9">
        <w:rPr>
          <w:rFonts w:eastAsia="Times New Roman"/>
          <w:bCs/>
          <w:lang w:eastAsia="ru-RU" w:bidi="ru-RU"/>
        </w:rPr>
        <w:t xml:space="preserve">крепление связей </w:t>
      </w:r>
      <w:proofErr w:type="spellStart"/>
      <w:r w:rsidR="008F6102" w:rsidRPr="00B40AA9">
        <w:rPr>
          <w:rFonts w:eastAsia="Times New Roman"/>
          <w:bCs/>
          <w:lang w:eastAsia="ru-RU" w:bidi="ru-RU"/>
        </w:rPr>
        <w:t>Солигорской</w:t>
      </w:r>
      <w:proofErr w:type="spellEnd"/>
      <w:r w:rsidR="008F6102" w:rsidRPr="00B40AA9">
        <w:rPr>
          <w:rFonts w:eastAsia="Times New Roman"/>
          <w:bCs/>
          <w:lang w:eastAsia="ru-RU" w:bidi="ru-RU"/>
        </w:rPr>
        <w:t xml:space="preserve"> районной инспекции природных ресурсов и</w:t>
      </w:r>
      <w:r w:rsidR="00F60048" w:rsidRPr="00B40AA9">
        <w:rPr>
          <w:rFonts w:eastAsia="Times New Roman"/>
          <w:bCs/>
          <w:lang w:eastAsia="ru-RU" w:bidi="ru-RU"/>
        </w:rPr>
        <w:t> </w:t>
      </w:r>
      <w:r w:rsidR="008F6102" w:rsidRPr="00B40AA9">
        <w:rPr>
          <w:rFonts w:eastAsia="Times New Roman"/>
          <w:bCs/>
          <w:lang w:eastAsia="ru-RU" w:bidi="ru-RU"/>
        </w:rPr>
        <w:t xml:space="preserve">охраны окружающей среды </w:t>
      </w:r>
      <w:r w:rsidR="0088668C" w:rsidRPr="00B40AA9">
        <w:rPr>
          <w:rFonts w:eastAsia="Times New Roman"/>
          <w:bCs/>
          <w:lang w:eastAsia="ru-RU" w:bidi="ru-RU"/>
        </w:rPr>
        <w:t xml:space="preserve">(далее – </w:t>
      </w:r>
      <w:proofErr w:type="spellStart"/>
      <w:r w:rsidR="0088668C" w:rsidRPr="00B40AA9">
        <w:rPr>
          <w:rFonts w:eastAsia="Times New Roman"/>
          <w:bCs/>
          <w:lang w:eastAsia="ru-RU" w:bidi="ru-RU"/>
        </w:rPr>
        <w:t>Солигорская</w:t>
      </w:r>
      <w:proofErr w:type="spellEnd"/>
      <w:r w:rsidR="0088668C" w:rsidRPr="00B40AA9">
        <w:rPr>
          <w:rFonts w:eastAsia="Times New Roman"/>
          <w:bCs/>
          <w:lang w:eastAsia="ru-RU" w:bidi="ru-RU"/>
        </w:rPr>
        <w:t xml:space="preserve"> </w:t>
      </w:r>
      <w:proofErr w:type="spellStart"/>
      <w:r w:rsidR="0088668C" w:rsidRPr="00B40AA9">
        <w:rPr>
          <w:rFonts w:eastAsia="Times New Roman"/>
          <w:bCs/>
          <w:lang w:eastAsia="ru-RU" w:bidi="ru-RU"/>
        </w:rPr>
        <w:t>райинспекция</w:t>
      </w:r>
      <w:proofErr w:type="spellEnd"/>
      <w:r w:rsidR="0088668C" w:rsidRPr="00B40AA9">
        <w:rPr>
          <w:rFonts w:eastAsia="Times New Roman"/>
          <w:bCs/>
          <w:lang w:eastAsia="ru-RU" w:bidi="ru-RU"/>
        </w:rPr>
        <w:t xml:space="preserve"> </w:t>
      </w:r>
      <w:proofErr w:type="spellStart"/>
      <w:r w:rsidR="0088668C" w:rsidRPr="00B40AA9">
        <w:rPr>
          <w:rFonts w:eastAsia="Times New Roman"/>
          <w:bCs/>
          <w:lang w:eastAsia="ru-RU" w:bidi="ru-RU"/>
        </w:rPr>
        <w:t>ПРиООС</w:t>
      </w:r>
      <w:proofErr w:type="spellEnd"/>
      <w:r w:rsidR="0088668C" w:rsidRPr="00B40AA9">
        <w:rPr>
          <w:rFonts w:eastAsia="Times New Roman"/>
          <w:bCs/>
          <w:lang w:eastAsia="ru-RU" w:bidi="ru-RU"/>
        </w:rPr>
        <w:t xml:space="preserve">) </w:t>
      </w:r>
      <w:r w:rsidR="008F6102" w:rsidRPr="00B40AA9">
        <w:rPr>
          <w:rFonts w:eastAsia="Times New Roman"/>
          <w:bCs/>
          <w:lang w:eastAsia="ru-RU" w:bidi="ru-RU"/>
        </w:rPr>
        <w:t>и</w:t>
      </w:r>
      <w:r w:rsidR="0088668C" w:rsidRPr="00B40AA9">
        <w:rPr>
          <w:rFonts w:eastAsia="Times New Roman"/>
          <w:bCs/>
          <w:lang w:eastAsia="ru-RU" w:bidi="ru-RU"/>
        </w:rPr>
        <w:t> </w:t>
      </w:r>
      <w:proofErr w:type="spellStart"/>
      <w:r w:rsidR="008F6102" w:rsidRPr="00B40AA9">
        <w:rPr>
          <w:rFonts w:eastAsia="Times New Roman"/>
          <w:bCs/>
          <w:lang w:eastAsia="ru-RU" w:bidi="ru-RU"/>
        </w:rPr>
        <w:t>Солигорского</w:t>
      </w:r>
      <w:proofErr w:type="spellEnd"/>
      <w:r w:rsidR="008F6102" w:rsidRPr="00B40AA9">
        <w:rPr>
          <w:rFonts w:eastAsia="Times New Roman"/>
          <w:bCs/>
          <w:lang w:eastAsia="ru-RU" w:bidi="ru-RU"/>
        </w:rPr>
        <w:t xml:space="preserve"> </w:t>
      </w:r>
      <w:r w:rsidR="0088668C" w:rsidRPr="00B40AA9">
        <w:rPr>
          <w:rFonts w:eastAsia="Times New Roman"/>
          <w:bCs/>
          <w:lang w:eastAsia="ru-RU" w:bidi="ru-RU"/>
        </w:rPr>
        <w:t xml:space="preserve">районного исполнительного комитета (далее – </w:t>
      </w:r>
      <w:proofErr w:type="spellStart"/>
      <w:r w:rsidR="0088668C" w:rsidRPr="00B40AA9">
        <w:rPr>
          <w:rFonts w:eastAsia="Times New Roman"/>
          <w:bCs/>
          <w:lang w:eastAsia="ru-RU" w:bidi="ru-RU"/>
        </w:rPr>
        <w:t>Солигорский</w:t>
      </w:r>
      <w:proofErr w:type="spellEnd"/>
      <w:r w:rsidR="0088668C" w:rsidRPr="00B40AA9">
        <w:rPr>
          <w:rFonts w:eastAsia="Times New Roman"/>
          <w:bCs/>
          <w:lang w:eastAsia="ru-RU" w:bidi="ru-RU"/>
        </w:rPr>
        <w:t xml:space="preserve"> райисполком)</w:t>
      </w:r>
      <w:r w:rsidR="008F6102" w:rsidRPr="00B40AA9">
        <w:rPr>
          <w:rFonts w:eastAsia="Times New Roman"/>
          <w:bCs/>
          <w:lang w:eastAsia="ru-RU" w:bidi="ru-RU"/>
        </w:rPr>
        <w:t xml:space="preserve"> с общественностью;</w:t>
      </w:r>
    </w:p>
    <w:p w14:paraId="7A1C142F" w14:textId="7A5A035A" w:rsidR="008F6102" w:rsidRPr="00B40AA9" w:rsidRDefault="00B52957" w:rsidP="007D23EB">
      <w:pPr>
        <w:suppressAutoHyphens/>
        <w:ind w:firstLine="709"/>
        <w:jc w:val="both"/>
        <w:rPr>
          <w:rFonts w:eastAsia="Times New Roman"/>
          <w:bCs/>
          <w:lang w:eastAsia="ru-RU" w:bidi="ru-RU"/>
        </w:rPr>
      </w:pPr>
      <w:r w:rsidRPr="00B40AA9">
        <w:rPr>
          <w:rFonts w:eastAsia="Times New Roman"/>
          <w:bCs/>
          <w:lang w:eastAsia="ru-RU" w:bidi="ru-RU"/>
        </w:rPr>
        <w:t>п</w:t>
      </w:r>
      <w:r w:rsidR="008F6102" w:rsidRPr="00B40AA9">
        <w:rPr>
          <w:rFonts w:eastAsia="Times New Roman"/>
          <w:bCs/>
          <w:lang w:eastAsia="ru-RU" w:bidi="ru-RU"/>
        </w:rPr>
        <w:t>овышение экологической сознательности местного населения и туристов.</w:t>
      </w:r>
    </w:p>
    <w:p w14:paraId="223F3979" w14:textId="77777777" w:rsidR="008F6102" w:rsidRPr="00B40AA9" w:rsidRDefault="008F6102" w:rsidP="007D23EB">
      <w:pPr>
        <w:suppressAutoHyphens/>
        <w:ind w:firstLine="709"/>
        <w:jc w:val="both"/>
        <w:rPr>
          <w:rFonts w:eastAsia="Times New Roman"/>
          <w:iCs/>
          <w:lang w:eastAsia="ru-RU"/>
        </w:rPr>
      </w:pPr>
    </w:p>
    <w:p w14:paraId="6E8CAE19" w14:textId="77777777" w:rsidR="008F6102" w:rsidRPr="00B40AA9" w:rsidRDefault="008F6102" w:rsidP="007D23EB">
      <w:pPr>
        <w:suppressAutoHyphens/>
        <w:ind w:firstLine="709"/>
        <w:jc w:val="both"/>
        <w:rPr>
          <w:rFonts w:eastAsia="Times New Roman"/>
          <w:iCs/>
          <w:lang w:eastAsia="ru-RU"/>
        </w:rPr>
      </w:pPr>
    </w:p>
    <w:p w14:paraId="25FFD870" w14:textId="77777777" w:rsidR="008F6102" w:rsidRPr="00B40AA9" w:rsidRDefault="008F6102" w:rsidP="008F6102">
      <w:pPr>
        <w:rPr>
          <w:rFonts w:eastAsia="Times New Roman"/>
          <w:iCs/>
          <w:lang w:eastAsia="ru-RU"/>
        </w:rPr>
      </w:pPr>
    </w:p>
    <w:p w14:paraId="631F1521" w14:textId="77777777" w:rsidR="008F6102" w:rsidRPr="00B40AA9" w:rsidRDefault="008F6102" w:rsidP="008F6102">
      <w:pPr>
        <w:rPr>
          <w:rFonts w:eastAsia="Times New Roman"/>
          <w:iCs/>
          <w:lang w:eastAsia="ru-RU"/>
        </w:rPr>
      </w:pPr>
    </w:p>
    <w:p w14:paraId="3A7A8807" w14:textId="77777777" w:rsidR="008F6102" w:rsidRPr="00B40AA9" w:rsidRDefault="008F6102" w:rsidP="008F6102">
      <w:pPr>
        <w:widowControl w:val="0"/>
        <w:jc w:val="center"/>
        <w:outlineLvl w:val="0"/>
        <w:rPr>
          <w:rFonts w:eastAsia="Times New Roman"/>
          <w:iCs/>
          <w:lang w:eastAsia="ru-RU"/>
        </w:rPr>
        <w:sectPr w:rsidR="008F6102" w:rsidRPr="00B40AA9" w:rsidSect="00B5295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9C143BF" w14:textId="2DF32870" w:rsidR="008F6102" w:rsidRPr="00B40AA9" w:rsidRDefault="008F6102" w:rsidP="008F6102">
      <w:pPr>
        <w:widowControl w:val="0"/>
        <w:jc w:val="center"/>
        <w:outlineLvl w:val="0"/>
        <w:rPr>
          <w:rFonts w:eastAsia="Times New Roman"/>
          <w:iCs/>
          <w:lang w:eastAsia="ru-RU"/>
        </w:rPr>
      </w:pPr>
      <w:bookmarkStart w:id="4" w:name="_Toc137476221"/>
      <w:bookmarkStart w:id="5" w:name="_Toc152169934"/>
      <w:r w:rsidRPr="00B40AA9">
        <w:rPr>
          <w:rFonts w:eastAsia="Times New Roman"/>
          <w:iCs/>
          <w:lang w:eastAsia="ru-RU"/>
        </w:rPr>
        <w:lastRenderedPageBreak/>
        <w:t xml:space="preserve">2 МЕРОПРИЯТИЯ ПО ОХРАНЕ И ИСПОЛЬЗОВАНИЮ ЗАКАЗНИКА МЕСТНОГО ЗНАЧЕНИЯ «СТАРОБИНСКИЙ», </w:t>
      </w:r>
      <w:r w:rsidRPr="00B40AA9">
        <w:rPr>
          <w:rFonts w:eastAsia="Times New Roman"/>
          <w:iCs/>
          <w:lang w:eastAsia="ru-RU"/>
        </w:rPr>
        <w:br/>
        <w:t xml:space="preserve">БЛАГОУСТРОЙСТВУ ЕГО ТЕРРИТОРИИ, ИНФОРМИРОВАНИЮ НАСЕЛЕНИЯ </w:t>
      </w:r>
      <w:r w:rsidR="00BF2A69" w:rsidRPr="00B40AA9">
        <w:rPr>
          <w:rFonts w:eastAsia="Times New Roman"/>
          <w:iCs/>
          <w:lang w:eastAsia="ru-RU"/>
        </w:rPr>
        <w:t xml:space="preserve">О ЕГО </w:t>
      </w:r>
      <w:r w:rsidRPr="00B40AA9">
        <w:rPr>
          <w:rFonts w:eastAsia="Times New Roman"/>
          <w:iCs/>
          <w:lang w:eastAsia="ru-RU"/>
        </w:rPr>
        <w:t xml:space="preserve">ГРАНИЦАХ, РЕЖИМЕ ОХРАНЫ </w:t>
      </w:r>
      <w:r w:rsidRPr="00B40AA9">
        <w:rPr>
          <w:rFonts w:eastAsia="Times New Roman"/>
          <w:iCs/>
          <w:lang w:eastAsia="ru-RU"/>
        </w:rPr>
        <w:br/>
        <w:t>И ИСПОЛЬЗОВАНИЯ ЗАКАЗНИКА НА ПЯТИЛЕТНИЙ ПЕРИОД (2024</w:t>
      </w:r>
      <w:r w:rsidR="00BF2A69" w:rsidRPr="00B40AA9">
        <w:rPr>
          <w:rFonts w:eastAsia="Times New Roman"/>
          <w:iCs/>
          <w:lang w:eastAsia="ru-RU"/>
        </w:rPr>
        <w:t xml:space="preserve"> </w:t>
      </w:r>
      <w:r w:rsidRPr="00B40AA9">
        <w:rPr>
          <w:rFonts w:eastAsia="Times New Roman"/>
          <w:iCs/>
          <w:lang w:eastAsia="ru-RU"/>
        </w:rPr>
        <w:t>–</w:t>
      </w:r>
      <w:r w:rsidR="00BF2A69" w:rsidRPr="00B40AA9">
        <w:rPr>
          <w:rFonts w:eastAsia="Times New Roman"/>
          <w:iCs/>
          <w:lang w:eastAsia="ru-RU"/>
        </w:rPr>
        <w:t xml:space="preserve"> </w:t>
      </w:r>
      <w:r w:rsidRPr="00B40AA9">
        <w:rPr>
          <w:rFonts w:eastAsia="Times New Roman"/>
          <w:iCs/>
          <w:lang w:eastAsia="ru-RU"/>
        </w:rPr>
        <w:t>2028 гг.)</w:t>
      </w:r>
      <w:bookmarkEnd w:id="4"/>
      <w:bookmarkEnd w:id="5"/>
    </w:p>
    <w:p w14:paraId="5650A9A3" w14:textId="77777777" w:rsidR="008F6102" w:rsidRPr="00B40AA9" w:rsidRDefault="008F6102" w:rsidP="008F6102">
      <w:pPr>
        <w:rPr>
          <w:rFonts w:eastAsia="Times New Roman"/>
          <w:b/>
          <w:iCs/>
          <w:lang w:eastAsia="ru-RU"/>
        </w:rPr>
      </w:pPr>
    </w:p>
    <w:p w14:paraId="6F88B558" w14:textId="77777777" w:rsidR="008F6102" w:rsidRPr="00B40AA9" w:rsidRDefault="008F6102" w:rsidP="008F6102">
      <w:pPr>
        <w:ind w:firstLine="709"/>
        <w:rPr>
          <w:rFonts w:eastAsia="Times New Roman"/>
          <w:lang w:eastAsia="ru-RU"/>
        </w:rPr>
      </w:pPr>
      <w:r w:rsidRPr="00B40AA9">
        <w:rPr>
          <w:rFonts w:eastAsia="Times New Roman"/>
          <w:lang w:eastAsia="ru-RU"/>
        </w:rPr>
        <w:t xml:space="preserve">Мероприятия плана управления заказником местного значения «Старобинский» приведены в таблице 2.1. </w:t>
      </w:r>
    </w:p>
    <w:p w14:paraId="6AA1D6B8" w14:textId="77777777" w:rsidR="008F6102" w:rsidRPr="00B40AA9" w:rsidRDefault="008F6102" w:rsidP="008F6102">
      <w:pPr>
        <w:ind w:firstLine="709"/>
        <w:rPr>
          <w:rFonts w:eastAsia="Times New Roman"/>
          <w:lang w:eastAsia="ru-RU"/>
        </w:rPr>
      </w:pPr>
    </w:p>
    <w:p w14:paraId="5DB74475" w14:textId="77777777" w:rsidR="008F6102" w:rsidRPr="00B40AA9" w:rsidRDefault="008F6102" w:rsidP="008F6102">
      <w:pPr>
        <w:jc w:val="both"/>
        <w:rPr>
          <w:rFonts w:eastAsia="Times New Roman"/>
          <w:lang w:eastAsia="ru-RU"/>
        </w:rPr>
      </w:pPr>
      <w:bookmarkStart w:id="6" w:name="_Toc373070977"/>
      <w:r w:rsidRPr="00B40AA9">
        <w:rPr>
          <w:rFonts w:eastAsia="Times New Roman"/>
          <w:lang w:eastAsia="ru-RU"/>
        </w:rPr>
        <w:t>Таблица 2.1 – Мероприятия плана управления на пятилетний период</w:t>
      </w:r>
    </w:p>
    <w:tbl>
      <w:tblPr>
        <w:tblW w:w="511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"/>
        <w:gridCol w:w="3211"/>
        <w:gridCol w:w="2135"/>
        <w:gridCol w:w="2278"/>
        <w:gridCol w:w="2278"/>
        <w:gridCol w:w="715"/>
        <w:gridCol w:w="1707"/>
        <w:gridCol w:w="2138"/>
      </w:tblGrid>
      <w:tr w:rsidR="008F6102" w:rsidRPr="00B40AA9" w14:paraId="61DD50C8" w14:textId="77777777" w:rsidTr="00BC0A14">
        <w:trPr>
          <w:trHeight w:val="247"/>
          <w:tblHeader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A20C2" w14:textId="77777777" w:rsidR="008F6102" w:rsidRPr="00B40AA9" w:rsidRDefault="008F6102" w:rsidP="008F6102">
            <w:pPr>
              <w:widowControl w:val="0"/>
              <w:spacing w:line="220" w:lineRule="exact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78DAB" w14:textId="77777777" w:rsidR="008F6102" w:rsidRPr="00B40AA9" w:rsidRDefault="008F6102" w:rsidP="008F6102">
            <w:pPr>
              <w:widowControl w:val="0"/>
              <w:spacing w:line="220" w:lineRule="exact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Мероприятие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28EC6" w14:textId="77777777" w:rsidR="008F6102" w:rsidRPr="00B40AA9" w:rsidRDefault="008F6102" w:rsidP="008F6102">
            <w:pPr>
              <w:widowControl w:val="0"/>
              <w:spacing w:line="220" w:lineRule="exact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Задача </w:t>
            </w:r>
          </w:p>
          <w:p w14:paraId="528BF781" w14:textId="77777777" w:rsidR="008F6102" w:rsidRPr="00B40AA9" w:rsidRDefault="008F6102" w:rsidP="008F6102">
            <w:pPr>
              <w:widowControl w:val="0"/>
              <w:spacing w:line="220" w:lineRule="exact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мероприятия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2E4D5" w14:textId="77777777" w:rsidR="008F6102" w:rsidRPr="00B40AA9" w:rsidRDefault="008F6102" w:rsidP="008F6102">
            <w:pPr>
              <w:widowControl w:val="0"/>
              <w:spacing w:line="220" w:lineRule="exact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Ожидаемые</w:t>
            </w:r>
          </w:p>
          <w:p w14:paraId="2A319878" w14:textId="77777777" w:rsidR="008F6102" w:rsidRPr="00B40AA9" w:rsidRDefault="008F6102" w:rsidP="008F6102">
            <w:pPr>
              <w:widowControl w:val="0"/>
              <w:spacing w:line="220" w:lineRule="exact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результаты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0C4F" w14:textId="77777777" w:rsidR="008F6102" w:rsidRPr="00B40AA9" w:rsidRDefault="008F6102" w:rsidP="008F6102">
            <w:pPr>
              <w:widowControl w:val="0"/>
              <w:spacing w:line="220" w:lineRule="exact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Ответственный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0EF0" w14:textId="77777777" w:rsidR="008F6102" w:rsidRPr="00B40AA9" w:rsidRDefault="008F6102" w:rsidP="008F6102">
            <w:pPr>
              <w:widowControl w:val="0"/>
              <w:spacing w:line="220" w:lineRule="exact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Срок реализации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5D7AB" w14:textId="391B71A7" w:rsidR="008F6102" w:rsidRPr="00B40AA9" w:rsidRDefault="008F6102" w:rsidP="00BF2A69">
            <w:pPr>
              <w:widowControl w:val="0"/>
              <w:spacing w:line="220" w:lineRule="exact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Ориентировочная стоимость,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тыс.руб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>., в ценах на 01.09.2023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F83BA" w14:textId="77777777" w:rsidR="008F6102" w:rsidRPr="00B40AA9" w:rsidRDefault="008F6102" w:rsidP="008F6102">
            <w:pPr>
              <w:widowControl w:val="0"/>
              <w:spacing w:line="220" w:lineRule="exact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Ориентировочные </w:t>
            </w:r>
            <w:r w:rsidRPr="00B40AA9">
              <w:rPr>
                <w:spacing w:val="-4"/>
                <w:sz w:val="22"/>
                <w:szCs w:val="22"/>
              </w:rPr>
              <w:br/>
              <w:t xml:space="preserve">источники </w:t>
            </w:r>
            <w:r w:rsidRPr="00B40AA9">
              <w:rPr>
                <w:spacing w:val="-4"/>
                <w:sz w:val="22"/>
                <w:szCs w:val="22"/>
              </w:rPr>
              <w:br/>
              <w:t xml:space="preserve">финансирования </w:t>
            </w:r>
            <w:r w:rsidRPr="00B40AA9">
              <w:rPr>
                <w:spacing w:val="-4"/>
                <w:sz w:val="22"/>
                <w:szCs w:val="22"/>
              </w:rPr>
              <w:br/>
              <w:t>мероприятий</w:t>
            </w:r>
          </w:p>
        </w:tc>
      </w:tr>
      <w:tr w:rsidR="008F6102" w:rsidRPr="00B40AA9" w14:paraId="43AD45C5" w14:textId="77777777" w:rsidTr="00BC0A14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0FD2C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 xml:space="preserve">Цель 1. Сохранение уникального природного комплекса </w:t>
            </w:r>
            <w:r w:rsidRPr="00B40AA9">
              <w:rPr>
                <w:spacing w:val="-4"/>
              </w:rPr>
              <w:t>заказника местного значения</w:t>
            </w:r>
            <w:r w:rsidRPr="00B40AA9">
              <w:rPr>
                <w:bCs/>
                <w:spacing w:val="-4"/>
                <w:sz w:val="22"/>
                <w:szCs w:val="22"/>
              </w:rPr>
              <w:t xml:space="preserve"> «Старобинский» </w:t>
            </w:r>
            <w:r w:rsidRPr="00B40AA9">
              <w:rPr>
                <w:bCs/>
                <w:spacing w:val="-4"/>
                <w:sz w:val="22"/>
                <w:szCs w:val="22"/>
              </w:rPr>
              <w:br/>
              <w:t>как эталона природных ландшафтов, хранилища генетического фонда растительного и животного мира региона</w:t>
            </w:r>
          </w:p>
        </w:tc>
      </w:tr>
      <w:tr w:rsidR="008F6102" w:rsidRPr="00B40AA9" w14:paraId="4C217F45" w14:textId="77777777" w:rsidTr="00BC0A14">
        <w:trPr>
          <w:trHeight w:val="1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66AA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>Направление 1.1. Оптимизация границ и повышение статуса заказника местного значения «Старобинский»</w:t>
            </w:r>
          </w:p>
        </w:tc>
      </w:tr>
      <w:tr w:rsidR="008F6102" w:rsidRPr="00B40AA9" w14:paraId="19B120A6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C490B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1.1.1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AEFB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Внесение научно-обоснованных предложений о преобразовании заказника местного значения «Старобинский» в республиканский заказник с изменением его границ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ABBE3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Включение в «Схему рационального размещения ООПТ республиканского значения»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B1BB" w14:textId="193A1ED5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Заказник «Старобинский» включен в «Схему рационального размещения ООПТ республиканского значения</w:t>
            </w:r>
            <w:r w:rsidR="00B52957" w:rsidRPr="00B40AA9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D2A9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Министерство природных ресурсов и охраны окружающей среды (далее – Минприроды), </w:t>
            </w:r>
            <w:r w:rsidRPr="00B40AA9">
              <w:rPr>
                <w:spacing w:val="-4"/>
                <w:sz w:val="22"/>
                <w:szCs w:val="22"/>
              </w:rPr>
              <w:br/>
              <w:t>Национальная академия наук Беларуси (далее – НАН Беларуси)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81D5A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2024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AE381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6B597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5C4FB2D6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E3C0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1.1.2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1831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Объявление заказника республиканского значения «Старобинский» с изменением его границ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F5CE1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Изменение статуса и границ заказника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AF4D0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Изменены статус и границы заказника «Старобинский»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E9791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Минприроды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984DE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реализации п.1.1.1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B27C5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15,0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1726E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республиканский бюджет</w:t>
            </w:r>
          </w:p>
        </w:tc>
      </w:tr>
      <w:tr w:rsidR="008F6102" w:rsidRPr="00B40AA9" w14:paraId="1BF68588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CA38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1.1.3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EEBF" w14:textId="129EE499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Создание государственного природоохранного учреждения (</w:t>
            </w:r>
            <w:r w:rsidR="00B52957" w:rsidRPr="00B40AA9">
              <w:rPr>
                <w:spacing w:val="-4"/>
                <w:sz w:val="22"/>
                <w:szCs w:val="22"/>
              </w:rPr>
              <w:t xml:space="preserve">далее – </w:t>
            </w:r>
            <w:r w:rsidRPr="00B40AA9">
              <w:rPr>
                <w:spacing w:val="-4"/>
                <w:sz w:val="22"/>
                <w:szCs w:val="22"/>
              </w:rPr>
              <w:t xml:space="preserve">ГПУ) «Заказник Старобинский»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8EF8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Создать ГПУ «Заказник Старобинский»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9D53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Создание ГПУ «Заказник Старобинский»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5DAF9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E788B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реализации п.1.1.2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35087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51153" w14:textId="77777777" w:rsidR="008F6102" w:rsidRPr="00B40AA9" w:rsidRDefault="008F6102" w:rsidP="008F6102">
            <w:pPr>
              <w:widowControl w:val="0"/>
              <w:jc w:val="center"/>
              <w:rPr>
                <w:strike/>
                <w:spacing w:val="-4"/>
                <w:sz w:val="22"/>
                <w:szCs w:val="22"/>
              </w:rPr>
            </w:pPr>
            <w:r w:rsidRPr="00B40AA9">
              <w:rPr>
                <w:strike/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0F0FBF18" w14:textId="77777777" w:rsidTr="00BC0A14">
        <w:trPr>
          <w:trHeight w:val="1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D66DB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>Направление 1.2. Поддержание гидрологического режима территории заказника «Старобинский»</w:t>
            </w:r>
          </w:p>
        </w:tc>
      </w:tr>
      <w:tr w:rsidR="008F6102" w:rsidRPr="00B40AA9" w14:paraId="530EDBA6" w14:textId="77777777" w:rsidTr="00BC0A14">
        <w:trPr>
          <w:trHeight w:val="1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C5E5" w14:textId="77777777" w:rsidR="008F6102" w:rsidRPr="00B40AA9" w:rsidRDefault="008F6102" w:rsidP="008F6102">
            <w:pPr>
              <w:widowControl w:val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Принципиальным требованием к реализации мероприятий по данному направлению является выбор вариантов достижения поставленных целей предпочтительно наиболее щадящими технологиями.</w:t>
            </w:r>
          </w:p>
        </w:tc>
      </w:tr>
      <w:tr w:rsidR="008F6102" w:rsidRPr="00B40AA9" w14:paraId="75B4B55B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D5A00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1.2.1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A50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Оценить состояние нарушенных 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 xml:space="preserve">участков поймы и водосборной части реки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Случь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на территории заказника «Старобинский» и подготовить стратегию их восстановления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15D6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 xml:space="preserve">Оценка состояния 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нарушенных участков русла и поймы, разработка стратегии восстановления и использования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8EED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 xml:space="preserve">Разработана стратегия 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восстановления гидрологического режима. Подготовлено научное обоснование необходимости восстановления гидрологического режима нарушенных участков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E9CD2" w14:textId="77777777" w:rsidR="00D038ED" w:rsidRPr="00B40AA9" w:rsidRDefault="00D038ED" w:rsidP="00D038ED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 xml:space="preserve">по итогам реализации 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п.1.1.3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2F669" w14:textId="77777777" w:rsidR="00D038ED" w:rsidRPr="00B40AA9" w:rsidRDefault="00D038ED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 xml:space="preserve">по 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итогам реализации п.1.1.3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3F6FB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30,0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6D70B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республиканский 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бюджет, 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72A968BF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E67A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1.2.2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A8A31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Восстановление гидрологического режима нарушенных участков русла, поймы и водосборной части реки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Случь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на территории заказника «Старобинский»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4598E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Восстановление гидрологического режима нарушенных участков русла и поймы реки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Случь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на территории заказника «Старобинский»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A208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Восстановлено стабильное функционирование экосистем на площади не менее 450 га; повышено качество выполняемых экосистемных услуг. Снижен риск пожароопасной ситуации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A14" w14:textId="77777777" w:rsidR="00D038ED" w:rsidRPr="00B40AA9" w:rsidRDefault="00D038ED" w:rsidP="00D038ED">
            <w:pPr>
              <w:widowControl w:val="0"/>
              <w:rPr>
                <w:strike/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выполнения п. 1.2.1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69DB2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выполнения</w:t>
            </w:r>
          </w:p>
          <w:p w14:paraId="287C73A2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п. 1.2.1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CC9A5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выполнения</w:t>
            </w:r>
          </w:p>
          <w:p w14:paraId="6D8096D4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п. 1.2.1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745B0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34DCD079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4524F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1.2.3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6825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Оценить состояние неэффективно используемых земель (сельскохозяйственных, лесных и иных) на территории заказника «Старобинский», разработать стратегию их использования и восстановления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2C45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Проведена оценка состояния неэффективно используемых земель на территории заказника и разработана стратегия их использования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3A9DC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Подготовлена «дорожная карта» по изменению политики землепользования неэффективно используемых земель (сельскохозяйственных, лесных и иных) на территории заказника «Старобинский»,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80562" w14:textId="77777777" w:rsidR="00D038ED" w:rsidRPr="00B40AA9" w:rsidRDefault="00D038ED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реализации п.1.1.3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35DBC" w14:textId="77777777" w:rsidR="00D038ED" w:rsidRPr="00B40AA9" w:rsidRDefault="00D038ED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реализации п.1.1.3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FED08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15,0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52FEF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республиканский бюджет, 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3F99897D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673F9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1.2.4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BCBE8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Реализовать стратегию реабилитации неэффективно используемых земель на территории заказника «Старобинский»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62D0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Оптимизирована эксплуатация неэффективно используемых земель на территории заказника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DB61C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Изменена схема хозяйственного использования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FFCE7" w14:textId="77777777" w:rsidR="00D038ED" w:rsidRPr="00B40AA9" w:rsidRDefault="00D038ED" w:rsidP="00D038ED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выполнения п. 1.2.3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6149D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выполнения</w:t>
            </w:r>
          </w:p>
          <w:p w14:paraId="75F1BE0C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п. 1.2.3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4CB98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по итогам выполнения</w:t>
            </w:r>
          </w:p>
          <w:p w14:paraId="76D35C29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п. 1.2.3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377D9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 средства международной технической (и/или иностранной безвозмездной) помо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щи, иные источники, не запрещенные законодательством</w:t>
            </w:r>
          </w:p>
        </w:tc>
      </w:tr>
      <w:tr w:rsidR="008F6102" w:rsidRPr="00B40AA9" w14:paraId="289C853B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C4918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1.2.5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CD88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Восстановление ценных для сохранения биоразнообразия пойменных лугов и открытых болот путем регулярного кошения и вырубки древесно-кустарниковой растительности (на участках по согласованию с НАН Беларуси)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BF02B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Сохранение пойменных лугов и открытых болот с целью стабилизации и восстановления мест обитания и численности редких и исчезающих видов птиц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94EC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Сохранение и восстановление ключевых местообитаний для редких и исчезающих видов орнитофауны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0FC9F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 открытое акционерное общество «Старобинский» (далее – ОАО «Старобинский»), открытое акционерное общество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Белслучь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(далее – ОАО «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Белслучь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>»), государственное лесохозяйственное учреждение «Старобинский лесхоз» (далее – Старобинский лесхоз), НАН Беларуси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813D6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ежегодно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DDBCB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отдельного </w:t>
            </w:r>
            <w:r w:rsidRPr="00B40AA9">
              <w:rPr>
                <w:spacing w:val="-4"/>
                <w:sz w:val="22"/>
                <w:szCs w:val="22"/>
              </w:rPr>
              <w:br/>
              <w:t>финансирования не требуется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6000C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558DB206" w14:textId="77777777" w:rsidTr="00BC0A14">
        <w:trPr>
          <w:trHeight w:val="1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FD1B" w14:textId="77777777" w:rsidR="008F6102" w:rsidRPr="00B40AA9" w:rsidRDefault="008F6102" w:rsidP="008F6102">
            <w:pPr>
              <w:widowControl w:val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B40AA9">
              <w:rPr>
                <w:b/>
                <w:bCs/>
                <w:spacing w:val="-4"/>
                <w:sz w:val="22"/>
                <w:szCs w:val="22"/>
              </w:rPr>
              <w:t>Направление 1.3. Оценка угроз экосистемам заказника местного значения «Старобинский», минимизация их последствий</w:t>
            </w:r>
          </w:p>
        </w:tc>
      </w:tr>
      <w:tr w:rsidR="008F6102" w:rsidRPr="00B40AA9" w14:paraId="7F5685A4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37961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1.3.1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458FB" w14:textId="092FA48C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Актуализировать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охотустройство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с целью рационального использования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охотугодий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, в т.ч. охраны редких и </w:t>
            </w:r>
            <w:r w:rsidR="0048113A" w:rsidRPr="00B40AA9">
              <w:rPr>
                <w:spacing w:val="-4"/>
                <w:sz w:val="22"/>
                <w:szCs w:val="22"/>
              </w:rPr>
              <w:t>и</w:t>
            </w:r>
            <w:r w:rsidRPr="00B40AA9">
              <w:rPr>
                <w:spacing w:val="-4"/>
                <w:sz w:val="22"/>
                <w:szCs w:val="22"/>
              </w:rPr>
              <w:t>счезающих видов диких животных</w:t>
            </w:r>
            <w:r w:rsidR="006E30EF">
              <w:rPr>
                <w:spacing w:val="-4"/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476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Корректировать зоны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охотугодий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в соответствии с данными по размещению редких и исчезающих видов диких животных и объявление на всей территории заказника зоны покоя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D6F43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Минимизированы угрозы численности диких животных, исключено беспокойство редких и исчезающих видов диких животных, территория заказника включена в зону покоя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25680" w14:textId="633F97D4" w:rsidR="008F6102" w:rsidRPr="00B40AA9" w:rsidRDefault="008F6102" w:rsidP="00BF2A69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Старобинский лесхоз,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районная организационная структура республиканского государственного общественного объединения «Белорусское общество охотников и рыболовов» (далее –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РОС РГОО «БООР»)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D3B53" w14:textId="36EC512E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2024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9BC49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отдельного </w:t>
            </w:r>
            <w:r w:rsidRPr="00B40AA9">
              <w:rPr>
                <w:spacing w:val="-4"/>
                <w:sz w:val="22"/>
                <w:szCs w:val="22"/>
              </w:rPr>
              <w:br/>
              <w:t>финансирования не требуется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93440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76ADE464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1D14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1.3.2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74008" w14:textId="7D88DE70" w:rsidR="008F6102" w:rsidRPr="00B40AA9" w:rsidRDefault="006E30EF" w:rsidP="006E30EF">
            <w:pPr>
              <w:widowControl w:val="0"/>
              <w:rPr>
                <w:spacing w:val="-4"/>
                <w:sz w:val="22"/>
                <w:szCs w:val="22"/>
              </w:rPr>
            </w:pPr>
            <w:r>
              <w:t xml:space="preserve">Принять в установленном порядке решения о запрете охоты на волка </w:t>
            </w:r>
            <w:r w:rsidR="008F6102" w:rsidRPr="00B40AA9">
              <w:rPr>
                <w:spacing w:val="-4"/>
                <w:sz w:val="22"/>
                <w:szCs w:val="22"/>
              </w:rPr>
              <w:t xml:space="preserve">в кварталах №№ 20, </w:t>
            </w:r>
            <w:r w:rsidR="008F6102" w:rsidRPr="00B40AA9">
              <w:rPr>
                <w:spacing w:val="-4"/>
                <w:sz w:val="22"/>
                <w:szCs w:val="22"/>
              </w:rPr>
              <w:lastRenderedPageBreak/>
              <w:t xml:space="preserve">21, 28, 29, 30, 38, 39, 40, 45 </w:t>
            </w:r>
            <w:proofErr w:type="spellStart"/>
            <w:r w:rsidR="008F6102" w:rsidRPr="00B40AA9">
              <w:rPr>
                <w:spacing w:val="-4"/>
                <w:sz w:val="22"/>
                <w:szCs w:val="22"/>
              </w:rPr>
              <w:t>Листопадовичского</w:t>
            </w:r>
            <w:proofErr w:type="spellEnd"/>
            <w:r w:rsidR="008F6102" w:rsidRPr="00B40AA9">
              <w:rPr>
                <w:spacing w:val="-4"/>
                <w:sz w:val="22"/>
                <w:szCs w:val="22"/>
              </w:rPr>
              <w:t xml:space="preserve"> лесничества Старобинского лесхоза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02A3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Формирование оптимальной структуры сообщества хищник-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жертва, контроль численности копытных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FE8A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 xml:space="preserve">Экосистемы заказника находятся в сбалансированном 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 xml:space="preserve">состоянии </w:t>
            </w:r>
          </w:p>
          <w:p w14:paraId="202E223F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485DB" w14:textId="19B07E94" w:rsidR="008F6102" w:rsidRPr="00B40AA9" w:rsidRDefault="008F6102" w:rsidP="00BF2A69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Старобинский лесхоз,</w:t>
            </w:r>
            <w:r w:rsidRPr="00B40AA9">
              <w:rPr>
                <w:spacing w:val="-4"/>
                <w:sz w:val="22"/>
                <w:szCs w:val="22"/>
              </w:rPr>
              <w:br/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РОС РГОО «БООР»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FFA86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ежегодно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AC9F6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отдельного </w:t>
            </w:r>
            <w:r w:rsidRPr="00B40AA9">
              <w:rPr>
                <w:spacing w:val="-4"/>
                <w:sz w:val="22"/>
                <w:szCs w:val="22"/>
              </w:rPr>
              <w:br/>
              <w:t>финансирования не требуется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2AFC4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62F4C17A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C9A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1.3.3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74F0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Оптимизировать режим эксплуатации дороги Н-9619 на участке, пересекающем заказник «Старобинский»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0819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Снизить гибель диких животных, уменьшить угрожаемое воздействие на заказник, рекомендовать ограничительные меры по скорости движения до 60 км/ч, в том числе иные ограничительные меры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8257E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Снижена гибель диких животных, уменьшено угрожаемое воздействие на заказник, скорость движения снижена до 60 км/ч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2FFC" w14:textId="091E1CB2" w:rsidR="008F6102" w:rsidRPr="00B40AA9" w:rsidRDefault="008F6102" w:rsidP="00F95258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Коммунальное уни</w:t>
            </w:r>
            <w:r w:rsidR="0048113A" w:rsidRPr="00B40AA9">
              <w:rPr>
                <w:spacing w:val="-4"/>
                <w:sz w:val="22"/>
                <w:szCs w:val="22"/>
              </w:rPr>
              <w:t>та</w:t>
            </w:r>
            <w:r w:rsidRPr="00B40AA9">
              <w:rPr>
                <w:spacing w:val="-4"/>
                <w:sz w:val="22"/>
                <w:szCs w:val="22"/>
              </w:rPr>
              <w:t xml:space="preserve">рное предприятие </w:t>
            </w:r>
            <w:r w:rsidR="00BF2A69" w:rsidRPr="00B40AA9">
              <w:rPr>
                <w:spacing w:val="-4"/>
                <w:sz w:val="22"/>
                <w:szCs w:val="22"/>
              </w:rPr>
              <w:t xml:space="preserve">по проектированию, ремонту и строительству дорог </w:t>
            </w:r>
            <w:r w:rsidRPr="00B40AA9">
              <w:rPr>
                <w:spacing w:val="-4"/>
                <w:sz w:val="22"/>
                <w:szCs w:val="22"/>
              </w:rPr>
              <w:t>«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Минскоблдорстрой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», </w:t>
            </w:r>
            <w:r w:rsidR="00F95258" w:rsidRPr="00B40AA9">
              <w:rPr>
                <w:spacing w:val="-4"/>
                <w:sz w:val="22"/>
                <w:szCs w:val="22"/>
              </w:rPr>
              <w:t>о</w:t>
            </w:r>
            <w:r w:rsidRPr="00B40AA9">
              <w:rPr>
                <w:spacing w:val="-4"/>
                <w:sz w:val="22"/>
                <w:szCs w:val="22"/>
              </w:rPr>
              <w:t>тдел внутренних дел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F95258" w:rsidRPr="00B40AA9"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 w:rsidR="00F95258" w:rsidRPr="00B40AA9">
              <w:rPr>
                <w:spacing w:val="-4"/>
                <w:sz w:val="22"/>
                <w:szCs w:val="22"/>
              </w:rPr>
              <w:t xml:space="preserve"> райисполкома</w:t>
            </w:r>
            <w:r w:rsidRPr="00B40AA9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4AEE4" w14:textId="33B1613E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2024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1A3A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8DBCA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 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5FE6B69E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F512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1.3.4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8BA8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Использовать сельхозугодья в пойме реки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Случь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для заготовки травяных кормов (без пропашных культур с учетом установленного режима охраны и использования территории заказника) и умеренного выпаса сельскохозяйственных животных, проводить регулярное кошения луговых земель с целью сохранения и восстановления мест обитания луговых видов, а также кормовых угодий хищных видов птиц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8AED4" w14:textId="0B7DE2B5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Восстановлены луговые фитоценозы, кормовая база х</w:t>
            </w:r>
            <w:r w:rsidR="0048113A" w:rsidRPr="00B40AA9">
              <w:rPr>
                <w:spacing w:val="-4"/>
                <w:sz w:val="22"/>
                <w:szCs w:val="22"/>
              </w:rPr>
              <w:t>и</w:t>
            </w:r>
            <w:r w:rsidRPr="00B40AA9">
              <w:rPr>
                <w:spacing w:val="-4"/>
                <w:sz w:val="22"/>
                <w:szCs w:val="22"/>
              </w:rPr>
              <w:t>щников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7B02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Луговые фитоценозы сохранены, восстановлена кормовая база, повышено биоразнообразие заказника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D269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 </w:t>
            </w:r>
            <w:r w:rsidRPr="00B40AA9">
              <w:rPr>
                <w:spacing w:val="-4"/>
                <w:sz w:val="22"/>
                <w:szCs w:val="22"/>
              </w:rPr>
              <w:br/>
              <w:t xml:space="preserve">ОАО «Старобинский», </w:t>
            </w:r>
            <w:r w:rsidRPr="00B40AA9">
              <w:rPr>
                <w:spacing w:val="-4"/>
                <w:sz w:val="22"/>
                <w:szCs w:val="22"/>
              </w:rPr>
              <w:br/>
              <w:t>ОАО «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Белслучь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EB8DE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ежегодно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6C4BD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640F4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52F5E58C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8AD7B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1.3.5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4189B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Оценить влияние на природные экосистемы заказника «Старобинский» старого полигона отходов, находящегося в непосредственной близости от северной границы заказника, разработать план дей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ствий по минимизации влияния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0D2BE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 xml:space="preserve">Проведена оценка влияния на природные экосистемы заказника «Старобинский» старого полигона отходов в непосредственной 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близости от северной границы заказника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1941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Подготовлен план действий по минимизации влияния на природные экосистемы заказника «Старобинский»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B4B1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7A30" w14:textId="22F31A65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2025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84C31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FDBF4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 собственные средства, средства международной технической (и/или иностранной безвозмездной) помо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щи, иные источники, не запрещенные законодательством</w:t>
            </w:r>
          </w:p>
        </w:tc>
      </w:tr>
      <w:tr w:rsidR="008F6102" w:rsidRPr="00B40AA9" w14:paraId="06C03689" w14:textId="77777777" w:rsidTr="00BC0A14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417C2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 xml:space="preserve">Направление 1.4. Сохранение и реабилитация редких и находящихся под угрозой исчезновения видов растений и животных, </w:t>
            </w:r>
            <w:r w:rsidRPr="00B40AA9">
              <w:rPr>
                <w:bCs/>
                <w:spacing w:val="-4"/>
                <w:sz w:val="22"/>
                <w:szCs w:val="22"/>
              </w:rPr>
              <w:br/>
              <w:t>редких и типичных биотопов (ландшафтов) на территории заказника местного значения «Старобинский»</w:t>
            </w:r>
          </w:p>
        </w:tc>
      </w:tr>
      <w:tr w:rsidR="008F6102" w:rsidRPr="00B40AA9" w14:paraId="6445B0F6" w14:textId="77777777" w:rsidTr="00BC0A14">
        <w:trPr>
          <w:trHeight w:val="1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8DD12" w14:textId="77777777" w:rsidR="008F6102" w:rsidRPr="00B40AA9" w:rsidRDefault="008F6102" w:rsidP="008F6102">
            <w:pPr>
              <w:widowControl w:val="0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Принципиальным требованием к реализации мероприятий по данному направлению является привлечение экспертов НАН Беларуси и других научных организаций страны</w:t>
            </w:r>
          </w:p>
        </w:tc>
      </w:tr>
      <w:tr w:rsidR="008F6102" w:rsidRPr="00B40AA9" w14:paraId="4C5E6C71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60A2BAC3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1.4.1</w:t>
            </w:r>
          </w:p>
        </w:tc>
        <w:tc>
          <w:tcPr>
            <w:tcW w:w="1074" w:type="pct"/>
          </w:tcPr>
          <w:p w14:paraId="5DE3AC2C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Выявление и инвентаризация переданных под охрану типичных и редких биотопов, типичных и редких природных ландшафтов заказника «Старобинский», подготовка паспортов, охранных обязательств, передача под охрану землепользователям (при необходимости)</w:t>
            </w:r>
          </w:p>
        </w:tc>
        <w:tc>
          <w:tcPr>
            <w:tcW w:w="714" w:type="pct"/>
          </w:tcPr>
          <w:p w14:paraId="0250EBF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Выявить и обеспечить охраной редкие и типичные биотопы, редкие и типичные ландшафты</w:t>
            </w:r>
          </w:p>
        </w:tc>
        <w:tc>
          <w:tcPr>
            <w:tcW w:w="762" w:type="pct"/>
          </w:tcPr>
          <w:p w14:paraId="7578AC8E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Переданы под охрану типичные и редкие природные ландшафты и биотопы  </w:t>
            </w:r>
          </w:p>
        </w:tc>
        <w:tc>
          <w:tcPr>
            <w:tcW w:w="762" w:type="pct"/>
          </w:tcPr>
          <w:p w14:paraId="3180B747" w14:textId="77777777" w:rsidR="008F6102" w:rsidRPr="00B40AA9" w:rsidRDefault="008F6102" w:rsidP="00D471D5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</w:t>
            </w:r>
            <w:r w:rsidRPr="00B40AA9">
              <w:rPr>
                <w:spacing w:val="-4"/>
                <w:sz w:val="22"/>
                <w:szCs w:val="22"/>
              </w:rPr>
              <w:br/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, </w:t>
            </w:r>
            <w:r w:rsidRPr="00B40AA9">
              <w:rPr>
                <w:spacing w:val="-4"/>
                <w:sz w:val="22"/>
                <w:szCs w:val="22"/>
              </w:rPr>
              <w:br/>
              <w:t>землепользователи территории заказника «Старобинский»</w:t>
            </w:r>
          </w:p>
        </w:tc>
        <w:tc>
          <w:tcPr>
            <w:tcW w:w="239" w:type="pct"/>
          </w:tcPr>
          <w:p w14:paraId="3203FABB" w14:textId="63484F82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2024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</w:tcPr>
          <w:p w14:paraId="5DB6ACE7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10,0</w:t>
            </w:r>
          </w:p>
        </w:tc>
        <w:tc>
          <w:tcPr>
            <w:tcW w:w="715" w:type="pct"/>
          </w:tcPr>
          <w:p w14:paraId="4413F302" w14:textId="77777777" w:rsidR="008F6102" w:rsidRPr="00B40AA9" w:rsidRDefault="008F6102" w:rsidP="008F6102">
            <w:pPr>
              <w:jc w:val="center"/>
              <w:rPr>
                <w:strike/>
                <w:spacing w:val="-4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 собственные средства, 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30A33DB4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30749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1.4.2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B6C5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Выявление и инвентаризация переданных под охрану мест обитания редких и находящихся под угрозой исчезновения видов диких животных, подготовка паспортов, охранных обяза</w:t>
            </w:r>
            <w:r w:rsidRPr="00B40AA9">
              <w:rPr>
                <w:spacing w:val="-4"/>
                <w:sz w:val="22"/>
                <w:szCs w:val="22"/>
              </w:rPr>
              <w:softHyphen/>
              <w:t>тельств, передача под охрану землепользователям вновь обнаруженных мест обитания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8F46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Сохранить редкие виды животных </w:t>
            </w:r>
            <w:proofErr w:type="spellStart"/>
            <w:r w:rsidRPr="00B40AA9">
              <w:rPr>
                <w:i/>
                <w:iCs/>
                <w:spacing w:val="-4"/>
                <w:sz w:val="22"/>
                <w:szCs w:val="22"/>
              </w:rPr>
              <w:t>in</w:t>
            </w:r>
            <w:proofErr w:type="spellEnd"/>
            <w:r w:rsidRPr="00B40AA9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i/>
                <w:iCs/>
                <w:spacing w:val="-4"/>
                <w:sz w:val="22"/>
                <w:szCs w:val="22"/>
              </w:rPr>
              <w:t>situ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47A8B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Сохранены популяции редких аборигенных животных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DF4A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 </w:t>
            </w:r>
          </w:p>
          <w:p w14:paraId="1C2F6018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>,</w:t>
            </w:r>
            <w:r w:rsidRPr="00B40AA9">
              <w:rPr>
                <w:spacing w:val="-4"/>
                <w:sz w:val="22"/>
                <w:szCs w:val="22"/>
              </w:rPr>
              <w:br/>
              <w:t>землепользователи территории заказника «Старобинский»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63FD3" w14:textId="681F1E9E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2024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B69F5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30,0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C897B" w14:textId="77777777" w:rsidR="008F6102" w:rsidRPr="00B40AA9" w:rsidRDefault="008F6102" w:rsidP="008F6102">
            <w:pPr>
              <w:jc w:val="center"/>
              <w:rPr>
                <w:strike/>
                <w:spacing w:val="-4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 собственные средства, 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4EA6DA6D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2EC59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1.4.3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1D08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Выявление и инвентаризация переданных под охрану мест произрастания редких и находящихся под угрозой исчезновения видов дикорастущих растений, подготовка паспортов, охранных обязательств, передача под охрану зем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лепользователям вновь обнаруженных мест обитания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97561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 xml:space="preserve">Сохранить редкие виды растений </w:t>
            </w:r>
            <w:proofErr w:type="spellStart"/>
            <w:r w:rsidRPr="00B40AA9">
              <w:rPr>
                <w:i/>
                <w:iCs/>
                <w:spacing w:val="-4"/>
                <w:sz w:val="22"/>
                <w:szCs w:val="22"/>
              </w:rPr>
              <w:t>in</w:t>
            </w:r>
            <w:proofErr w:type="spellEnd"/>
            <w:r w:rsidRPr="00B40AA9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i/>
                <w:iCs/>
                <w:spacing w:val="-4"/>
                <w:sz w:val="22"/>
                <w:szCs w:val="22"/>
              </w:rPr>
              <w:t>situ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8E14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Сохранены популяции редких аборигенных растений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6D9C0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</w:t>
            </w:r>
          </w:p>
          <w:p w14:paraId="0A7C71BF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>,</w:t>
            </w:r>
          </w:p>
          <w:p w14:paraId="63245B71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землепользователи территории заказника «Старобинский»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4DA97" w14:textId="0CE67EED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2024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292D7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846F4" w14:textId="77777777" w:rsidR="008F6102" w:rsidRPr="00B40AA9" w:rsidRDefault="008F6102" w:rsidP="008F6102">
            <w:pPr>
              <w:jc w:val="center"/>
              <w:rPr>
                <w:strike/>
                <w:spacing w:val="-4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местный бюджет, собственные средства, средства международной технической (и/или иностранной безвозмездной) помощи, иные источники, 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не запрещенные законодательством</w:t>
            </w:r>
          </w:p>
        </w:tc>
      </w:tr>
      <w:tr w:rsidR="008F6102" w:rsidRPr="00B40AA9" w14:paraId="555BE574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74F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1.4.4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3159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Организовать устройство и установку </w:t>
            </w:r>
            <w:r w:rsidR="00D038ED" w:rsidRPr="00B40AA9">
              <w:rPr>
                <w:spacing w:val="-4"/>
                <w:sz w:val="22"/>
                <w:szCs w:val="22"/>
              </w:rPr>
              <w:t>искусственных</w:t>
            </w:r>
            <w:r w:rsidRPr="00B40AA9">
              <w:rPr>
                <w:spacing w:val="-4"/>
                <w:sz w:val="22"/>
                <w:szCs w:val="22"/>
              </w:rPr>
              <w:t xml:space="preserve"> гнездовий, мест размножения, жилищ, укрытий для крупных хищных птиц,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дуплогнезников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соневых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и рукокрылых с целью поддержания и восстановления популяций редких видов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0B35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Сохранить редкие виды </w:t>
            </w:r>
            <w:proofErr w:type="spellStart"/>
            <w:r w:rsidRPr="00B40AA9">
              <w:rPr>
                <w:i/>
                <w:iCs/>
                <w:spacing w:val="-4"/>
                <w:sz w:val="22"/>
                <w:szCs w:val="22"/>
              </w:rPr>
              <w:t>in</w:t>
            </w:r>
            <w:proofErr w:type="spellEnd"/>
            <w:r w:rsidRPr="00B40AA9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i/>
                <w:iCs/>
                <w:spacing w:val="-4"/>
                <w:sz w:val="22"/>
                <w:szCs w:val="22"/>
              </w:rPr>
              <w:t>situ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D479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Сохранены популяции редких аборигенных видов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FE85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Старобинский лесхоз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0F08C" w14:textId="019FF051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2024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2BBC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FB553" w14:textId="77777777" w:rsidR="008F6102" w:rsidRPr="00B40AA9" w:rsidRDefault="008F6102" w:rsidP="008F6102">
            <w:pPr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 собственные средства, 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28EB7915" w14:textId="77777777" w:rsidTr="00BC0A14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E64BD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 xml:space="preserve">Направление 1.5. Развитие и обеспечение функционирования эффективной системы мониторинга естественных экосистем, </w:t>
            </w:r>
            <w:r w:rsidRPr="00B40AA9">
              <w:rPr>
                <w:bCs/>
                <w:spacing w:val="-4"/>
                <w:sz w:val="22"/>
                <w:szCs w:val="22"/>
              </w:rPr>
              <w:br/>
              <w:t>животного и растительного мира заказника местного значения</w:t>
            </w:r>
            <w:r w:rsidRPr="00B40AA9">
              <w:rPr>
                <w:spacing w:val="-4"/>
                <w:sz w:val="22"/>
                <w:szCs w:val="22"/>
              </w:rPr>
              <w:t xml:space="preserve"> «Старобинский»</w:t>
            </w:r>
          </w:p>
        </w:tc>
      </w:tr>
      <w:tr w:rsidR="008F6102" w:rsidRPr="00B40AA9" w14:paraId="7B11806A" w14:textId="77777777" w:rsidTr="00BC0A14">
        <w:trPr>
          <w:trHeight w:val="79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ECF9" w14:textId="77777777" w:rsidR="008F6102" w:rsidRPr="00B40AA9" w:rsidRDefault="008F6102" w:rsidP="008F6102">
            <w:pPr>
              <w:widowControl w:val="0"/>
              <w:rPr>
                <w:strike/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1.5.1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FFE3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Организация пунктов комплексного мониторинга экосистем на ООПТ, растительного и животного мира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7BA2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Мониторинг состояния экосистем заказника и его биологического разнообразия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D6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Оценка и прогноз изменений состояния окружающей среды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DF8C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НАН Беларуси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CE5DC" w14:textId="77777777" w:rsidR="008F6102" w:rsidRPr="00B40AA9" w:rsidRDefault="00AC5223" w:rsidP="00AC5223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реализации п.1.1.2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B0742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3CC1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республиканский бюджет</w:t>
            </w:r>
          </w:p>
        </w:tc>
      </w:tr>
      <w:tr w:rsidR="008F6102" w:rsidRPr="00B40AA9" w14:paraId="4C107F09" w14:textId="77777777" w:rsidTr="00BC0A14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86D93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 xml:space="preserve">Направление 1.6. Контроль за </w:t>
            </w:r>
            <w:r w:rsidRPr="00B40AA9">
              <w:rPr>
                <w:spacing w:val="-4"/>
                <w:sz w:val="22"/>
                <w:szCs w:val="22"/>
              </w:rPr>
              <w:t>распространением инвазивных видов</w:t>
            </w:r>
            <w:r w:rsidRPr="00B40AA9">
              <w:rPr>
                <w:bCs/>
                <w:spacing w:val="-4"/>
                <w:sz w:val="22"/>
                <w:szCs w:val="22"/>
              </w:rPr>
              <w:t xml:space="preserve"> растений заказника местного значения</w:t>
            </w:r>
            <w:r w:rsidRPr="00B40AA9">
              <w:rPr>
                <w:spacing w:val="-4"/>
                <w:sz w:val="22"/>
                <w:szCs w:val="22"/>
              </w:rPr>
              <w:t xml:space="preserve"> «Старобинский»</w:t>
            </w:r>
          </w:p>
        </w:tc>
      </w:tr>
      <w:tr w:rsidR="008F6102" w:rsidRPr="00B40AA9" w14:paraId="0811F683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665EB" w14:textId="77777777" w:rsidR="008F6102" w:rsidRPr="00B40AA9" w:rsidRDefault="008F6102" w:rsidP="008F6102">
            <w:pPr>
              <w:widowControl w:val="0"/>
              <w:rPr>
                <w:strike/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1.6.1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0C68F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Разработка и реализация мероприятий, направленных на борьбу с агрессивными инвазивными растениями, включенными в перечень видов растений, распространение и численность которых подлежат регулированию, включая приобретение специальной техники и средств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E1BC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Остановить вытеснение аборигенных растений инвазивными видами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4EE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Восстановлена структура травянистой растительности и видовой состав флоры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626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</w:t>
            </w:r>
          </w:p>
          <w:p w14:paraId="2C276230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>,</w:t>
            </w:r>
          </w:p>
          <w:p w14:paraId="7DEE9191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землепользователи территории заказника «Старобинский»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687A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ежегодно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BF373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в рамках осу</w:t>
            </w:r>
            <w:r w:rsidRPr="00B40AA9">
              <w:rPr>
                <w:spacing w:val="-4"/>
                <w:sz w:val="22"/>
                <w:szCs w:val="22"/>
              </w:rPr>
              <w:softHyphen/>
              <w:t>ществления мероприятий по борьбе с инвазивными растениями, включенными в перечень видов, распространение и численность которых подлежат регулированию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76887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 собственные средства</w:t>
            </w:r>
          </w:p>
        </w:tc>
      </w:tr>
      <w:tr w:rsidR="008F6102" w:rsidRPr="00B40AA9" w14:paraId="16BEC8EC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AAF8C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1.6.2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D4AE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Проводить регулярное кошение земель линий электропередач и газопровода на территории заказника «Старобинский» и территории, прилегающей к его границам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0415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Остановить распространение инвазивных видов растений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496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Остановлено распространение инвазивных видов растений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4CC3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 </w:t>
            </w:r>
            <w:r w:rsidRPr="00B40AA9">
              <w:rPr>
                <w:spacing w:val="-4"/>
                <w:sz w:val="22"/>
                <w:szCs w:val="22"/>
              </w:rPr>
              <w:br/>
              <w:t>республиканское унитарное предприятие «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Минскэнерго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», </w:t>
            </w:r>
            <w:r w:rsidRPr="00B40AA9">
              <w:rPr>
                <w:spacing w:val="-4"/>
                <w:sz w:val="22"/>
                <w:szCs w:val="22"/>
              </w:rPr>
              <w:br/>
              <w:t>производственное республиканское унитарное предприятие «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Минскоблгаз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FAAE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ежегодно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CB9BA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отдельного </w:t>
            </w:r>
            <w:r w:rsidRPr="00B40AA9">
              <w:rPr>
                <w:spacing w:val="-4"/>
                <w:sz w:val="22"/>
                <w:szCs w:val="22"/>
              </w:rPr>
              <w:br/>
              <w:t>финансирования не требуется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E1094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17B98B92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EC05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1.6.3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53202" w14:textId="32B0F384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Проводить мониторинговые наблюдения состояния популяций потенциально агрес</w:t>
            </w:r>
            <w:r w:rsidR="0048113A" w:rsidRPr="00B40AA9">
              <w:rPr>
                <w:spacing w:val="-4"/>
                <w:sz w:val="22"/>
                <w:szCs w:val="22"/>
              </w:rPr>
              <w:t>с</w:t>
            </w:r>
            <w:r w:rsidRPr="00B40AA9">
              <w:rPr>
                <w:spacing w:val="-4"/>
                <w:sz w:val="22"/>
                <w:szCs w:val="22"/>
              </w:rPr>
              <w:t>ивных видов инвазивных растений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21E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Контролировать распространение инвазивных видов растений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CCCEB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Распространение инвазивных видов растений находится под контролем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E29D8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</w:t>
            </w:r>
          </w:p>
          <w:p w14:paraId="3F47E81C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>,</w:t>
            </w:r>
          </w:p>
          <w:p w14:paraId="44A04D31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землепользователи территории заказника «Старобинский»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E3488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ежегодно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2162E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9B535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6CEC5E7B" w14:textId="77777777" w:rsidTr="00BC0A14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C274C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>Направление 1.7. Материально-техническое обеспечение природоохранных мероприятий на территории заказника «Старобинский»</w:t>
            </w:r>
          </w:p>
        </w:tc>
      </w:tr>
      <w:tr w:rsidR="008F6102" w:rsidRPr="00B40AA9" w14:paraId="54AC3246" w14:textId="77777777" w:rsidTr="00BC0A14">
        <w:trPr>
          <w:trHeight w:val="24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186A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1.7.1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772C9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Оснащение материальной базы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райисполкома, Старобинского лесхоза (транспортными средствами, специальным оборудованием и инвентарем, средствами специальной защиты и т.п.)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B52BF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Улучшить материально-техническое обеспечение природоохранной деятельности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25F6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Приобретены транспортные средства, специальное оборудование, средства специальной защиты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A930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18E2C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199811DE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п. 1.1.3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229FE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5A41E5E4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п. 1.1.3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35F8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 собственные средства, 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56CF20C0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6D1196B2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>Цель 2. Развитие научных исследований природных комплексов заказника «Старобинский»</w:t>
            </w:r>
          </w:p>
        </w:tc>
      </w:tr>
      <w:tr w:rsidR="008F6102" w:rsidRPr="00B40AA9" w14:paraId="1BA343F1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632849C7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 xml:space="preserve">Направление 2.1. Обеспечение научных исследований </w:t>
            </w:r>
            <w:r w:rsidRPr="00B40AA9">
              <w:rPr>
                <w:spacing w:val="-4"/>
                <w:sz w:val="22"/>
                <w:szCs w:val="22"/>
              </w:rPr>
              <w:t>территории заказника «Старобинский»</w:t>
            </w:r>
          </w:p>
        </w:tc>
      </w:tr>
      <w:tr w:rsidR="008F6102" w:rsidRPr="00B40AA9" w14:paraId="0AD74084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61723690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2.1.1</w:t>
            </w:r>
          </w:p>
        </w:tc>
        <w:tc>
          <w:tcPr>
            <w:tcW w:w="1074" w:type="pct"/>
          </w:tcPr>
          <w:p w14:paraId="75A40D1F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Повышение квалификации работников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райисполкома, осуществляющих управление местным заказником «Старобин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 xml:space="preserve">ский», Старобинский лесхоз, иных организаций, осуществляющих деятельность на территории заказника </w:t>
            </w:r>
          </w:p>
        </w:tc>
        <w:tc>
          <w:tcPr>
            <w:tcW w:w="714" w:type="pct"/>
          </w:tcPr>
          <w:p w14:paraId="31986429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 xml:space="preserve">Повысить качество природоохранных работ </w:t>
            </w:r>
          </w:p>
        </w:tc>
        <w:tc>
          <w:tcPr>
            <w:tcW w:w="762" w:type="pct"/>
          </w:tcPr>
          <w:p w14:paraId="3E47432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Природоохранная деятельность организована на современном уровне </w:t>
            </w:r>
          </w:p>
        </w:tc>
        <w:tc>
          <w:tcPr>
            <w:tcW w:w="762" w:type="pct"/>
          </w:tcPr>
          <w:p w14:paraId="4EE7E2DE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 </w:t>
            </w:r>
            <w:r w:rsidRPr="00B40AA9">
              <w:rPr>
                <w:spacing w:val="-4"/>
                <w:sz w:val="22"/>
                <w:szCs w:val="22"/>
              </w:rPr>
              <w:br/>
              <w:t xml:space="preserve">Старобинский лесхоз, </w:t>
            </w:r>
            <w:r w:rsidRPr="00B40AA9">
              <w:rPr>
                <w:spacing w:val="-4"/>
                <w:sz w:val="22"/>
                <w:szCs w:val="22"/>
              </w:rPr>
              <w:br/>
              <w:t xml:space="preserve">иные организации, 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осуществляющие деятельность на территории заказника</w:t>
            </w:r>
          </w:p>
        </w:tc>
        <w:tc>
          <w:tcPr>
            <w:tcW w:w="239" w:type="pct"/>
          </w:tcPr>
          <w:p w14:paraId="30F7453A" w14:textId="6FD2F8F6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2024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</w:tcPr>
          <w:p w14:paraId="19278F19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отдельного </w:t>
            </w:r>
            <w:r w:rsidRPr="00B40AA9">
              <w:rPr>
                <w:spacing w:val="-4"/>
                <w:sz w:val="22"/>
                <w:szCs w:val="22"/>
              </w:rPr>
              <w:br/>
              <w:t>финансирования не требуется</w:t>
            </w:r>
          </w:p>
        </w:tc>
        <w:tc>
          <w:tcPr>
            <w:tcW w:w="715" w:type="pct"/>
          </w:tcPr>
          <w:p w14:paraId="1DA9816F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16CF3C1D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7ED2BC79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2.1.2</w:t>
            </w:r>
          </w:p>
        </w:tc>
        <w:tc>
          <w:tcPr>
            <w:tcW w:w="1074" w:type="pct"/>
          </w:tcPr>
          <w:p w14:paraId="75957AD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Проведение мастер-классов по инвентаризации редких видов растений и животных, биотопов приглашенными специалистами НАН Беларуси, профильных высших учебных заведений и т.д. для работников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райисполкома,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Солигорской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райинспекции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>, Старобинского лесхоза, иных организаций, осуществляющие деятельность на территории заказника</w:t>
            </w:r>
          </w:p>
        </w:tc>
        <w:tc>
          <w:tcPr>
            <w:tcW w:w="714" w:type="pct"/>
          </w:tcPr>
          <w:p w14:paraId="0295B6B7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Проведение исследований на территории заказника на высоком научном уровне, повышение образовательного уровня работников организаций, осуществляющих деятельность на территории заказника</w:t>
            </w:r>
          </w:p>
        </w:tc>
        <w:tc>
          <w:tcPr>
            <w:tcW w:w="762" w:type="pct"/>
          </w:tcPr>
          <w:p w14:paraId="448F37A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Проведены исследования территории на высоком научном уровне, повышен образовательный природоохранный уровень работников организаций, осуществляющих деятельность на территории заказника</w:t>
            </w:r>
          </w:p>
        </w:tc>
        <w:tc>
          <w:tcPr>
            <w:tcW w:w="762" w:type="pct"/>
          </w:tcPr>
          <w:p w14:paraId="45573C8B" w14:textId="77777777" w:rsidR="00B51970" w:rsidRPr="00B40AA9" w:rsidRDefault="00B51970" w:rsidP="00B51970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по итогам реализации </w:t>
            </w:r>
            <w:r w:rsidRPr="00B40AA9">
              <w:rPr>
                <w:spacing w:val="-4"/>
                <w:sz w:val="22"/>
                <w:szCs w:val="22"/>
              </w:rPr>
              <w:br/>
              <w:t>п. 1.1.3.</w:t>
            </w:r>
          </w:p>
        </w:tc>
        <w:tc>
          <w:tcPr>
            <w:tcW w:w="239" w:type="pct"/>
          </w:tcPr>
          <w:p w14:paraId="3EBA6B6D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10B800A7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п. 1.1.3.</w:t>
            </w:r>
          </w:p>
        </w:tc>
        <w:tc>
          <w:tcPr>
            <w:tcW w:w="571" w:type="pct"/>
          </w:tcPr>
          <w:p w14:paraId="7DFDC827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0BF476EF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п. 1.1.3.</w:t>
            </w:r>
          </w:p>
        </w:tc>
        <w:tc>
          <w:tcPr>
            <w:tcW w:w="715" w:type="pct"/>
          </w:tcPr>
          <w:p w14:paraId="3C835E8E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источники, не запрещенные законодательством</w:t>
            </w:r>
          </w:p>
        </w:tc>
      </w:tr>
      <w:tr w:rsidR="008F6102" w:rsidRPr="00B40AA9" w14:paraId="2619A4F8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000" w:type="pct"/>
            <w:gridSpan w:val="8"/>
          </w:tcPr>
          <w:p w14:paraId="2741E5CD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>Направление 2.2. Издание научной и научно-популярной литературы о заказнике местного значения «Старобинский»</w:t>
            </w:r>
          </w:p>
        </w:tc>
      </w:tr>
      <w:tr w:rsidR="008F6102" w:rsidRPr="00B40AA9" w14:paraId="1197186C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40DA7A1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  <w:lang w:val="en-US"/>
              </w:rPr>
            </w:pPr>
            <w:r w:rsidRPr="00B40AA9">
              <w:rPr>
                <w:spacing w:val="-4"/>
                <w:sz w:val="22"/>
                <w:szCs w:val="22"/>
              </w:rPr>
              <w:t>2.2.</w:t>
            </w:r>
            <w:r w:rsidRPr="00B40AA9">
              <w:rPr>
                <w:spacing w:val="-4"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pct"/>
          </w:tcPr>
          <w:p w14:paraId="188B70F8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Подготовка, издание и распространение путеводителей, карт, памяток, буклетов и других рекламно-информационных материалов о заказнике «Старобинский» на русском, белорусском и английском языках</w:t>
            </w:r>
            <w:r w:rsidRPr="00B40AA9">
              <w:rPr>
                <w:spacing w:val="-4"/>
              </w:rPr>
              <w:t xml:space="preserve"> </w:t>
            </w:r>
          </w:p>
        </w:tc>
        <w:tc>
          <w:tcPr>
            <w:tcW w:w="714" w:type="pct"/>
          </w:tcPr>
          <w:p w14:paraId="3879AA0B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Распространять знания о заказнике «Старобинский» среди широкой общественности</w:t>
            </w:r>
          </w:p>
        </w:tc>
        <w:tc>
          <w:tcPr>
            <w:tcW w:w="762" w:type="pct"/>
          </w:tcPr>
          <w:p w14:paraId="2E7D3A92" w14:textId="77777777" w:rsidR="008F6102" w:rsidRPr="00B40AA9" w:rsidRDefault="008F6102" w:rsidP="00D471D5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Разработана и издана печатная продукция, содержащая информацию о</w:t>
            </w:r>
            <w:r w:rsidR="00D471D5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биологическом и</w:t>
            </w:r>
            <w:r w:rsidR="00D471D5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ландшафтном разнообразии заказника «Старобинский»</w:t>
            </w:r>
          </w:p>
        </w:tc>
        <w:tc>
          <w:tcPr>
            <w:tcW w:w="762" w:type="pct"/>
          </w:tcPr>
          <w:p w14:paraId="153CACF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</w:t>
            </w:r>
          </w:p>
        </w:tc>
        <w:tc>
          <w:tcPr>
            <w:tcW w:w="239" w:type="pct"/>
          </w:tcPr>
          <w:p w14:paraId="53C41C81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2586511D" w14:textId="77777777" w:rsidR="008F6102" w:rsidRPr="00B40AA9" w:rsidRDefault="008F6102" w:rsidP="008F6102">
            <w:pPr>
              <w:widowControl w:val="0"/>
              <w:jc w:val="center"/>
              <w:rPr>
                <w:strike/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п. 1.1.3.</w:t>
            </w:r>
          </w:p>
        </w:tc>
        <w:tc>
          <w:tcPr>
            <w:tcW w:w="571" w:type="pct"/>
          </w:tcPr>
          <w:p w14:paraId="2CE28D9E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0A5FB633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п. 1.1.3.</w:t>
            </w:r>
          </w:p>
        </w:tc>
        <w:tc>
          <w:tcPr>
            <w:tcW w:w="715" w:type="pct"/>
          </w:tcPr>
          <w:p w14:paraId="14DD872A" w14:textId="77777777" w:rsidR="008F6102" w:rsidRPr="00B40AA9" w:rsidRDefault="008F6102" w:rsidP="00D471D5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 собственные средства, средства международной технической (и/или иностранной безвозмездной) помощи, иные источники, не</w:t>
            </w:r>
            <w:r w:rsidR="00D471D5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запрещенные законодательством</w:t>
            </w:r>
          </w:p>
        </w:tc>
      </w:tr>
      <w:tr w:rsidR="008F6102" w:rsidRPr="00B40AA9" w14:paraId="761702CE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6C90A99E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2.2.2</w:t>
            </w:r>
          </w:p>
        </w:tc>
        <w:tc>
          <w:tcPr>
            <w:tcW w:w="1074" w:type="pct"/>
          </w:tcPr>
          <w:p w14:paraId="04C8100F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Подготовка и публикация научных статей о природных комплексах заказника «Старобинский» </w:t>
            </w:r>
          </w:p>
        </w:tc>
        <w:tc>
          <w:tcPr>
            <w:tcW w:w="714" w:type="pct"/>
          </w:tcPr>
          <w:p w14:paraId="0A1CB418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Распространять научные знания о заказнике «Старобинский»</w:t>
            </w:r>
          </w:p>
        </w:tc>
        <w:tc>
          <w:tcPr>
            <w:tcW w:w="762" w:type="pct"/>
          </w:tcPr>
          <w:p w14:paraId="0A35A961" w14:textId="77777777" w:rsidR="008F6102" w:rsidRPr="00B40AA9" w:rsidRDefault="008F6102" w:rsidP="00D471D5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Изданы научные статьи, содержащие научную информацию о</w:t>
            </w:r>
            <w:r w:rsidR="00D471D5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биологическом и</w:t>
            </w:r>
            <w:r w:rsidR="00D471D5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ландшафтном разнообразии заказника «Старобин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ский»</w:t>
            </w:r>
          </w:p>
        </w:tc>
        <w:tc>
          <w:tcPr>
            <w:tcW w:w="762" w:type="pct"/>
          </w:tcPr>
          <w:p w14:paraId="47AFAB9B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НАН Беларуси</w:t>
            </w:r>
          </w:p>
        </w:tc>
        <w:tc>
          <w:tcPr>
            <w:tcW w:w="239" w:type="pct"/>
          </w:tcPr>
          <w:p w14:paraId="39572A15" w14:textId="0BA5F5A6" w:rsidR="008F6102" w:rsidRPr="00B40AA9" w:rsidRDefault="008F6102" w:rsidP="008F6102">
            <w:pPr>
              <w:widowControl w:val="0"/>
              <w:jc w:val="center"/>
              <w:rPr>
                <w:strike/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2024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</w:tcPr>
          <w:p w14:paraId="5FF63A20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715" w:type="pct"/>
          </w:tcPr>
          <w:p w14:paraId="0420B6F2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591A2709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6BD38F1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2.2.3</w:t>
            </w:r>
          </w:p>
        </w:tc>
        <w:tc>
          <w:tcPr>
            <w:tcW w:w="1074" w:type="pct"/>
          </w:tcPr>
          <w:p w14:paraId="2E2497A8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Создание и поддержание работы страницы о заказнике «Старобинский» на сайте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райисполкома, Старобинского лесхоза</w:t>
            </w:r>
          </w:p>
        </w:tc>
        <w:tc>
          <w:tcPr>
            <w:tcW w:w="714" w:type="pct"/>
          </w:tcPr>
          <w:p w14:paraId="4CDAD41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Информационное обеспечение и экологическое просвещение  </w:t>
            </w:r>
          </w:p>
        </w:tc>
        <w:tc>
          <w:tcPr>
            <w:tcW w:w="762" w:type="pct"/>
          </w:tcPr>
          <w:p w14:paraId="0207117C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Создан пользовательский инструмент продвижения заказника «Старобинский» в интернете</w:t>
            </w:r>
          </w:p>
        </w:tc>
        <w:tc>
          <w:tcPr>
            <w:tcW w:w="762" w:type="pct"/>
          </w:tcPr>
          <w:p w14:paraId="64366C1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</w:t>
            </w:r>
            <w:r w:rsidRPr="00B40AA9">
              <w:rPr>
                <w:spacing w:val="-4"/>
                <w:sz w:val="22"/>
                <w:szCs w:val="22"/>
              </w:rPr>
              <w:br/>
              <w:t>Старобинский лесхоз</w:t>
            </w:r>
          </w:p>
        </w:tc>
        <w:tc>
          <w:tcPr>
            <w:tcW w:w="239" w:type="pct"/>
          </w:tcPr>
          <w:p w14:paraId="16DD37A7" w14:textId="78CD9F1E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2024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</w:tcPr>
          <w:p w14:paraId="3FACB9DD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715" w:type="pct"/>
          </w:tcPr>
          <w:p w14:paraId="606335F7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69EB1526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000" w:type="pct"/>
            <w:gridSpan w:val="8"/>
          </w:tcPr>
          <w:p w14:paraId="5B586A19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>Направление 2.3. Популяризация знаний о территории заказника местного значения «Старобинский»</w:t>
            </w:r>
          </w:p>
        </w:tc>
      </w:tr>
      <w:tr w:rsidR="008F6102" w:rsidRPr="00B40AA9" w14:paraId="3B5171AC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7A974B5C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  <w:lang w:val="en-US"/>
              </w:rPr>
            </w:pPr>
            <w:r w:rsidRPr="00B40AA9">
              <w:rPr>
                <w:spacing w:val="-4"/>
                <w:sz w:val="22"/>
                <w:szCs w:val="22"/>
              </w:rPr>
              <w:t>2.3.</w:t>
            </w:r>
            <w:r w:rsidRPr="00B40AA9">
              <w:rPr>
                <w:spacing w:val="-4"/>
                <w:sz w:val="22"/>
                <w:szCs w:val="22"/>
                <w:lang w:val="en-US"/>
              </w:rPr>
              <w:t>1</w:t>
            </w:r>
          </w:p>
        </w:tc>
        <w:tc>
          <w:tcPr>
            <w:tcW w:w="1074" w:type="pct"/>
          </w:tcPr>
          <w:p w14:paraId="19331298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Разработка логотипа, создание бренда заказника «Старобинский»</w:t>
            </w:r>
          </w:p>
        </w:tc>
        <w:tc>
          <w:tcPr>
            <w:tcW w:w="714" w:type="pct"/>
          </w:tcPr>
          <w:p w14:paraId="575D0298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Создание узнаваемого образа заказника «Старобинский» </w:t>
            </w:r>
          </w:p>
        </w:tc>
        <w:tc>
          <w:tcPr>
            <w:tcW w:w="762" w:type="pct"/>
          </w:tcPr>
          <w:p w14:paraId="263975F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Создан логотип заказник «Старобинский», предложена линейка брендированной продукции</w:t>
            </w:r>
          </w:p>
        </w:tc>
        <w:tc>
          <w:tcPr>
            <w:tcW w:w="762" w:type="pct"/>
          </w:tcPr>
          <w:p w14:paraId="056F11B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</w:t>
            </w:r>
          </w:p>
          <w:p w14:paraId="11069D67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239" w:type="pct"/>
          </w:tcPr>
          <w:p w14:paraId="45D133B0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05B8B46B" w14:textId="77777777" w:rsidR="008F6102" w:rsidRPr="00B40AA9" w:rsidRDefault="008F6102" w:rsidP="008F6102">
            <w:pPr>
              <w:widowControl w:val="0"/>
              <w:jc w:val="center"/>
              <w:rPr>
                <w:strike/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п. 1.1.3</w:t>
            </w:r>
          </w:p>
        </w:tc>
        <w:tc>
          <w:tcPr>
            <w:tcW w:w="571" w:type="pct"/>
          </w:tcPr>
          <w:p w14:paraId="19EE194E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 итогам реализации</w:t>
            </w:r>
          </w:p>
          <w:p w14:paraId="5E4D9429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п. 1.1.3</w:t>
            </w:r>
          </w:p>
        </w:tc>
        <w:tc>
          <w:tcPr>
            <w:tcW w:w="715" w:type="pct"/>
          </w:tcPr>
          <w:p w14:paraId="6139C607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</w:t>
            </w:r>
          </w:p>
          <w:p w14:paraId="006EF248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собственные средства, 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3551322A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3E82B23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2.3.2</w:t>
            </w:r>
          </w:p>
        </w:tc>
        <w:tc>
          <w:tcPr>
            <w:tcW w:w="1074" w:type="pct"/>
          </w:tcPr>
          <w:p w14:paraId="36FAFDE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Выпуск брендированной продукции (магниты, брелоки, сувениры, кружки, майки и пр. с логотипом заказника)</w:t>
            </w:r>
          </w:p>
        </w:tc>
        <w:tc>
          <w:tcPr>
            <w:tcW w:w="714" w:type="pct"/>
          </w:tcPr>
          <w:p w14:paraId="55EA992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Популяризация заказника «Старобинский» среди широкой общественности</w:t>
            </w:r>
          </w:p>
        </w:tc>
        <w:tc>
          <w:tcPr>
            <w:tcW w:w="762" w:type="pct"/>
          </w:tcPr>
          <w:p w14:paraId="24021CA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Заказник «Старобинский» широко известен в регионе</w:t>
            </w:r>
          </w:p>
        </w:tc>
        <w:tc>
          <w:tcPr>
            <w:tcW w:w="762" w:type="pct"/>
          </w:tcPr>
          <w:p w14:paraId="0012D279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</w:t>
            </w:r>
          </w:p>
        </w:tc>
        <w:tc>
          <w:tcPr>
            <w:tcW w:w="239" w:type="pct"/>
          </w:tcPr>
          <w:p w14:paraId="6D211338" w14:textId="77777777" w:rsidR="008F6102" w:rsidRPr="00B40AA9" w:rsidRDefault="008F6102" w:rsidP="008F6102">
            <w:pPr>
              <w:widowControl w:val="0"/>
              <w:jc w:val="center"/>
              <w:rPr>
                <w:strike/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по результатам выполнения </w:t>
            </w:r>
            <w:r w:rsidRPr="00B40AA9">
              <w:rPr>
                <w:spacing w:val="-4"/>
                <w:sz w:val="22"/>
                <w:szCs w:val="22"/>
              </w:rPr>
              <w:br/>
              <w:t>п. 2.3.1</w:t>
            </w:r>
          </w:p>
        </w:tc>
        <w:tc>
          <w:tcPr>
            <w:tcW w:w="571" w:type="pct"/>
          </w:tcPr>
          <w:p w14:paraId="28EB2C14" w14:textId="77777777" w:rsidR="008F6102" w:rsidRPr="00B40AA9" w:rsidRDefault="008F6102" w:rsidP="008F6102">
            <w:pPr>
              <w:widowControl w:val="0"/>
              <w:jc w:val="center"/>
              <w:rPr>
                <w:strike/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по результатам выполнения </w:t>
            </w:r>
            <w:r w:rsidRPr="00B40AA9">
              <w:rPr>
                <w:spacing w:val="-4"/>
                <w:sz w:val="22"/>
                <w:szCs w:val="22"/>
              </w:rPr>
              <w:br/>
              <w:t>п. 2.3.1</w:t>
            </w:r>
          </w:p>
        </w:tc>
        <w:tc>
          <w:tcPr>
            <w:tcW w:w="715" w:type="pct"/>
          </w:tcPr>
          <w:p w14:paraId="6106CF8F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</w:t>
            </w:r>
          </w:p>
          <w:p w14:paraId="5D55880D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собственные средства, 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6507E56F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06FE4E20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>Цель 3. Развитие рекреационной и туристической деятельности на устойчивой основе</w:t>
            </w:r>
          </w:p>
        </w:tc>
      </w:tr>
      <w:tr w:rsidR="008F6102" w:rsidRPr="00B40AA9" w14:paraId="59AB3C74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7AF9BBEC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>Направление 3.1. Развитие и обустройство инфраструктуры для развития экологического туризма</w:t>
            </w:r>
          </w:p>
        </w:tc>
      </w:tr>
      <w:tr w:rsidR="008F6102" w:rsidRPr="00B40AA9" w14:paraId="3751C725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193B0163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>Принципиальные требования к реализации мероприятий по данному направлению:</w:t>
            </w:r>
          </w:p>
          <w:p w14:paraId="07B1053D" w14:textId="77777777" w:rsidR="008F6102" w:rsidRPr="00B40AA9" w:rsidRDefault="008F6102" w:rsidP="008F6102">
            <w:pPr>
              <w:widowControl w:val="0"/>
              <w:tabs>
                <w:tab w:val="left" w:pos="284"/>
                <w:tab w:val="left" w:pos="396"/>
              </w:tabs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развитие туристической инфраструктуры должно основываться на научном обосновании;</w:t>
            </w:r>
          </w:p>
          <w:p w14:paraId="2D22B992" w14:textId="77777777" w:rsidR="008F6102" w:rsidRPr="00B40AA9" w:rsidRDefault="008F6102" w:rsidP="008F6102">
            <w:pPr>
              <w:widowControl w:val="0"/>
              <w:tabs>
                <w:tab w:val="left" w:pos="284"/>
                <w:tab w:val="left" w:pos="396"/>
              </w:tabs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туристическая инфраструктура не должна наносить вреда ценным компонентам территории заказника «Старобинский» и эстетическим качествам ландшафта;</w:t>
            </w:r>
          </w:p>
          <w:p w14:paraId="2835E9A9" w14:textId="77777777" w:rsidR="008F6102" w:rsidRPr="00B40AA9" w:rsidRDefault="008F6102" w:rsidP="008F6102">
            <w:pPr>
              <w:widowControl w:val="0"/>
              <w:tabs>
                <w:tab w:val="left" w:pos="284"/>
                <w:tab w:val="left" w:pos="396"/>
              </w:tabs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туристическая инфраструктура должна характеризоваться высокими эстетическими качествами, безопасностью и стилистическим единообразием.</w:t>
            </w:r>
          </w:p>
        </w:tc>
      </w:tr>
      <w:tr w:rsidR="008F6102" w:rsidRPr="00B40AA9" w14:paraId="0AB0AF74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5751AC9C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3.1.1</w:t>
            </w:r>
          </w:p>
        </w:tc>
        <w:tc>
          <w:tcPr>
            <w:tcW w:w="1074" w:type="pct"/>
          </w:tcPr>
          <w:p w14:paraId="7357B22A" w14:textId="77777777" w:rsidR="008F6102" w:rsidRPr="00B40AA9" w:rsidRDefault="008F6102" w:rsidP="00AC5223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Рассчитать рекреационные 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 xml:space="preserve">нагрузки, разработать проект обустройства не менее 1 экологической тропы и не менее 1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веломаршрута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, выделить </w:t>
            </w:r>
            <w:r w:rsidR="00AC5223" w:rsidRPr="00B40AA9">
              <w:rPr>
                <w:spacing w:val="-4"/>
                <w:sz w:val="22"/>
                <w:szCs w:val="22"/>
              </w:rPr>
              <w:t>места</w:t>
            </w:r>
            <w:r w:rsidRPr="00B40AA9">
              <w:rPr>
                <w:spacing w:val="-4"/>
                <w:sz w:val="22"/>
                <w:szCs w:val="22"/>
              </w:rPr>
              <w:t xml:space="preserve"> отдыха на территории заказника «Старобинский» </w:t>
            </w:r>
          </w:p>
        </w:tc>
        <w:tc>
          <w:tcPr>
            <w:tcW w:w="714" w:type="pct"/>
          </w:tcPr>
          <w:p w14:paraId="065AD8C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Популяризация заказ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ника «Старобинский», упорядочивание туристических потоков</w:t>
            </w:r>
          </w:p>
        </w:tc>
        <w:tc>
          <w:tcPr>
            <w:tcW w:w="762" w:type="pct"/>
          </w:tcPr>
          <w:p w14:paraId="663A931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Заказник «Старобин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ский» широко известен в регионе</w:t>
            </w:r>
          </w:p>
        </w:tc>
        <w:tc>
          <w:tcPr>
            <w:tcW w:w="762" w:type="pct"/>
          </w:tcPr>
          <w:p w14:paraId="7028F86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lastRenderedPageBreak/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ком, Старобинский лесхоз</w:t>
            </w:r>
          </w:p>
        </w:tc>
        <w:tc>
          <w:tcPr>
            <w:tcW w:w="239" w:type="pct"/>
          </w:tcPr>
          <w:p w14:paraId="6ECE393E" w14:textId="035E3C7C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2024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571" w:type="pct"/>
          </w:tcPr>
          <w:p w14:paraId="7876F7C8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20,0</w:t>
            </w:r>
          </w:p>
        </w:tc>
        <w:tc>
          <w:tcPr>
            <w:tcW w:w="715" w:type="pct"/>
          </w:tcPr>
          <w:p w14:paraId="070CA208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 соб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ственные средства</w:t>
            </w:r>
          </w:p>
        </w:tc>
      </w:tr>
      <w:tr w:rsidR="008F6102" w:rsidRPr="00B40AA9" w14:paraId="1051F116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37479E80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3.1.2</w:t>
            </w:r>
          </w:p>
        </w:tc>
        <w:tc>
          <w:tcPr>
            <w:tcW w:w="1074" w:type="pct"/>
          </w:tcPr>
          <w:p w14:paraId="51987887" w14:textId="77777777" w:rsidR="008F6102" w:rsidRPr="00B40AA9" w:rsidRDefault="008F6102" w:rsidP="00AC5223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Создать и оформить на территории заказника «Старобинский» не менее 1 экологической тропы и не менее 1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веломаршрута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, выделить и утвердить </w:t>
            </w:r>
            <w:r w:rsidR="00AC5223" w:rsidRPr="00B40AA9">
              <w:rPr>
                <w:spacing w:val="-4"/>
                <w:sz w:val="22"/>
                <w:szCs w:val="22"/>
              </w:rPr>
              <w:t>места</w:t>
            </w:r>
            <w:r w:rsidRPr="00B40AA9">
              <w:rPr>
                <w:spacing w:val="-4"/>
                <w:sz w:val="22"/>
                <w:szCs w:val="22"/>
              </w:rPr>
              <w:t xml:space="preserve"> отдыха в местах, приуроченных к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экотропам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веломаршрутам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и т.п.</w:t>
            </w:r>
          </w:p>
        </w:tc>
        <w:tc>
          <w:tcPr>
            <w:tcW w:w="714" w:type="pct"/>
          </w:tcPr>
          <w:p w14:paraId="6154BFB0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Привлечение туристов и концентрация их на определенной территории</w:t>
            </w:r>
          </w:p>
        </w:tc>
        <w:tc>
          <w:tcPr>
            <w:tcW w:w="762" w:type="pct"/>
          </w:tcPr>
          <w:p w14:paraId="0B4AAB51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Оптимизированы рекреационные нагрузки</w:t>
            </w:r>
          </w:p>
        </w:tc>
        <w:tc>
          <w:tcPr>
            <w:tcW w:w="762" w:type="pct"/>
          </w:tcPr>
          <w:p w14:paraId="4A9AF6E0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 </w:t>
            </w:r>
            <w:r w:rsidRPr="00B40AA9">
              <w:rPr>
                <w:spacing w:val="-4"/>
                <w:sz w:val="22"/>
                <w:szCs w:val="22"/>
              </w:rPr>
              <w:br/>
              <w:t xml:space="preserve">Старобинский лесхоз», </w:t>
            </w:r>
            <w:r w:rsidRPr="00B40AA9">
              <w:rPr>
                <w:spacing w:val="-4"/>
                <w:sz w:val="22"/>
                <w:szCs w:val="22"/>
              </w:rPr>
              <w:br/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ПРиООС</w:t>
            </w:r>
            <w:proofErr w:type="spellEnd"/>
          </w:p>
        </w:tc>
        <w:tc>
          <w:tcPr>
            <w:tcW w:w="239" w:type="pct"/>
          </w:tcPr>
          <w:p w14:paraId="35FDCEE9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по результатам </w:t>
            </w:r>
            <w:r w:rsidRPr="00B40AA9">
              <w:rPr>
                <w:spacing w:val="-4"/>
                <w:sz w:val="22"/>
                <w:szCs w:val="22"/>
              </w:rPr>
              <w:br/>
              <w:t>п. 3.1.1</w:t>
            </w:r>
          </w:p>
        </w:tc>
        <w:tc>
          <w:tcPr>
            <w:tcW w:w="571" w:type="pct"/>
          </w:tcPr>
          <w:p w14:paraId="64F78AD2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по результатам </w:t>
            </w:r>
            <w:r w:rsidRPr="00B40AA9">
              <w:rPr>
                <w:spacing w:val="-4"/>
                <w:sz w:val="22"/>
                <w:szCs w:val="22"/>
              </w:rPr>
              <w:br/>
              <w:t>п. 3.1.1</w:t>
            </w:r>
          </w:p>
        </w:tc>
        <w:tc>
          <w:tcPr>
            <w:tcW w:w="715" w:type="pct"/>
          </w:tcPr>
          <w:p w14:paraId="079593C0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 собственные средства, 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4DB54B29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329AA5A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3.1.3</w:t>
            </w:r>
          </w:p>
        </w:tc>
        <w:tc>
          <w:tcPr>
            <w:tcW w:w="1074" w:type="pct"/>
          </w:tcPr>
          <w:p w14:paraId="71D17DCF" w14:textId="77777777" w:rsidR="008F6102" w:rsidRPr="00B40AA9" w:rsidRDefault="008F6102" w:rsidP="008F6102">
            <w:pPr>
              <w:widowControl w:val="0"/>
              <w:rPr>
                <w:strike/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Приобретение туристического снаряжения для осуществления платных услуг в области экологического туризма, предоставляемых туристам </w:t>
            </w:r>
          </w:p>
        </w:tc>
        <w:tc>
          <w:tcPr>
            <w:tcW w:w="714" w:type="pct"/>
          </w:tcPr>
          <w:p w14:paraId="0CD46A5C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Увеличение количества платных услуг</w:t>
            </w:r>
            <w:r w:rsidRPr="00B40AA9">
              <w:rPr>
                <w:spacing w:val="-4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в области экологического туризма, предоставляемых туристам</w:t>
            </w:r>
          </w:p>
        </w:tc>
        <w:tc>
          <w:tcPr>
            <w:tcW w:w="762" w:type="pct"/>
          </w:tcPr>
          <w:p w14:paraId="4C00FE2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Улучшены качества предоставляемых услуг</w:t>
            </w:r>
          </w:p>
        </w:tc>
        <w:tc>
          <w:tcPr>
            <w:tcW w:w="762" w:type="pct"/>
          </w:tcPr>
          <w:p w14:paraId="5D22D08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 </w:t>
            </w:r>
          </w:p>
          <w:p w14:paraId="1BA65A8E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Старобинский лесхоз»</w:t>
            </w:r>
          </w:p>
        </w:tc>
        <w:tc>
          <w:tcPr>
            <w:tcW w:w="239" w:type="pct"/>
          </w:tcPr>
          <w:p w14:paraId="57ECC410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по результатам </w:t>
            </w:r>
            <w:r w:rsidRPr="00B40AA9">
              <w:rPr>
                <w:spacing w:val="-4"/>
                <w:sz w:val="22"/>
                <w:szCs w:val="22"/>
              </w:rPr>
              <w:br/>
              <w:t>п. 3.1.2</w:t>
            </w:r>
          </w:p>
        </w:tc>
        <w:tc>
          <w:tcPr>
            <w:tcW w:w="571" w:type="pct"/>
          </w:tcPr>
          <w:p w14:paraId="312A88C8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30,0</w:t>
            </w:r>
          </w:p>
        </w:tc>
        <w:tc>
          <w:tcPr>
            <w:tcW w:w="715" w:type="pct"/>
          </w:tcPr>
          <w:p w14:paraId="47CE3ADF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 собственные средства, 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16122919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3F114F0B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>Направление 3.2. Обеспечение информационной и методической поддержки развития туризма</w:t>
            </w:r>
          </w:p>
        </w:tc>
      </w:tr>
      <w:tr w:rsidR="008F6102" w:rsidRPr="00B40AA9" w14:paraId="0344615E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51BF5E3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3.2.1</w:t>
            </w:r>
          </w:p>
        </w:tc>
        <w:tc>
          <w:tcPr>
            <w:tcW w:w="1074" w:type="pct"/>
          </w:tcPr>
          <w:p w14:paraId="358EAF1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Размещение информации о предоставляемых услугах на планируемой к созданию страницы о заказнике «Старобинский» на сайте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райисполкома, Старобинского лесхоза</w:t>
            </w:r>
          </w:p>
        </w:tc>
        <w:tc>
          <w:tcPr>
            <w:tcW w:w="714" w:type="pct"/>
          </w:tcPr>
          <w:p w14:paraId="3DE0AF6C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Информационное обеспечение, сервисное обслуживание и экологическое просвещение туристов </w:t>
            </w:r>
          </w:p>
        </w:tc>
        <w:tc>
          <w:tcPr>
            <w:tcW w:w="762" w:type="pct"/>
          </w:tcPr>
          <w:p w14:paraId="6FB68B70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Создан пользовательский инструмент продвижения заказника «Старобинский» в интернете</w:t>
            </w:r>
          </w:p>
        </w:tc>
        <w:tc>
          <w:tcPr>
            <w:tcW w:w="762" w:type="pct"/>
          </w:tcPr>
          <w:p w14:paraId="49103349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 </w:t>
            </w:r>
            <w:r w:rsidRPr="00B40AA9">
              <w:rPr>
                <w:spacing w:val="-4"/>
                <w:sz w:val="22"/>
                <w:szCs w:val="22"/>
              </w:rPr>
              <w:br/>
              <w:t>Старобинский лесхоз</w:t>
            </w:r>
          </w:p>
        </w:tc>
        <w:tc>
          <w:tcPr>
            <w:tcW w:w="239" w:type="pct"/>
          </w:tcPr>
          <w:p w14:paraId="0D8C4B11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по результатам </w:t>
            </w:r>
            <w:r w:rsidRPr="00B40AA9">
              <w:rPr>
                <w:spacing w:val="-4"/>
                <w:sz w:val="22"/>
                <w:szCs w:val="22"/>
              </w:rPr>
              <w:br/>
              <w:t>п. 2.2.3</w:t>
            </w:r>
          </w:p>
        </w:tc>
        <w:tc>
          <w:tcPr>
            <w:tcW w:w="571" w:type="pct"/>
          </w:tcPr>
          <w:p w14:paraId="5A2892F5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715" w:type="pct"/>
          </w:tcPr>
          <w:p w14:paraId="619A9B4A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5AFFEED2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63" w:type="pct"/>
          </w:tcPr>
          <w:p w14:paraId="715813CF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lastRenderedPageBreak/>
              <w:t>3.2.2.</w:t>
            </w:r>
          </w:p>
        </w:tc>
        <w:tc>
          <w:tcPr>
            <w:tcW w:w="1074" w:type="pct"/>
          </w:tcPr>
          <w:p w14:paraId="5AFCE309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Информирование региональных и локальных объектов туристической деятельности о заказнике «Старобинский»</w:t>
            </w:r>
          </w:p>
        </w:tc>
        <w:tc>
          <w:tcPr>
            <w:tcW w:w="714" w:type="pct"/>
          </w:tcPr>
          <w:p w14:paraId="329EC45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Расширить сферу деятельности туристического направления</w:t>
            </w:r>
          </w:p>
        </w:tc>
        <w:tc>
          <w:tcPr>
            <w:tcW w:w="762" w:type="pct"/>
          </w:tcPr>
          <w:p w14:paraId="0FDED89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Расширена сфера деятельности туристического направления</w:t>
            </w:r>
          </w:p>
        </w:tc>
        <w:tc>
          <w:tcPr>
            <w:tcW w:w="762" w:type="pct"/>
          </w:tcPr>
          <w:p w14:paraId="73278E96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</w:t>
            </w:r>
          </w:p>
        </w:tc>
        <w:tc>
          <w:tcPr>
            <w:tcW w:w="239" w:type="pct"/>
          </w:tcPr>
          <w:p w14:paraId="4F96151D" w14:textId="51431AD1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</w:t>
            </w:r>
            <w:r w:rsidRPr="00B40AA9">
              <w:rPr>
                <w:spacing w:val="-4"/>
                <w:sz w:val="22"/>
                <w:szCs w:val="22"/>
                <w:lang w:val="en-US"/>
              </w:rPr>
              <w:t>2</w:t>
            </w:r>
            <w:r w:rsidRPr="00B40AA9">
              <w:rPr>
                <w:spacing w:val="-4"/>
                <w:sz w:val="22"/>
                <w:szCs w:val="22"/>
              </w:rPr>
              <w:t>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</w:tcPr>
          <w:p w14:paraId="4BB4E6DB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715" w:type="pct"/>
          </w:tcPr>
          <w:p w14:paraId="760939EB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655316CA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2779D14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3.2.3</w:t>
            </w:r>
          </w:p>
        </w:tc>
        <w:tc>
          <w:tcPr>
            <w:tcW w:w="1074" w:type="pct"/>
          </w:tcPr>
          <w:p w14:paraId="075E1BE3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Обновление, замена, при необходимости изготовление и установка информационных и информационно-указательных знаков, рекламно-информационных щитов, отображающие информацию о заказнике, его границах, режиме охраны и использования заказника</w:t>
            </w:r>
          </w:p>
        </w:tc>
        <w:tc>
          <w:tcPr>
            <w:tcW w:w="714" w:type="pct"/>
          </w:tcPr>
          <w:p w14:paraId="40608272" w14:textId="77777777" w:rsidR="008F6102" w:rsidRPr="00B40AA9" w:rsidRDefault="008F6102" w:rsidP="008F6102">
            <w:pPr>
              <w:widowControl w:val="0"/>
              <w:tabs>
                <w:tab w:val="num" w:pos="720"/>
              </w:tabs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Улучшить информационное обеспечение, сервисное обслуживание и экологическое просвещение туристов</w:t>
            </w:r>
          </w:p>
        </w:tc>
        <w:tc>
          <w:tcPr>
            <w:tcW w:w="762" w:type="pct"/>
          </w:tcPr>
          <w:p w14:paraId="517924FB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Создание понятной и легкой навигации для путешественников на территории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района путем установки в достаточном количестве и в нужных местах указателей, информационных аншлагов</w:t>
            </w:r>
          </w:p>
        </w:tc>
        <w:tc>
          <w:tcPr>
            <w:tcW w:w="762" w:type="pct"/>
          </w:tcPr>
          <w:p w14:paraId="2F8C9BA8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 </w:t>
            </w:r>
          </w:p>
          <w:p w14:paraId="403C5A2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Старобинский лесхоз</w:t>
            </w:r>
          </w:p>
        </w:tc>
        <w:tc>
          <w:tcPr>
            <w:tcW w:w="239" w:type="pct"/>
          </w:tcPr>
          <w:p w14:paraId="665AF64F" w14:textId="16689F7E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2024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</w:tcPr>
          <w:p w14:paraId="4AA82FBB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10,0</w:t>
            </w:r>
          </w:p>
        </w:tc>
        <w:tc>
          <w:tcPr>
            <w:tcW w:w="715" w:type="pct"/>
          </w:tcPr>
          <w:p w14:paraId="313BFC84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бюджет, собственные средства, 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2B2D0737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163" w:type="pct"/>
          </w:tcPr>
          <w:p w14:paraId="3F9E1E1F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3.2.4</w:t>
            </w:r>
          </w:p>
        </w:tc>
        <w:tc>
          <w:tcPr>
            <w:tcW w:w="1074" w:type="pct"/>
          </w:tcPr>
          <w:p w14:paraId="2FF663D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Проведение имиджевого районного экологического фестиваля, например «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СтаробинЭКОфест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>», «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Случь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фестивальная», «Старобин приглашает друзей», «Зеленое сердце Старобина» и т.п.</w:t>
            </w:r>
          </w:p>
        </w:tc>
        <w:tc>
          <w:tcPr>
            <w:tcW w:w="714" w:type="pct"/>
          </w:tcPr>
          <w:p w14:paraId="1A608A51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Повышение осведомленности целевых аудиторий о природе турпродуктах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района</w:t>
            </w:r>
          </w:p>
        </w:tc>
        <w:tc>
          <w:tcPr>
            <w:tcW w:w="762" w:type="pct"/>
          </w:tcPr>
          <w:p w14:paraId="04A71827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Увеличение осведомленности о заказнике «Старобинский»</w:t>
            </w:r>
          </w:p>
        </w:tc>
        <w:tc>
          <w:tcPr>
            <w:tcW w:w="762" w:type="pct"/>
          </w:tcPr>
          <w:p w14:paraId="195631A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 </w:t>
            </w:r>
          </w:p>
          <w:p w14:paraId="1ABC01A7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Старобинский лесхоз</w:t>
            </w:r>
          </w:p>
        </w:tc>
        <w:tc>
          <w:tcPr>
            <w:tcW w:w="239" w:type="pct"/>
          </w:tcPr>
          <w:p w14:paraId="399834AB" w14:textId="77777777" w:rsidR="008F6102" w:rsidRPr="00B40AA9" w:rsidRDefault="008F6102" w:rsidP="008F6102">
            <w:pPr>
              <w:widowControl w:val="0"/>
              <w:jc w:val="center"/>
              <w:rPr>
                <w:strike/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по итогам выполнения </w:t>
            </w:r>
            <w:r w:rsidRPr="00B40AA9">
              <w:rPr>
                <w:spacing w:val="-4"/>
                <w:sz w:val="22"/>
                <w:szCs w:val="22"/>
              </w:rPr>
              <w:br/>
              <w:t>п. 1.1.3</w:t>
            </w:r>
          </w:p>
        </w:tc>
        <w:tc>
          <w:tcPr>
            <w:tcW w:w="571" w:type="pct"/>
          </w:tcPr>
          <w:p w14:paraId="1F294529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по итогам выполнения </w:t>
            </w:r>
            <w:r w:rsidRPr="00B40AA9">
              <w:rPr>
                <w:spacing w:val="-4"/>
                <w:sz w:val="22"/>
                <w:szCs w:val="22"/>
              </w:rPr>
              <w:br/>
              <w:t>п. 1.1.3</w:t>
            </w:r>
          </w:p>
        </w:tc>
        <w:tc>
          <w:tcPr>
            <w:tcW w:w="715" w:type="pct"/>
          </w:tcPr>
          <w:p w14:paraId="0D4F02D9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собственные средства, местный бюджет, средства международной технической (и/или иностранной безвозмездной) помощи, иные источники, не запрещенные законодательством</w:t>
            </w:r>
          </w:p>
        </w:tc>
      </w:tr>
      <w:tr w:rsidR="008F6102" w:rsidRPr="00B40AA9" w14:paraId="6DB18765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797A8E49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 xml:space="preserve">Цель 4. Формирование экологического сознания и бережного отношения к природе у заинтересованных сторон, </w:t>
            </w:r>
            <w:r w:rsidRPr="00B40AA9">
              <w:rPr>
                <w:bCs/>
                <w:spacing w:val="-4"/>
                <w:sz w:val="22"/>
                <w:szCs w:val="22"/>
              </w:rPr>
              <w:br/>
              <w:t>в том числе у местных жителей и посетителей заказника «Старобинский»</w:t>
            </w:r>
          </w:p>
        </w:tc>
      </w:tr>
      <w:tr w:rsidR="00B40AA9" w:rsidRPr="00B40AA9" w14:paraId="082EA239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4EA417B7" w14:textId="117BB999" w:rsidR="008F6102" w:rsidRPr="00B40AA9" w:rsidRDefault="008F6102" w:rsidP="00B40AA9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>Направление 4.1. Укрепление связей</w:t>
            </w:r>
            <w:r w:rsidR="00B40AA9"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B40AA9" w:rsidRPr="00B40AA9">
              <w:rPr>
                <w:spacing w:val="-4"/>
                <w:sz w:val="22"/>
                <w:szCs w:val="22"/>
              </w:rPr>
              <w:t>Солигорской</w:t>
            </w:r>
            <w:proofErr w:type="spellEnd"/>
            <w:r w:rsidR="00B40AA9"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B40AA9" w:rsidRPr="00B40AA9">
              <w:rPr>
                <w:spacing w:val="-4"/>
                <w:sz w:val="22"/>
                <w:szCs w:val="22"/>
              </w:rPr>
              <w:t>райинспекции</w:t>
            </w:r>
            <w:proofErr w:type="spellEnd"/>
            <w:r w:rsidR="00B40AA9"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B40AA9" w:rsidRPr="00B40AA9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="00B40AA9" w:rsidRPr="00B40AA9">
              <w:rPr>
                <w:bCs/>
                <w:spacing w:val="-4"/>
                <w:sz w:val="22"/>
                <w:szCs w:val="22"/>
              </w:rPr>
              <w:t xml:space="preserve"> и </w:t>
            </w:r>
            <w:proofErr w:type="spellStart"/>
            <w:r w:rsidR="00B40AA9" w:rsidRPr="00B40AA9">
              <w:rPr>
                <w:spacing w:val="-4"/>
                <w:sz w:val="22"/>
                <w:szCs w:val="22"/>
              </w:rPr>
              <w:t>Солигорского</w:t>
            </w:r>
            <w:proofErr w:type="spellEnd"/>
            <w:r w:rsidR="00B40AA9" w:rsidRPr="00B40AA9">
              <w:rPr>
                <w:spacing w:val="-4"/>
                <w:sz w:val="22"/>
                <w:szCs w:val="22"/>
              </w:rPr>
              <w:t xml:space="preserve"> райисполкома</w:t>
            </w:r>
            <w:r w:rsidR="00B40AA9" w:rsidRPr="00B40AA9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bCs/>
                <w:spacing w:val="-4"/>
                <w:sz w:val="22"/>
                <w:szCs w:val="22"/>
              </w:rPr>
              <w:t>с общественностью</w:t>
            </w:r>
          </w:p>
        </w:tc>
      </w:tr>
      <w:tr w:rsidR="008F6102" w:rsidRPr="00B40AA9" w14:paraId="31B2F065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163" w:type="pct"/>
          </w:tcPr>
          <w:p w14:paraId="001216E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4.1.1</w:t>
            </w:r>
          </w:p>
        </w:tc>
        <w:tc>
          <w:tcPr>
            <w:tcW w:w="1074" w:type="pct"/>
          </w:tcPr>
          <w:p w14:paraId="5105B6F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Пропаганда и распространение знаний о заказнике «Старобинский» среди целевых групп (детей и молодежи, любителей природы) посредством проведения встреч, лекций, презентаций</w:t>
            </w:r>
          </w:p>
        </w:tc>
        <w:tc>
          <w:tcPr>
            <w:tcW w:w="714" w:type="pct"/>
          </w:tcPr>
          <w:p w14:paraId="634834A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Обеспечить информационную поддержку детей и молодежи, любителей природы, потенциальных посетителей заказника</w:t>
            </w:r>
          </w:p>
        </w:tc>
        <w:tc>
          <w:tcPr>
            <w:tcW w:w="762" w:type="pct"/>
          </w:tcPr>
          <w:p w14:paraId="641826B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Обеспечена информационная поддержка (в форме образовательных и информационных материалов) детей и молодежи, любителей </w:t>
            </w:r>
            <w:r w:rsidRPr="00B40AA9">
              <w:rPr>
                <w:spacing w:val="-4"/>
                <w:sz w:val="22"/>
                <w:szCs w:val="22"/>
              </w:rPr>
              <w:lastRenderedPageBreak/>
              <w:t>природы, потенциальных посетителей заказника</w:t>
            </w:r>
          </w:p>
        </w:tc>
        <w:tc>
          <w:tcPr>
            <w:tcW w:w="762" w:type="pct"/>
          </w:tcPr>
          <w:p w14:paraId="0D91D143" w14:textId="77777777" w:rsidR="008F6102" w:rsidRPr="00B40AA9" w:rsidRDefault="008F6102" w:rsidP="00D471D5">
            <w:pPr>
              <w:widowControl w:val="0"/>
              <w:rPr>
                <w:strike/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lastRenderedPageBreak/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</w:t>
            </w:r>
            <w:r w:rsidRPr="00B40AA9">
              <w:rPr>
                <w:spacing w:val="-4"/>
                <w:sz w:val="22"/>
                <w:szCs w:val="22"/>
              </w:rPr>
              <w:br/>
            </w:r>
            <w:proofErr w:type="spellStart"/>
            <w:r w:rsidR="00D471D5" w:rsidRPr="00B40AA9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="00D471D5"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D471D5" w:rsidRPr="00B40AA9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="00D471D5"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D471D5" w:rsidRPr="00B40AA9">
              <w:rPr>
                <w:spacing w:val="-4"/>
                <w:sz w:val="22"/>
                <w:szCs w:val="22"/>
              </w:rPr>
              <w:t>ПРиООС</w:t>
            </w:r>
            <w:proofErr w:type="spellEnd"/>
          </w:p>
        </w:tc>
        <w:tc>
          <w:tcPr>
            <w:tcW w:w="239" w:type="pct"/>
          </w:tcPr>
          <w:p w14:paraId="2E15B335" w14:textId="46BB56E6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</w:t>
            </w:r>
            <w:r w:rsidRPr="00B40AA9">
              <w:rPr>
                <w:spacing w:val="-4"/>
                <w:sz w:val="22"/>
                <w:szCs w:val="22"/>
                <w:lang w:val="en-US"/>
              </w:rPr>
              <w:t>2</w:t>
            </w:r>
            <w:r w:rsidRPr="00B40AA9">
              <w:rPr>
                <w:spacing w:val="-4"/>
                <w:sz w:val="22"/>
                <w:szCs w:val="22"/>
              </w:rPr>
              <w:t>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</w:tcPr>
          <w:p w14:paraId="1188D71E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715" w:type="pct"/>
          </w:tcPr>
          <w:p w14:paraId="49B14BBA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48A7DA04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000" w:type="pct"/>
            <w:gridSpan w:val="8"/>
          </w:tcPr>
          <w:p w14:paraId="38BD13A8" w14:textId="77777777" w:rsidR="008F6102" w:rsidRPr="00B40AA9" w:rsidRDefault="008F6102" w:rsidP="008F6102">
            <w:pPr>
              <w:widowControl w:val="0"/>
              <w:jc w:val="center"/>
              <w:rPr>
                <w:bCs/>
                <w:spacing w:val="-4"/>
                <w:sz w:val="22"/>
                <w:szCs w:val="22"/>
              </w:rPr>
            </w:pPr>
            <w:r w:rsidRPr="00B40AA9">
              <w:rPr>
                <w:bCs/>
                <w:spacing w:val="-4"/>
                <w:sz w:val="22"/>
                <w:szCs w:val="22"/>
              </w:rPr>
              <w:t>Направление 4.2. Повышение экологической сознательности местного населения и туристов</w:t>
            </w:r>
          </w:p>
        </w:tc>
      </w:tr>
      <w:tr w:rsidR="008F6102" w:rsidRPr="00B40AA9" w14:paraId="218F65AD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63" w:type="pct"/>
          </w:tcPr>
          <w:p w14:paraId="6A6397F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4.2.1</w:t>
            </w:r>
          </w:p>
        </w:tc>
        <w:tc>
          <w:tcPr>
            <w:tcW w:w="1074" w:type="pct"/>
          </w:tcPr>
          <w:p w14:paraId="09C956F1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Проведение ежегодных экологических акций (конкурс рисунка, лекции, акции по уборке территории, образовательные экскурсии и т.п.) «Охрана природы глазами детей» и т.д.</w:t>
            </w:r>
          </w:p>
        </w:tc>
        <w:tc>
          <w:tcPr>
            <w:tcW w:w="714" w:type="pct"/>
          </w:tcPr>
          <w:p w14:paraId="0C19133A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Пропаганда бережно</w:t>
            </w:r>
            <w:r w:rsidRPr="00B40AA9">
              <w:rPr>
                <w:spacing w:val="-4"/>
                <w:sz w:val="22"/>
                <w:szCs w:val="22"/>
              </w:rPr>
              <w:softHyphen/>
              <w:t>го отношения к приро</w:t>
            </w:r>
            <w:r w:rsidRPr="00B40AA9">
              <w:rPr>
                <w:spacing w:val="-4"/>
                <w:sz w:val="22"/>
                <w:szCs w:val="22"/>
              </w:rPr>
              <w:softHyphen/>
              <w:t>де и наведение санитарного порядка на территории заказника. Улучшить экологическое состояние территории</w:t>
            </w:r>
          </w:p>
        </w:tc>
        <w:tc>
          <w:tcPr>
            <w:tcW w:w="762" w:type="pct"/>
          </w:tcPr>
          <w:p w14:paraId="390349F9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Привлечение внимания населения, в том числе школьников к проблемам экологии и бережного отношения к окружающей среде</w:t>
            </w:r>
          </w:p>
        </w:tc>
        <w:tc>
          <w:tcPr>
            <w:tcW w:w="762" w:type="pct"/>
          </w:tcPr>
          <w:p w14:paraId="4E39AE3F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</w:t>
            </w:r>
          </w:p>
          <w:p w14:paraId="15DE8A18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ПРиООС</w:t>
            </w:r>
            <w:proofErr w:type="spellEnd"/>
          </w:p>
        </w:tc>
        <w:tc>
          <w:tcPr>
            <w:tcW w:w="239" w:type="pct"/>
          </w:tcPr>
          <w:p w14:paraId="15648114" w14:textId="1C01A341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2024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</w:tcPr>
          <w:p w14:paraId="4BB8A53F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отдельного </w:t>
            </w:r>
            <w:r w:rsidRPr="00B40AA9">
              <w:rPr>
                <w:spacing w:val="-4"/>
                <w:sz w:val="22"/>
                <w:szCs w:val="22"/>
              </w:rPr>
              <w:br/>
              <w:t>финансирования не требуется</w:t>
            </w:r>
          </w:p>
        </w:tc>
        <w:tc>
          <w:tcPr>
            <w:tcW w:w="715" w:type="pct"/>
          </w:tcPr>
          <w:p w14:paraId="05A83895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32751F31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63" w:type="pct"/>
          </w:tcPr>
          <w:p w14:paraId="153C648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4.2.2</w:t>
            </w:r>
          </w:p>
        </w:tc>
        <w:tc>
          <w:tcPr>
            <w:tcW w:w="1074" w:type="pct"/>
          </w:tcPr>
          <w:p w14:paraId="48E88DB7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Обеспечить учреждения образования и библиотеки региона информационными и образовательными материалами о заказнике «Старобинский»</w:t>
            </w:r>
          </w:p>
        </w:tc>
        <w:tc>
          <w:tcPr>
            <w:tcW w:w="714" w:type="pct"/>
          </w:tcPr>
          <w:p w14:paraId="1C91920E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Повысить информированность местного населения о значимости природоохранных мероприятий и ценности природного капитала заказника «Старобинский»</w:t>
            </w:r>
          </w:p>
        </w:tc>
        <w:tc>
          <w:tcPr>
            <w:tcW w:w="762" w:type="pct"/>
          </w:tcPr>
          <w:p w14:paraId="179CDE22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Повышена информированность местного населения о значимости природоохранных мероприятий и ценности природного капитала заказника «Старобинский»</w:t>
            </w:r>
          </w:p>
        </w:tc>
        <w:tc>
          <w:tcPr>
            <w:tcW w:w="762" w:type="pct"/>
          </w:tcPr>
          <w:p w14:paraId="780276EB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 </w:t>
            </w:r>
          </w:p>
          <w:p w14:paraId="11991AE5" w14:textId="77777777" w:rsidR="00D471D5" w:rsidRPr="00B40AA9" w:rsidRDefault="008F6102" w:rsidP="00D471D5">
            <w:pPr>
              <w:widowControl w:val="0"/>
              <w:rPr>
                <w:strike/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ПРиООС</w:t>
            </w:r>
            <w:proofErr w:type="spellEnd"/>
          </w:p>
          <w:p w14:paraId="39A9910B" w14:textId="77777777" w:rsidR="008F6102" w:rsidRPr="00B40AA9" w:rsidRDefault="008F6102" w:rsidP="008F6102">
            <w:pPr>
              <w:widowControl w:val="0"/>
              <w:rPr>
                <w:strike/>
                <w:spacing w:val="-4"/>
                <w:sz w:val="22"/>
                <w:szCs w:val="22"/>
              </w:rPr>
            </w:pPr>
          </w:p>
        </w:tc>
        <w:tc>
          <w:tcPr>
            <w:tcW w:w="239" w:type="pct"/>
          </w:tcPr>
          <w:p w14:paraId="392E2245" w14:textId="05E0A519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2024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</w:tcPr>
          <w:p w14:paraId="39E591A6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715" w:type="pct"/>
          </w:tcPr>
          <w:p w14:paraId="37116C51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tr w:rsidR="008F6102" w:rsidRPr="00B40AA9" w14:paraId="27C6FF33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63" w:type="pct"/>
          </w:tcPr>
          <w:p w14:paraId="523A6461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4.2.3</w:t>
            </w:r>
          </w:p>
        </w:tc>
        <w:tc>
          <w:tcPr>
            <w:tcW w:w="1074" w:type="pct"/>
          </w:tcPr>
          <w:p w14:paraId="2529C551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Создать постоянно действующую экспозицию о заказнике «Старобинский» в государственном учреждении культуры «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краеведческий музей»</w:t>
            </w:r>
          </w:p>
        </w:tc>
        <w:tc>
          <w:tcPr>
            <w:tcW w:w="714" w:type="pct"/>
          </w:tcPr>
          <w:p w14:paraId="4E83735D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Повысить информированность населения о ценности природного капитала заказника «Старобинский»</w:t>
            </w:r>
          </w:p>
        </w:tc>
        <w:tc>
          <w:tcPr>
            <w:tcW w:w="762" w:type="pct"/>
          </w:tcPr>
          <w:p w14:paraId="23EDA6CE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Повышена информированность населения о ценности природного капитала заказника «Старобинский»</w:t>
            </w:r>
          </w:p>
        </w:tc>
        <w:tc>
          <w:tcPr>
            <w:tcW w:w="762" w:type="pct"/>
          </w:tcPr>
          <w:p w14:paraId="6F24F584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</w:t>
            </w:r>
          </w:p>
        </w:tc>
        <w:tc>
          <w:tcPr>
            <w:tcW w:w="239" w:type="pct"/>
          </w:tcPr>
          <w:p w14:paraId="77EBAA22" w14:textId="162A5134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</w:t>
            </w:r>
            <w:r w:rsidRPr="00B40AA9">
              <w:rPr>
                <w:spacing w:val="-4"/>
                <w:sz w:val="22"/>
                <w:szCs w:val="22"/>
                <w:lang w:val="en-US"/>
              </w:rPr>
              <w:t>2</w:t>
            </w:r>
            <w:r w:rsidRPr="00B40AA9">
              <w:rPr>
                <w:spacing w:val="-4"/>
                <w:sz w:val="22"/>
                <w:szCs w:val="22"/>
              </w:rPr>
              <w:t>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</w:tcPr>
          <w:p w14:paraId="26EACAD2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5,0</w:t>
            </w:r>
          </w:p>
        </w:tc>
        <w:tc>
          <w:tcPr>
            <w:tcW w:w="715" w:type="pct"/>
          </w:tcPr>
          <w:p w14:paraId="1873A67E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местный бюджет</w:t>
            </w:r>
          </w:p>
        </w:tc>
      </w:tr>
      <w:tr w:rsidR="008F6102" w:rsidRPr="00B40AA9" w14:paraId="40B70C09" w14:textId="77777777" w:rsidTr="00BC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163" w:type="pct"/>
          </w:tcPr>
          <w:p w14:paraId="18390FB0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4.2.4</w:t>
            </w:r>
          </w:p>
        </w:tc>
        <w:tc>
          <w:tcPr>
            <w:tcW w:w="1074" w:type="pct"/>
          </w:tcPr>
          <w:p w14:paraId="601B8357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На постоянной основе информировать землепользователей, местное население, посетителей заказника о режиме охраны и использования заказника, установленных запретах и ограничениях</w:t>
            </w:r>
          </w:p>
        </w:tc>
        <w:tc>
          <w:tcPr>
            <w:tcW w:w="714" w:type="pct"/>
          </w:tcPr>
          <w:p w14:paraId="1A8A877C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Улучшить информированность о природоохранных мероприятиях, пропаганда бережного отношения к природе </w:t>
            </w:r>
          </w:p>
        </w:tc>
        <w:tc>
          <w:tcPr>
            <w:tcW w:w="762" w:type="pct"/>
          </w:tcPr>
          <w:p w14:paraId="4F7C6295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 xml:space="preserve">Повышена информированность о природоохранных мероприятиях, пропаганда бережного отношения к природе </w:t>
            </w:r>
          </w:p>
        </w:tc>
        <w:tc>
          <w:tcPr>
            <w:tcW w:w="762" w:type="pct"/>
          </w:tcPr>
          <w:p w14:paraId="71DED35B" w14:textId="77777777" w:rsidR="008F6102" w:rsidRPr="00B40AA9" w:rsidRDefault="008F6102" w:rsidP="008F6102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Солигорский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райисполком,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Солигорская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райинспекция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40AA9">
              <w:rPr>
                <w:spacing w:val="-4"/>
                <w:sz w:val="22"/>
                <w:szCs w:val="22"/>
              </w:rPr>
              <w:t>ПРиООС</w:t>
            </w:r>
            <w:proofErr w:type="spellEnd"/>
            <w:r w:rsidRPr="00B40AA9">
              <w:rPr>
                <w:spacing w:val="-4"/>
                <w:sz w:val="22"/>
                <w:szCs w:val="22"/>
              </w:rPr>
              <w:t>, все землепользователи территории заказника «Старобинский»</w:t>
            </w:r>
          </w:p>
        </w:tc>
        <w:tc>
          <w:tcPr>
            <w:tcW w:w="239" w:type="pct"/>
          </w:tcPr>
          <w:p w14:paraId="0C5F331D" w14:textId="7079F64E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20</w:t>
            </w:r>
            <w:r w:rsidRPr="00B40AA9">
              <w:rPr>
                <w:spacing w:val="-4"/>
                <w:sz w:val="22"/>
                <w:szCs w:val="22"/>
                <w:lang w:val="en-US"/>
              </w:rPr>
              <w:t>2</w:t>
            </w:r>
            <w:r w:rsidRPr="00B40AA9">
              <w:rPr>
                <w:spacing w:val="-4"/>
                <w:sz w:val="22"/>
                <w:szCs w:val="22"/>
              </w:rPr>
              <w:t>4</w:t>
            </w:r>
            <w:r w:rsidR="00F95258" w:rsidRPr="00B40AA9">
              <w:rPr>
                <w:spacing w:val="-4"/>
                <w:sz w:val="22"/>
                <w:szCs w:val="22"/>
              </w:rPr>
              <w:t xml:space="preserve"> </w:t>
            </w:r>
            <w:r w:rsidRPr="00B40AA9">
              <w:rPr>
                <w:spacing w:val="-4"/>
                <w:sz w:val="22"/>
                <w:szCs w:val="22"/>
              </w:rPr>
              <w:t>–2028</w:t>
            </w:r>
          </w:p>
        </w:tc>
        <w:tc>
          <w:tcPr>
            <w:tcW w:w="571" w:type="pct"/>
          </w:tcPr>
          <w:p w14:paraId="3B388620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не требуется</w:t>
            </w:r>
          </w:p>
        </w:tc>
        <w:tc>
          <w:tcPr>
            <w:tcW w:w="715" w:type="pct"/>
          </w:tcPr>
          <w:p w14:paraId="027E4203" w14:textId="77777777" w:rsidR="008F6102" w:rsidRPr="00B40AA9" w:rsidRDefault="008F6102" w:rsidP="008F6102">
            <w:pPr>
              <w:widowControl w:val="0"/>
              <w:jc w:val="center"/>
              <w:rPr>
                <w:spacing w:val="-4"/>
                <w:sz w:val="22"/>
                <w:szCs w:val="22"/>
              </w:rPr>
            </w:pPr>
            <w:r w:rsidRPr="00B40AA9">
              <w:rPr>
                <w:spacing w:val="-4"/>
                <w:sz w:val="22"/>
                <w:szCs w:val="22"/>
              </w:rPr>
              <w:t>–</w:t>
            </w:r>
          </w:p>
        </w:tc>
      </w:tr>
      <w:bookmarkEnd w:id="6"/>
    </w:tbl>
    <w:p w14:paraId="49558FC9" w14:textId="77777777" w:rsidR="00E24509" w:rsidRPr="00B40AA9" w:rsidRDefault="00E24509">
      <w:pPr>
        <w:rPr>
          <w:sz w:val="14"/>
        </w:rPr>
      </w:pPr>
    </w:p>
    <w:sectPr w:rsidR="00E24509" w:rsidRPr="00B40AA9" w:rsidSect="008F61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300CE" w14:textId="77777777" w:rsidR="008D223B" w:rsidRDefault="008D223B">
      <w:r>
        <w:separator/>
      </w:r>
    </w:p>
  </w:endnote>
  <w:endnote w:type="continuationSeparator" w:id="0">
    <w:p w14:paraId="0F5EE46B" w14:textId="77777777" w:rsidR="008D223B" w:rsidRDefault="008D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859B6" w14:textId="1576F2ED" w:rsidR="005E07F6" w:rsidRDefault="005E07F6" w:rsidP="00BC0A14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89517" w14:textId="77777777" w:rsidR="005E07F6" w:rsidRDefault="005E07F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DD888" w14:textId="77777777" w:rsidR="008D223B" w:rsidRDefault="008D223B">
      <w:r>
        <w:separator/>
      </w:r>
    </w:p>
  </w:footnote>
  <w:footnote w:type="continuationSeparator" w:id="0">
    <w:p w14:paraId="5F794148" w14:textId="77777777" w:rsidR="008D223B" w:rsidRDefault="008D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41744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746FD95" w14:textId="00561407" w:rsidR="005E07F6" w:rsidRPr="005E07F6" w:rsidRDefault="005E07F6" w:rsidP="005E07F6">
        <w:pPr>
          <w:pStyle w:val="ac"/>
          <w:jc w:val="center"/>
          <w:rPr>
            <w:sz w:val="28"/>
            <w:szCs w:val="28"/>
          </w:rPr>
        </w:pPr>
        <w:r w:rsidRPr="005E07F6">
          <w:rPr>
            <w:sz w:val="28"/>
            <w:szCs w:val="28"/>
          </w:rPr>
          <w:fldChar w:fldCharType="begin"/>
        </w:r>
        <w:r w:rsidRPr="005E07F6">
          <w:rPr>
            <w:sz w:val="28"/>
            <w:szCs w:val="28"/>
          </w:rPr>
          <w:instrText>PAGE   \* MERGEFORMAT</w:instrText>
        </w:r>
        <w:r w:rsidRPr="005E07F6">
          <w:rPr>
            <w:sz w:val="28"/>
            <w:szCs w:val="28"/>
          </w:rPr>
          <w:fldChar w:fldCharType="separate"/>
        </w:r>
        <w:r w:rsidR="00932D22">
          <w:rPr>
            <w:noProof/>
            <w:sz w:val="28"/>
            <w:szCs w:val="28"/>
          </w:rPr>
          <w:t>6</w:t>
        </w:r>
        <w:r w:rsidRPr="005E07F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79469" w14:textId="174287DC" w:rsidR="005E07F6" w:rsidRPr="007D23EB" w:rsidRDefault="005E07F6">
    <w:pPr>
      <w:pStyle w:val="ac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102"/>
    <w:rsid w:val="00025693"/>
    <w:rsid w:val="00055681"/>
    <w:rsid w:val="001032B6"/>
    <w:rsid w:val="001151B3"/>
    <w:rsid w:val="0027131A"/>
    <w:rsid w:val="002D35B0"/>
    <w:rsid w:val="003548A1"/>
    <w:rsid w:val="003A743D"/>
    <w:rsid w:val="0048113A"/>
    <w:rsid w:val="005C055F"/>
    <w:rsid w:val="005C344A"/>
    <w:rsid w:val="005E07F6"/>
    <w:rsid w:val="00614868"/>
    <w:rsid w:val="006E30EF"/>
    <w:rsid w:val="007266F3"/>
    <w:rsid w:val="007D23EB"/>
    <w:rsid w:val="00844AC0"/>
    <w:rsid w:val="0088668C"/>
    <w:rsid w:val="008B53AD"/>
    <w:rsid w:val="008D223B"/>
    <w:rsid w:val="008F6102"/>
    <w:rsid w:val="0091158E"/>
    <w:rsid w:val="00932D22"/>
    <w:rsid w:val="009A5537"/>
    <w:rsid w:val="009A73FE"/>
    <w:rsid w:val="00AC5223"/>
    <w:rsid w:val="00AF4FA4"/>
    <w:rsid w:val="00B40AA9"/>
    <w:rsid w:val="00B51970"/>
    <w:rsid w:val="00B52957"/>
    <w:rsid w:val="00B94A3C"/>
    <w:rsid w:val="00BC0A14"/>
    <w:rsid w:val="00BC1BEC"/>
    <w:rsid w:val="00BF2A69"/>
    <w:rsid w:val="00C57DB7"/>
    <w:rsid w:val="00C7573E"/>
    <w:rsid w:val="00CA02E2"/>
    <w:rsid w:val="00D009B2"/>
    <w:rsid w:val="00D038ED"/>
    <w:rsid w:val="00D471D5"/>
    <w:rsid w:val="00E24509"/>
    <w:rsid w:val="00E535E2"/>
    <w:rsid w:val="00F27B38"/>
    <w:rsid w:val="00F60048"/>
    <w:rsid w:val="00F95258"/>
    <w:rsid w:val="00FC0EB1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C7B3C"/>
  <w15:docId w15:val="{DE42035C-5E28-4299-9A35-8284DE8E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 / заголовок"/>
    <w:basedOn w:val="a"/>
    <w:link w:val="a4"/>
    <w:qFormat/>
    <w:rsid w:val="003548A1"/>
    <w:pPr>
      <w:widowControl w:val="0"/>
      <w:spacing w:line="360" w:lineRule="exact"/>
      <w:jc w:val="center"/>
      <w:outlineLvl w:val="0"/>
    </w:pPr>
    <w:rPr>
      <w:rFonts w:eastAsia="Times New Roman"/>
      <w:b/>
      <w:bCs/>
      <w:iCs/>
      <w:sz w:val="28"/>
      <w:szCs w:val="22"/>
    </w:rPr>
  </w:style>
  <w:style w:type="character" w:customStyle="1" w:styleId="a4">
    <w:name w:val="Глава / заголовок Знак"/>
    <w:basedOn w:val="a0"/>
    <w:link w:val="a3"/>
    <w:rsid w:val="003548A1"/>
    <w:rPr>
      <w:rFonts w:eastAsia="Times New Roman"/>
      <w:b/>
      <w:bCs/>
      <w:iCs/>
      <w:sz w:val="28"/>
      <w:szCs w:val="22"/>
    </w:rPr>
  </w:style>
  <w:style w:type="paragraph" w:customStyle="1" w:styleId="a5">
    <w:name w:val="Раздел / заголовок"/>
    <w:basedOn w:val="a"/>
    <w:link w:val="a6"/>
    <w:qFormat/>
    <w:rsid w:val="003548A1"/>
    <w:pPr>
      <w:spacing w:line="360" w:lineRule="exact"/>
      <w:ind w:firstLine="709"/>
      <w:outlineLvl w:val="1"/>
    </w:pPr>
    <w:rPr>
      <w:rFonts w:eastAsia="Times New Roman"/>
      <w:b/>
      <w:sz w:val="28"/>
    </w:rPr>
  </w:style>
  <w:style w:type="character" w:customStyle="1" w:styleId="a6">
    <w:name w:val="Раздел / заголовок Знак"/>
    <w:basedOn w:val="a0"/>
    <w:link w:val="a5"/>
    <w:rsid w:val="003548A1"/>
    <w:rPr>
      <w:rFonts w:eastAsia="Times New Roman"/>
      <w:b/>
      <w:sz w:val="28"/>
    </w:rPr>
  </w:style>
  <w:style w:type="paragraph" w:styleId="a7">
    <w:name w:val="footer"/>
    <w:basedOn w:val="a"/>
    <w:link w:val="a8"/>
    <w:uiPriority w:val="99"/>
    <w:unhideWhenUsed/>
    <w:rsid w:val="008F61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6102"/>
  </w:style>
  <w:style w:type="paragraph" w:styleId="a9">
    <w:name w:val="Balloon Text"/>
    <w:basedOn w:val="a"/>
    <w:link w:val="aa"/>
    <w:uiPriority w:val="99"/>
    <w:semiHidden/>
    <w:unhideWhenUsed/>
    <w:rsid w:val="009A55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537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b"/>
    <w:uiPriority w:val="39"/>
    <w:rsid w:val="00BC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C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D23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23EB"/>
  </w:style>
  <w:style w:type="paragraph" w:styleId="ae">
    <w:name w:val="List Paragraph"/>
    <w:basedOn w:val="a"/>
    <w:uiPriority w:val="34"/>
    <w:qFormat/>
    <w:rsid w:val="00B5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C4FB-CA5B-450E-9DCF-87C02D92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4193</Words>
  <Characters>23905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Зеленкевич</dc:creator>
  <cp:lastModifiedBy>Брагинец В.В.</cp:lastModifiedBy>
  <cp:revision>3</cp:revision>
  <cp:lastPrinted>2024-04-15T13:30:00Z</cp:lastPrinted>
  <dcterms:created xsi:type="dcterms:W3CDTF">2025-03-25T09:50:00Z</dcterms:created>
  <dcterms:modified xsi:type="dcterms:W3CDTF">2025-05-08T06:38:00Z</dcterms:modified>
</cp:coreProperties>
</file>