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05" w:rsidRPr="00E00318" w:rsidRDefault="003D4F05" w:rsidP="00E003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003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Особенности эксплуатации газовых котлов в зимнее время</w:t>
      </w:r>
    </w:p>
    <w:p w:rsidR="004E64FC" w:rsidRDefault="003D4F05" w:rsidP="003D4F05">
      <w:pPr>
        <w:rPr>
          <w:rFonts w:ascii="Times New Roman" w:eastAsia="Times New Roman" w:hAnsi="Times New Roman" w:cs="Times New Roman"/>
          <w:sz w:val="24"/>
          <w:szCs w:val="24"/>
        </w:rPr>
      </w:pPr>
      <w:r w:rsidRPr="003D4F05">
        <w:rPr>
          <w:rFonts w:ascii="Times New Roman" w:eastAsia="Times New Roman" w:hAnsi="Times New Roman" w:cs="Times New Roman"/>
          <w:sz w:val="24"/>
          <w:szCs w:val="24"/>
        </w:rPr>
        <w:t>Используя индивидуальное отопительное оборудование, каждый пользователь обязан ознакомиться с условиями и правилами эксплуатации, знать и выполнять их, ведь он имеет дело с электричеством и газом, и нарушения могут привести к печальным последствиям.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показывает опыт сервисных компаний, большинство вопросов, с которыми обращаются </w:t>
      </w:r>
      <w:r w:rsidRPr="003D4F05">
        <w:rPr>
          <w:rFonts w:ascii="Times New Roman" w:eastAsia="Times New Roman" w:hAnsi="Times New Roman" w:cs="Times New Roman"/>
          <w:color w:val="FF0000"/>
          <w:sz w:val="24"/>
          <w:szCs w:val="24"/>
        </w:rPr>
        <w:t>клиенты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t xml:space="preserve">, можно </w:t>
      </w:r>
      <w:r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t xml:space="preserve"> без вызова мастера, е</w:t>
      </w:r>
      <w:r w:rsidR="00E00318">
        <w:rPr>
          <w:rFonts w:ascii="Times New Roman" w:eastAsia="Times New Roman" w:hAnsi="Times New Roman" w:cs="Times New Roman"/>
          <w:sz w:val="24"/>
          <w:szCs w:val="24"/>
        </w:rPr>
        <w:t xml:space="preserve">сли понимать причину остановки 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00318">
        <w:rPr>
          <w:rFonts w:ascii="Times New Roman" w:eastAsia="Times New Roman" w:hAnsi="Times New Roman" w:cs="Times New Roman"/>
          <w:sz w:val="24"/>
          <w:szCs w:val="24"/>
        </w:rPr>
        <w:t>бо</w:t>
      </w:r>
      <w:bookmarkStart w:id="0" w:name="_GoBack"/>
      <w:bookmarkEnd w:id="0"/>
      <w:r w:rsidRPr="003D4F05">
        <w:rPr>
          <w:rFonts w:ascii="Times New Roman" w:eastAsia="Times New Roman" w:hAnsi="Times New Roman" w:cs="Times New Roman"/>
          <w:sz w:val="24"/>
          <w:szCs w:val="24"/>
        </w:rPr>
        <w:t xml:space="preserve">рудования и знать, что предпринять. 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  <w:t>При покупке оборудования, следует внимательно ознакомиться с правилами установки и гарантийными обязательствами, которые изложены в сопроводительной документации. Строгое их выполнение обезопасит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t xml:space="preserve"> работу котла и продлит срок его службы. 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  <w:t>Однако, даже выполнив все требуемые нормы, можно столкнуться с проблемами в работе котла и всей системы.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  <w:t xml:space="preserve">Одна из самых распространенных проблем эксплуатации котельного оборудования в холодное время года – обледенение наружной части дымохода. </w:t>
      </w:r>
      <w:r w:rsidR="007B7559" w:rsidRPr="007B7559">
        <w:rPr>
          <w:rFonts w:ascii="Times New Roman" w:hAnsi="Times New Roman" w:cs="Times New Roman"/>
          <w:sz w:val="24"/>
          <w:szCs w:val="24"/>
        </w:rPr>
        <w:t>В случае применения котла с закрытой камерой сгорания, это может привести к его остановке.</w:t>
      </w:r>
      <w:r w:rsidRPr="007B75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D4F05">
        <w:rPr>
          <w:rFonts w:ascii="Times New Roman" w:eastAsia="Times New Roman" w:hAnsi="Times New Roman" w:cs="Times New Roman"/>
          <w:sz w:val="24"/>
          <w:szCs w:val="24"/>
        </w:rPr>
        <w:t xml:space="preserve">Дело в том, что в </w:t>
      </w:r>
      <w:proofErr w:type="spellStart"/>
      <w:r w:rsidRPr="003D4F05">
        <w:rPr>
          <w:rFonts w:ascii="Times New Roman" w:eastAsia="Times New Roman" w:hAnsi="Times New Roman" w:cs="Times New Roman"/>
          <w:sz w:val="24"/>
          <w:szCs w:val="24"/>
        </w:rPr>
        <w:t>турбированных</w:t>
      </w:r>
      <w:proofErr w:type="spellEnd"/>
      <w:r w:rsidRPr="003D4F05">
        <w:rPr>
          <w:rFonts w:ascii="Times New Roman" w:eastAsia="Times New Roman" w:hAnsi="Times New Roman" w:cs="Times New Roman"/>
          <w:sz w:val="24"/>
          <w:szCs w:val="24"/>
        </w:rPr>
        <w:t xml:space="preserve"> котлах, в отличие от дымоходных, где используется эффект естественной тяги, дымовые газы удаляются через коаксиальный комплект («труба в трубе») наружу с помощью вентилятора.</w:t>
      </w:r>
      <w:proofErr w:type="gramEnd"/>
      <w:r w:rsidRPr="003D4F05">
        <w:rPr>
          <w:rFonts w:ascii="Times New Roman" w:eastAsia="Times New Roman" w:hAnsi="Times New Roman" w:cs="Times New Roman"/>
          <w:sz w:val="24"/>
          <w:szCs w:val="24"/>
        </w:rPr>
        <w:t xml:space="preserve"> Вентилятор, установленный в верхней части камеры сгорания, производит выброс продуктов сгорания и создает разряжение в герметичной камере, достаточное для подсоса воздуха на горение. </w:t>
      </w:r>
    </w:p>
    <w:p w:rsidR="00BA7682" w:rsidRDefault="003D4F05" w:rsidP="003D4F05">
      <w:r w:rsidRPr="003D4F05">
        <w:rPr>
          <w:rFonts w:ascii="Times New Roman" w:eastAsia="Times New Roman" w:hAnsi="Times New Roman" w:cs="Times New Roman"/>
          <w:sz w:val="24"/>
          <w:szCs w:val="24"/>
        </w:rPr>
        <w:t xml:space="preserve">При работе котлов в условиях низких температур иногда происходит обледенение коаксиального комплекта, появляется лед на терминале. Это происходит вследствие охлаждения продуктов сгорания ниже температуры «точки росы». Водяной пар в продуктах сгорания начинает конденсироваться, превращаться в жидкость, которая впоследствии и замерзает. Лед препятствует прохождению воздуха для горения и котлы останавливаются. 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  <w:t>На возможность обмерзания коаксиальной трубы большое воздействие оказывают внешние факторы, такие как: температура наружного воздуха, влажность, сила и направление ветра, нарушения в монтаже терминала (попадание дождя, снега с крыши, размещение в зоне воздушных коридоров, при ветровом подпоре, сильном охлаждении терминала).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  <w:t xml:space="preserve">Независимо от способа организации </w:t>
      </w:r>
      <w:proofErr w:type="spellStart"/>
      <w:r w:rsidRPr="003D4F05">
        <w:rPr>
          <w:rFonts w:ascii="Times New Roman" w:eastAsia="Times New Roman" w:hAnsi="Times New Roman" w:cs="Times New Roman"/>
          <w:sz w:val="24"/>
          <w:szCs w:val="24"/>
        </w:rPr>
        <w:t>воздухозабора</w:t>
      </w:r>
      <w:proofErr w:type="spellEnd"/>
      <w:r w:rsidRPr="003D4F05">
        <w:rPr>
          <w:rFonts w:ascii="Times New Roman" w:eastAsia="Times New Roman" w:hAnsi="Times New Roman" w:cs="Times New Roman"/>
          <w:sz w:val="24"/>
          <w:szCs w:val="24"/>
        </w:rPr>
        <w:t xml:space="preserve"> и функциональности автоматики безопасности владельцу котла (или газовой колонки) </w:t>
      </w:r>
      <w:r w:rsidR="007B755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E64FC" w:rsidRPr="003D4F05">
        <w:rPr>
          <w:rFonts w:ascii="Times New Roman" w:eastAsia="Times New Roman" w:hAnsi="Times New Roman" w:cs="Times New Roman"/>
          <w:sz w:val="24"/>
          <w:szCs w:val="24"/>
        </w:rPr>
        <w:t xml:space="preserve">тобы не допустить нежелательных последствий </w:t>
      </w:r>
      <w:r w:rsidR="007B7559">
        <w:rPr>
          <w:rFonts w:ascii="Times New Roman" w:eastAsia="Times New Roman" w:hAnsi="Times New Roman" w:cs="Times New Roman"/>
          <w:sz w:val="24"/>
          <w:szCs w:val="24"/>
        </w:rPr>
        <w:t xml:space="preserve">в холодный период времени 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t>следует регулярно следить за состоянием дымохода.</w:t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</w:r>
      <w:r w:rsidRPr="003D4F0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A7682" w:rsidSect="003D4F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05"/>
    <w:rsid w:val="003D4F05"/>
    <w:rsid w:val="004E64FC"/>
    <w:rsid w:val="007B7559"/>
    <w:rsid w:val="00BA7682"/>
    <w:rsid w:val="00E00318"/>
    <w:rsid w:val="00F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Win7Ultimate_x64</cp:lastModifiedBy>
  <cp:revision>2</cp:revision>
  <dcterms:created xsi:type="dcterms:W3CDTF">2024-11-14T09:31:00Z</dcterms:created>
  <dcterms:modified xsi:type="dcterms:W3CDTF">2024-11-14T09:31:00Z</dcterms:modified>
</cp:coreProperties>
</file>