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42" w:rsidRDefault="00441C42" w:rsidP="00BA12C5">
      <w:pPr>
        <w:jc w:val="center"/>
        <w:rPr>
          <w:b/>
          <w:szCs w:val="30"/>
          <w:lang w:val="en-US"/>
        </w:rPr>
      </w:pPr>
    </w:p>
    <w:p w:rsidR="003C1AC9" w:rsidRPr="003C1AC9" w:rsidRDefault="005673CC" w:rsidP="00BA12C5">
      <w:pPr>
        <w:jc w:val="center"/>
        <w:rPr>
          <w:b/>
          <w:szCs w:val="30"/>
        </w:rPr>
      </w:pPr>
      <w:r>
        <w:rPr>
          <w:b/>
          <w:szCs w:val="30"/>
        </w:rPr>
        <w:t>Типичные нарушения, выявленные</w:t>
      </w:r>
      <w:r w:rsidR="0070158A">
        <w:rPr>
          <w:b/>
          <w:szCs w:val="30"/>
        </w:rPr>
        <w:t xml:space="preserve"> </w:t>
      </w:r>
      <w:r w:rsidR="00BA12C5">
        <w:rPr>
          <w:b/>
          <w:szCs w:val="30"/>
        </w:rPr>
        <w:t xml:space="preserve">у плательщиков </w:t>
      </w:r>
      <w:r w:rsidR="00C616B0" w:rsidRPr="00C616B0">
        <w:rPr>
          <w:b/>
          <w:szCs w:val="30"/>
        </w:rPr>
        <w:t xml:space="preserve"> </w:t>
      </w:r>
      <w:r w:rsidR="003C1AC9">
        <w:rPr>
          <w:b/>
          <w:szCs w:val="30"/>
        </w:rPr>
        <w:t>о</w:t>
      </w:r>
      <w:bookmarkStart w:id="0" w:name="_GoBack"/>
      <w:bookmarkEnd w:id="0"/>
      <w:r w:rsidR="00BA12C5">
        <w:rPr>
          <w:b/>
          <w:szCs w:val="30"/>
        </w:rPr>
        <w:t xml:space="preserve">бязательных страховых взносов Минской области </w:t>
      </w:r>
    </w:p>
    <w:p w:rsidR="00BA7FED" w:rsidRPr="00DF363E" w:rsidRDefault="00BA12C5" w:rsidP="003C1AC9">
      <w:pPr>
        <w:ind w:firstLine="0"/>
        <w:jc w:val="center"/>
        <w:rPr>
          <w:b/>
          <w:szCs w:val="30"/>
        </w:rPr>
      </w:pPr>
      <w:r>
        <w:rPr>
          <w:b/>
          <w:szCs w:val="30"/>
        </w:rPr>
        <w:t>при проведении</w:t>
      </w:r>
      <w:r w:rsidR="00C616B0">
        <w:rPr>
          <w:b/>
          <w:szCs w:val="30"/>
        </w:rPr>
        <w:t xml:space="preserve"> </w:t>
      </w:r>
      <w:r>
        <w:rPr>
          <w:b/>
          <w:szCs w:val="30"/>
        </w:rPr>
        <w:t>проверок</w:t>
      </w:r>
      <w:r w:rsidR="007E071F" w:rsidRPr="007E071F">
        <w:rPr>
          <w:b/>
          <w:szCs w:val="30"/>
        </w:rPr>
        <w:t xml:space="preserve"> </w:t>
      </w:r>
      <w:r>
        <w:rPr>
          <w:b/>
          <w:szCs w:val="30"/>
        </w:rPr>
        <w:t>в 2021 году</w:t>
      </w:r>
    </w:p>
    <w:p w:rsidR="00BA7FED" w:rsidRPr="00F30EBF" w:rsidRDefault="00BA7FED" w:rsidP="001A2F07">
      <w:pPr>
        <w:jc w:val="both"/>
        <w:rPr>
          <w:szCs w:val="30"/>
        </w:rPr>
      </w:pPr>
    </w:p>
    <w:p w:rsidR="00F86253" w:rsidRPr="00827051" w:rsidRDefault="00F30EBF" w:rsidP="00F86253">
      <w:pPr>
        <w:pStyle w:val="ac"/>
        <w:ind w:left="0"/>
        <w:jc w:val="both"/>
        <w:rPr>
          <w:b/>
          <w:szCs w:val="30"/>
        </w:rPr>
      </w:pPr>
      <w:r w:rsidRPr="00827051">
        <w:rPr>
          <w:b/>
          <w:szCs w:val="30"/>
        </w:rPr>
        <w:t>1</w:t>
      </w:r>
      <w:r w:rsidR="00666C35" w:rsidRPr="00827051">
        <w:rPr>
          <w:b/>
          <w:szCs w:val="30"/>
        </w:rPr>
        <w:t>.</w:t>
      </w:r>
      <w:r w:rsidRPr="00827051">
        <w:rPr>
          <w:b/>
          <w:szCs w:val="30"/>
        </w:rPr>
        <w:t xml:space="preserve"> </w:t>
      </w:r>
      <w:r w:rsidR="0073602A" w:rsidRPr="00827051">
        <w:rPr>
          <w:b/>
          <w:szCs w:val="30"/>
        </w:rPr>
        <w:t>Неправильное определение объекта для начисления обязательных страховых взносов</w:t>
      </w:r>
    </w:p>
    <w:p w:rsidR="0073602A" w:rsidRPr="00827051" w:rsidRDefault="00F86253" w:rsidP="00F86253">
      <w:pPr>
        <w:pStyle w:val="ac"/>
        <w:ind w:left="0"/>
        <w:jc w:val="both"/>
        <w:rPr>
          <w:szCs w:val="30"/>
        </w:rPr>
      </w:pPr>
      <w:r w:rsidRPr="00827051">
        <w:rPr>
          <w:szCs w:val="30"/>
        </w:rPr>
        <w:t xml:space="preserve">1.1. </w:t>
      </w:r>
      <w:r w:rsidR="008F6035" w:rsidRPr="00827051">
        <w:rPr>
          <w:szCs w:val="30"/>
        </w:rPr>
        <w:t>Н</w:t>
      </w:r>
      <w:r w:rsidR="000D233F" w:rsidRPr="00827051">
        <w:rPr>
          <w:szCs w:val="30"/>
        </w:rPr>
        <w:t>е начислены обязательные страховые взносы</w:t>
      </w:r>
      <w:r w:rsidR="0073602A" w:rsidRPr="00827051">
        <w:rPr>
          <w:szCs w:val="30"/>
        </w:rPr>
        <w:t>:</w:t>
      </w:r>
    </w:p>
    <w:p w:rsidR="0073602A" w:rsidRPr="00283840" w:rsidRDefault="00E87477" w:rsidP="00F86253">
      <w:pPr>
        <w:pStyle w:val="ac"/>
        <w:ind w:left="0"/>
        <w:jc w:val="both"/>
        <w:rPr>
          <w:szCs w:val="30"/>
        </w:rPr>
      </w:pPr>
      <w:r w:rsidRPr="00283840">
        <w:rPr>
          <w:szCs w:val="30"/>
        </w:rPr>
        <w:t>на сумму денежной помощи в размере  месячной стипендии молодым специалистам, назначенной в последнем семестре их обучения</w:t>
      </w:r>
      <w:r w:rsidR="0073602A" w:rsidRPr="00283840">
        <w:rPr>
          <w:szCs w:val="30"/>
        </w:rPr>
        <w:t>;</w:t>
      </w:r>
    </w:p>
    <w:p w:rsidR="002E5D78" w:rsidRPr="00827051" w:rsidRDefault="0073602A" w:rsidP="007E071F">
      <w:pPr>
        <w:pStyle w:val="ac"/>
        <w:ind w:left="0"/>
        <w:jc w:val="both"/>
        <w:rPr>
          <w:i/>
          <w:szCs w:val="30"/>
        </w:rPr>
      </w:pPr>
      <w:proofErr w:type="gramStart"/>
      <w:r w:rsidRPr="00827051">
        <w:rPr>
          <w:i/>
          <w:szCs w:val="30"/>
        </w:rPr>
        <w:t xml:space="preserve">Нарушена статья 2 Закона Республики  Беларусь от 29.02.1996 г. № 138-ХIII «Об обязательных страховых взносах в бюджет государственного внебюджетного фонда социальной защиты населения Республики Беларусь» (далее – Закона об </w:t>
      </w:r>
      <w:r w:rsidR="00B953D2" w:rsidRPr="00827051">
        <w:rPr>
          <w:i/>
          <w:szCs w:val="30"/>
        </w:rPr>
        <w:t xml:space="preserve">обязательных страховых </w:t>
      </w:r>
      <w:proofErr w:type="gramEnd"/>
    </w:p>
    <w:p w:rsidR="00D1059B" w:rsidRPr="00D1059B" w:rsidRDefault="00D1059B" w:rsidP="00D1059B">
      <w:pPr>
        <w:ind w:firstLine="708"/>
        <w:jc w:val="both"/>
        <w:rPr>
          <w:szCs w:val="30"/>
        </w:rPr>
      </w:pPr>
      <w:r w:rsidRPr="00D1059B">
        <w:rPr>
          <w:szCs w:val="30"/>
        </w:rPr>
        <w:t>на суммы единовременных выплат на оздоровление работникам  в размере из расчета 0,5 окл</w:t>
      </w:r>
      <w:r w:rsidR="00350B2A">
        <w:rPr>
          <w:szCs w:val="30"/>
        </w:rPr>
        <w:t xml:space="preserve">ада </w:t>
      </w:r>
      <w:proofErr w:type="gramStart"/>
      <w:r w:rsidR="00350B2A">
        <w:rPr>
          <w:szCs w:val="30"/>
        </w:rPr>
        <w:t>согласно  пункта</w:t>
      </w:r>
      <w:proofErr w:type="gramEnd"/>
      <w:r w:rsidR="00350B2A">
        <w:rPr>
          <w:szCs w:val="30"/>
        </w:rPr>
        <w:t xml:space="preserve"> 4</w:t>
      </w:r>
      <w:r w:rsidRPr="00D1059B">
        <w:rPr>
          <w:szCs w:val="30"/>
        </w:rPr>
        <w:t xml:space="preserve"> Указа Президента Республики Беларусь от 18.01.2019 № 27 «Об оплате труда раб</w:t>
      </w:r>
      <w:r>
        <w:rPr>
          <w:szCs w:val="30"/>
        </w:rPr>
        <w:t>отников бюджетных организаций»</w:t>
      </w:r>
      <w:r w:rsidR="00350B2A" w:rsidRPr="00350B2A">
        <w:rPr>
          <w:szCs w:val="30"/>
        </w:rPr>
        <w:t xml:space="preserve"> (</w:t>
      </w:r>
      <w:r w:rsidR="00350B2A">
        <w:rPr>
          <w:szCs w:val="30"/>
        </w:rPr>
        <w:t>далее - Указ №27)</w:t>
      </w:r>
      <w:r w:rsidRPr="00D1059B">
        <w:rPr>
          <w:szCs w:val="30"/>
        </w:rPr>
        <w:t>;</w:t>
      </w:r>
    </w:p>
    <w:p w:rsidR="001E6D75" w:rsidRPr="00251D5E" w:rsidRDefault="005729EB" w:rsidP="005729EB">
      <w:pPr>
        <w:pStyle w:val="ac"/>
        <w:ind w:left="0"/>
        <w:jc w:val="both"/>
        <w:rPr>
          <w:i/>
          <w:szCs w:val="30"/>
        </w:rPr>
      </w:pPr>
      <w:r w:rsidRPr="00A41017">
        <w:rPr>
          <w:i/>
          <w:szCs w:val="30"/>
        </w:rPr>
        <w:t xml:space="preserve">Нарушена статья 2 Закона об обязательных страховых взносах и </w:t>
      </w:r>
      <w:proofErr w:type="gramStart"/>
      <w:r w:rsidRPr="00A41017">
        <w:rPr>
          <w:i/>
          <w:szCs w:val="30"/>
        </w:rPr>
        <w:t>пункт</w:t>
      </w:r>
      <w:r w:rsidRPr="00A41017">
        <w:rPr>
          <w:szCs w:val="30"/>
        </w:rPr>
        <w:t xml:space="preserve"> </w:t>
      </w:r>
      <w:r w:rsidRPr="00A41017">
        <w:rPr>
          <w:i/>
          <w:szCs w:val="30"/>
        </w:rPr>
        <w:t>и</w:t>
      </w:r>
      <w:r w:rsidRPr="00A41017">
        <w:rPr>
          <w:szCs w:val="30"/>
        </w:rPr>
        <w:t xml:space="preserve"> </w:t>
      </w:r>
      <w:r w:rsidRPr="00A41017">
        <w:rPr>
          <w:i/>
          <w:szCs w:val="30"/>
        </w:rPr>
        <w:t xml:space="preserve">пункт 7 </w:t>
      </w:r>
      <w:r w:rsidR="007E071F" w:rsidRPr="00A41017">
        <w:rPr>
          <w:i/>
          <w:szCs w:val="30"/>
        </w:rPr>
        <w:t>Перечня выплат, на которые не начисляются взносы по государственному социальному страхованию, в том числе по профессиональному пенсионному страхованию,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"Белгосстрах", утвержденного постановлением Совета Министров Республики Беларусь от 25.01.1999  № 115</w:t>
      </w:r>
      <w:proofErr w:type="gramEnd"/>
      <w:r w:rsidR="00AA0471">
        <w:rPr>
          <w:i/>
          <w:szCs w:val="30"/>
        </w:rPr>
        <w:t xml:space="preserve"> (в редакции от 29.08.2019)</w:t>
      </w:r>
      <w:r w:rsidR="007E071F" w:rsidRPr="00A41017">
        <w:rPr>
          <w:i/>
          <w:szCs w:val="30"/>
        </w:rPr>
        <w:t xml:space="preserve"> (далее-Пер</w:t>
      </w:r>
      <w:r w:rsidR="00AA0471">
        <w:rPr>
          <w:i/>
          <w:szCs w:val="30"/>
        </w:rPr>
        <w:t>ечень №115)</w:t>
      </w:r>
    </w:p>
    <w:p w:rsidR="001E6D75" w:rsidRPr="00177EA7" w:rsidRDefault="001E6D75" w:rsidP="001E6D75">
      <w:pPr>
        <w:pStyle w:val="ac"/>
        <w:ind w:left="0"/>
        <w:jc w:val="both"/>
        <w:rPr>
          <w:szCs w:val="30"/>
        </w:rPr>
      </w:pPr>
      <w:r>
        <w:rPr>
          <w:szCs w:val="30"/>
        </w:rPr>
        <w:t>на сумму  премии, выплаченной по приказу управления образования, спорта и туризма Минского облисполкома</w:t>
      </w:r>
      <w:r w:rsidRPr="00177EA7">
        <w:rPr>
          <w:szCs w:val="30"/>
        </w:rPr>
        <w:t>;</w:t>
      </w:r>
    </w:p>
    <w:p w:rsidR="001E6D75" w:rsidRPr="00E05A63" w:rsidRDefault="001E6D75" w:rsidP="001E6D75">
      <w:pPr>
        <w:pStyle w:val="ac"/>
        <w:ind w:left="0"/>
        <w:jc w:val="both"/>
        <w:rPr>
          <w:i/>
          <w:szCs w:val="30"/>
        </w:rPr>
      </w:pPr>
      <w:r w:rsidRPr="00A41017">
        <w:rPr>
          <w:i/>
          <w:szCs w:val="30"/>
        </w:rPr>
        <w:t>Нарушена статья 2 Закона об обязательных страховы</w:t>
      </w:r>
      <w:r w:rsidR="00E05A63">
        <w:rPr>
          <w:i/>
          <w:szCs w:val="30"/>
        </w:rPr>
        <w:t>х взносах</w:t>
      </w:r>
    </w:p>
    <w:p w:rsidR="00D653B8" w:rsidRPr="00251D5E" w:rsidRDefault="00ED5B7A" w:rsidP="00E65E52">
      <w:pPr>
        <w:ind w:firstLine="784"/>
        <w:jc w:val="both"/>
        <w:rPr>
          <w:szCs w:val="30"/>
        </w:rPr>
      </w:pPr>
      <w:r w:rsidRPr="00251D5E">
        <w:rPr>
          <w:szCs w:val="30"/>
        </w:rPr>
        <w:t xml:space="preserve">1.2. </w:t>
      </w:r>
      <w:r w:rsidR="00D653B8" w:rsidRPr="00251D5E">
        <w:rPr>
          <w:szCs w:val="30"/>
        </w:rPr>
        <w:t>Излишне начислены обязательные страховые взносы:</w:t>
      </w:r>
    </w:p>
    <w:p w:rsidR="00D1059B" w:rsidRPr="00D1059B" w:rsidRDefault="00D1059B" w:rsidP="00D1059B">
      <w:pPr>
        <w:ind w:firstLine="720"/>
        <w:jc w:val="both"/>
        <w:rPr>
          <w:szCs w:val="30"/>
        </w:rPr>
      </w:pPr>
      <w:r w:rsidRPr="00D1059B">
        <w:rPr>
          <w:szCs w:val="30"/>
        </w:rPr>
        <w:t xml:space="preserve">на сумму материальной помощи, оказываемой работникам в связи с непредвиденными материальными затруднениями в размере 0,3 среднемесячной суммы окладов работников согласно   п. 4 Указа № </w:t>
      </w:r>
      <w:r>
        <w:rPr>
          <w:szCs w:val="30"/>
        </w:rPr>
        <w:t>27</w:t>
      </w:r>
      <w:r w:rsidRPr="00D1059B">
        <w:rPr>
          <w:szCs w:val="30"/>
        </w:rPr>
        <w:t>;</w:t>
      </w:r>
    </w:p>
    <w:p w:rsidR="00D1059B" w:rsidRPr="00BA12C5" w:rsidRDefault="00D1059B" w:rsidP="00D1059B">
      <w:pPr>
        <w:pStyle w:val="ac"/>
        <w:ind w:left="0"/>
        <w:jc w:val="both"/>
        <w:rPr>
          <w:i/>
          <w:szCs w:val="30"/>
        </w:rPr>
      </w:pPr>
      <w:r w:rsidRPr="00D1059B">
        <w:rPr>
          <w:i/>
          <w:szCs w:val="30"/>
        </w:rPr>
        <w:t>Нарушена статья 2 Закона об обязательных страховых взносах и пункт 7 Перечня №115</w:t>
      </w:r>
    </w:p>
    <w:p w:rsidR="00251D5E" w:rsidRPr="001E6D75" w:rsidRDefault="00251D5E" w:rsidP="00251D5E">
      <w:pPr>
        <w:ind w:firstLine="708"/>
        <w:jc w:val="both"/>
        <w:rPr>
          <w:szCs w:val="30"/>
        </w:rPr>
      </w:pPr>
      <w:r w:rsidRPr="001E6D75">
        <w:rPr>
          <w:szCs w:val="30"/>
        </w:rPr>
        <w:t xml:space="preserve">на сумму материальной помощи, </w:t>
      </w:r>
      <w:r w:rsidR="00190940">
        <w:rPr>
          <w:szCs w:val="30"/>
        </w:rPr>
        <w:t xml:space="preserve">оказываемой работникам в связи </w:t>
      </w:r>
      <w:r w:rsidRPr="001E6D75">
        <w:rPr>
          <w:szCs w:val="30"/>
        </w:rPr>
        <w:t xml:space="preserve"> со вступлением в брак, рождением ребенка, смертью близких родственников;</w:t>
      </w:r>
    </w:p>
    <w:p w:rsidR="00251D5E" w:rsidRPr="00251D5E" w:rsidRDefault="00251D5E" w:rsidP="00251D5E">
      <w:pPr>
        <w:pStyle w:val="ac"/>
        <w:ind w:left="0"/>
        <w:jc w:val="both"/>
        <w:rPr>
          <w:i/>
          <w:szCs w:val="30"/>
        </w:rPr>
      </w:pPr>
      <w:r w:rsidRPr="00827051">
        <w:rPr>
          <w:i/>
          <w:szCs w:val="30"/>
        </w:rPr>
        <w:t>Нарушена статья 2 Закона об обязательных страховых взносах и пункт</w:t>
      </w:r>
      <w:r w:rsidRPr="00827051">
        <w:rPr>
          <w:szCs w:val="30"/>
        </w:rPr>
        <w:t xml:space="preserve"> </w:t>
      </w:r>
      <w:r w:rsidRPr="00827051">
        <w:rPr>
          <w:i/>
          <w:szCs w:val="30"/>
        </w:rPr>
        <w:t>и</w:t>
      </w:r>
      <w:r w:rsidRPr="00827051">
        <w:rPr>
          <w:szCs w:val="30"/>
        </w:rPr>
        <w:t xml:space="preserve"> </w:t>
      </w:r>
      <w:r w:rsidRPr="00827051">
        <w:rPr>
          <w:i/>
          <w:szCs w:val="30"/>
        </w:rPr>
        <w:t xml:space="preserve">пункт 7 Перечня №115 </w:t>
      </w:r>
    </w:p>
    <w:p w:rsidR="00251D5E" w:rsidRPr="00682ADF" w:rsidRDefault="00251D5E" w:rsidP="00251D5E">
      <w:pPr>
        <w:ind w:firstLine="784"/>
        <w:jc w:val="both"/>
        <w:rPr>
          <w:szCs w:val="30"/>
        </w:rPr>
      </w:pPr>
      <w:r w:rsidRPr="00682ADF">
        <w:rPr>
          <w:szCs w:val="30"/>
        </w:rPr>
        <w:lastRenderedPageBreak/>
        <w:t xml:space="preserve">на суммы выходного пособия </w:t>
      </w:r>
      <w:r>
        <w:rPr>
          <w:szCs w:val="30"/>
        </w:rPr>
        <w:t xml:space="preserve">в связи с призывом на срочную воинскую службу </w:t>
      </w:r>
      <w:r w:rsidRPr="00682ADF">
        <w:rPr>
          <w:szCs w:val="30"/>
        </w:rPr>
        <w:t xml:space="preserve">согласно статье </w:t>
      </w:r>
      <w:r w:rsidRPr="00C226F6">
        <w:rPr>
          <w:szCs w:val="30"/>
        </w:rPr>
        <w:t>48</w:t>
      </w:r>
      <w:r w:rsidRPr="00682ADF">
        <w:rPr>
          <w:szCs w:val="30"/>
        </w:rPr>
        <w:t xml:space="preserve"> Трудового кодекса Республики Беларусь</w:t>
      </w:r>
    </w:p>
    <w:p w:rsidR="00251D5E" w:rsidRPr="00682ADF" w:rsidRDefault="00251D5E" w:rsidP="00251D5E">
      <w:pPr>
        <w:ind w:firstLine="784"/>
        <w:jc w:val="both"/>
        <w:rPr>
          <w:i/>
          <w:szCs w:val="30"/>
        </w:rPr>
      </w:pPr>
      <w:r w:rsidRPr="00682ADF">
        <w:rPr>
          <w:i/>
          <w:szCs w:val="30"/>
        </w:rPr>
        <w:t>нарушен пункт 2 Перечня №115</w:t>
      </w:r>
    </w:p>
    <w:p w:rsidR="00251D5E" w:rsidRPr="00ED7100" w:rsidRDefault="00251D5E" w:rsidP="00251D5E">
      <w:pPr>
        <w:ind w:firstLine="782"/>
        <w:jc w:val="both"/>
        <w:rPr>
          <w:szCs w:val="30"/>
        </w:rPr>
      </w:pPr>
      <w:r>
        <w:rPr>
          <w:szCs w:val="30"/>
        </w:rPr>
        <w:t>на сумму произведенных выплат</w:t>
      </w:r>
      <w:r w:rsidRPr="00ED7100">
        <w:rPr>
          <w:szCs w:val="30"/>
        </w:rPr>
        <w:t xml:space="preserve"> инвалиду </w:t>
      </w:r>
      <w:r w:rsidRPr="00ED7100">
        <w:rPr>
          <w:szCs w:val="30"/>
          <w:lang w:val="en-US"/>
        </w:rPr>
        <w:t>II</w:t>
      </w:r>
      <w:r w:rsidRPr="00ED7100">
        <w:rPr>
          <w:szCs w:val="30"/>
        </w:rPr>
        <w:t xml:space="preserve"> группы</w:t>
      </w:r>
      <w:r>
        <w:rPr>
          <w:szCs w:val="30"/>
        </w:rPr>
        <w:t xml:space="preserve">, </w:t>
      </w:r>
      <w:r w:rsidRPr="00ED7100">
        <w:rPr>
          <w:szCs w:val="30"/>
        </w:rPr>
        <w:t>излишне начислялись обязательные страховые взносы в размере 28% (н</w:t>
      </w:r>
      <w:r>
        <w:rPr>
          <w:szCs w:val="30"/>
        </w:rPr>
        <w:t>а пенсионное страхование)</w:t>
      </w:r>
      <w:r w:rsidRPr="00ED7100">
        <w:rPr>
          <w:szCs w:val="30"/>
        </w:rPr>
        <w:t>;</w:t>
      </w:r>
    </w:p>
    <w:p w:rsidR="00251D5E" w:rsidRPr="00ED7100" w:rsidRDefault="00251D5E" w:rsidP="00251D5E">
      <w:pPr>
        <w:pStyle w:val="ac"/>
        <w:ind w:left="0"/>
        <w:jc w:val="both"/>
        <w:rPr>
          <w:i/>
          <w:szCs w:val="30"/>
        </w:rPr>
      </w:pPr>
      <w:r w:rsidRPr="00ED7100">
        <w:rPr>
          <w:i/>
          <w:szCs w:val="30"/>
        </w:rPr>
        <w:t>Нарушена статья 4 Закона об обязательных страховых взносах</w:t>
      </w:r>
    </w:p>
    <w:p w:rsidR="00E14D69" w:rsidRPr="00251D5E" w:rsidRDefault="00E14D69" w:rsidP="00E14D69">
      <w:pPr>
        <w:pStyle w:val="ac"/>
        <w:ind w:left="0"/>
        <w:jc w:val="both"/>
        <w:rPr>
          <w:b/>
          <w:szCs w:val="30"/>
        </w:rPr>
      </w:pPr>
      <w:r w:rsidRPr="00251D5E">
        <w:rPr>
          <w:szCs w:val="30"/>
        </w:rPr>
        <w:t>2.</w:t>
      </w:r>
      <w:r w:rsidR="00F17207" w:rsidRPr="00251D5E">
        <w:rPr>
          <w:szCs w:val="30"/>
        </w:rPr>
        <w:t xml:space="preserve"> </w:t>
      </w:r>
      <w:r w:rsidRPr="00251D5E">
        <w:rPr>
          <w:b/>
          <w:szCs w:val="30"/>
        </w:rPr>
        <w:t xml:space="preserve">Неправильное определение объекта для начисления взносов на </w:t>
      </w:r>
      <w:proofErr w:type="spellStart"/>
      <w:r w:rsidRPr="00251D5E">
        <w:rPr>
          <w:b/>
          <w:szCs w:val="30"/>
        </w:rPr>
        <w:t>профес</w:t>
      </w:r>
      <w:proofErr w:type="spellEnd"/>
      <w:proofErr w:type="gramStart"/>
      <w:r w:rsidRPr="00251D5E">
        <w:rPr>
          <w:b/>
          <w:szCs w:val="30"/>
          <w:lang w:val="en-US"/>
        </w:rPr>
        <w:t>c</w:t>
      </w:r>
      <w:proofErr w:type="spellStart"/>
      <w:proofErr w:type="gramEnd"/>
      <w:r w:rsidRPr="00251D5E">
        <w:rPr>
          <w:b/>
          <w:szCs w:val="30"/>
        </w:rPr>
        <w:t>иональное</w:t>
      </w:r>
      <w:proofErr w:type="spellEnd"/>
      <w:r w:rsidRPr="00251D5E">
        <w:rPr>
          <w:b/>
          <w:szCs w:val="30"/>
        </w:rPr>
        <w:t xml:space="preserve"> пенсионное страхование</w:t>
      </w:r>
    </w:p>
    <w:p w:rsidR="00C464AE" w:rsidRPr="00283840" w:rsidRDefault="003459A0" w:rsidP="00F372ED">
      <w:pPr>
        <w:ind w:firstLine="784"/>
        <w:jc w:val="both"/>
        <w:rPr>
          <w:szCs w:val="30"/>
        </w:rPr>
      </w:pPr>
      <w:proofErr w:type="gramStart"/>
      <w:r w:rsidRPr="00283840">
        <w:rPr>
          <w:szCs w:val="30"/>
        </w:rPr>
        <w:t xml:space="preserve">2.1. </w:t>
      </w:r>
      <w:r w:rsidR="00F372ED" w:rsidRPr="00283840">
        <w:rPr>
          <w:szCs w:val="30"/>
        </w:rPr>
        <w:t>н</w:t>
      </w:r>
      <w:r w:rsidR="00F17207" w:rsidRPr="00283840">
        <w:rPr>
          <w:szCs w:val="30"/>
        </w:rPr>
        <w:t>е начислены взносы</w:t>
      </w:r>
      <w:r w:rsidR="008D7A53" w:rsidRPr="00283840">
        <w:rPr>
          <w:szCs w:val="30"/>
        </w:rPr>
        <w:t xml:space="preserve"> на професс</w:t>
      </w:r>
      <w:r w:rsidR="00F372ED" w:rsidRPr="00283840">
        <w:rPr>
          <w:szCs w:val="30"/>
        </w:rPr>
        <w:t>иональное пенсионное страхование</w:t>
      </w:r>
      <w:r w:rsidR="00C464AE" w:rsidRPr="00283840">
        <w:rPr>
          <w:szCs w:val="30"/>
        </w:rPr>
        <w:t xml:space="preserve"> на </w:t>
      </w:r>
      <w:r w:rsidR="001B2D85" w:rsidRPr="00283840">
        <w:rPr>
          <w:szCs w:val="30"/>
        </w:rPr>
        <w:t xml:space="preserve">всю </w:t>
      </w:r>
      <w:r w:rsidR="00C464AE" w:rsidRPr="00283840">
        <w:rPr>
          <w:szCs w:val="30"/>
        </w:rPr>
        <w:t>сумму выплат, начисленную работнику в связи с его занятостью на рабочем м</w:t>
      </w:r>
      <w:r w:rsidR="00504852" w:rsidRPr="00283840">
        <w:rPr>
          <w:szCs w:val="30"/>
        </w:rPr>
        <w:t>есте, включенном в Перечень ППС</w:t>
      </w:r>
      <w:r w:rsidR="00283840" w:rsidRPr="00283840">
        <w:rPr>
          <w:szCs w:val="30"/>
        </w:rPr>
        <w:t>, а именно</w:t>
      </w:r>
      <w:r w:rsidR="00283840">
        <w:rPr>
          <w:szCs w:val="30"/>
        </w:rPr>
        <w:t xml:space="preserve"> на суммы выплат, начисленных за период фактической занятости работника в особых условиях труда согласно табелю учета рабочего времени, на суммы компенсации за неиспользованный отпуск</w:t>
      </w:r>
      <w:r w:rsidR="00C464AE" w:rsidRPr="00283840">
        <w:rPr>
          <w:szCs w:val="30"/>
        </w:rPr>
        <w:t>;</w:t>
      </w:r>
      <w:proofErr w:type="gramEnd"/>
    </w:p>
    <w:p w:rsidR="00C464AE" w:rsidRPr="00BA12C5" w:rsidRDefault="00C464AE" w:rsidP="00C464AE">
      <w:pPr>
        <w:ind w:firstLine="784"/>
        <w:jc w:val="both"/>
        <w:rPr>
          <w:i/>
          <w:szCs w:val="30"/>
        </w:rPr>
      </w:pPr>
      <w:r w:rsidRPr="00283840">
        <w:rPr>
          <w:i/>
          <w:szCs w:val="30"/>
        </w:rPr>
        <w:t>Нарушен  пункт 2 статьи 7 Закона Республики Беларусь «О профессиональном пенсионном страховании» (далее-Закон № 322-З)</w:t>
      </w:r>
    </w:p>
    <w:p w:rsidR="002E4805" w:rsidRPr="00682ADF" w:rsidRDefault="002E4805" w:rsidP="002E4805">
      <w:pPr>
        <w:ind w:firstLine="784"/>
        <w:jc w:val="both"/>
        <w:rPr>
          <w:szCs w:val="30"/>
        </w:rPr>
      </w:pPr>
      <w:r>
        <w:rPr>
          <w:szCs w:val="30"/>
        </w:rPr>
        <w:t>на суммы премий выплаченные из внебюджетных источников</w:t>
      </w:r>
      <w:r w:rsidRPr="00682ADF">
        <w:rPr>
          <w:szCs w:val="30"/>
        </w:rPr>
        <w:t>;</w:t>
      </w:r>
    </w:p>
    <w:p w:rsidR="002E4805" w:rsidRPr="00ED7100" w:rsidRDefault="002E4805" w:rsidP="002E4805">
      <w:pPr>
        <w:ind w:firstLine="784"/>
        <w:jc w:val="both"/>
        <w:rPr>
          <w:i/>
          <w:szCs w:val="30"/>
        </w:rPr>
      </w:pPr>
      <w:r w:rsidRPr="00ED7100">
        <w:rPr>
          <w:i/>
          <w:szCs w:val="30"/>
        </w:rPr>
        <w:t>Нарушен  пункт 2 статьи 7 Закон № 322-З</w:t>
      </w:r>
    </w:p>
    <w:p w:rsidR="002E4805" w:rsidRDefault="002E4805" w:rsidP="002E4805">
      <w:pPr>
        <w:tabs>
          <w:tab w:val="left" w:pos="851"/>
        </w:tabs>
        <w:ind w:firstLine="0"/>
        <w:jc w:val="both"/>
        <w:rPr>
          <w:szCs w:val="30"/>
        </w:rPr>
      </w:pPr>
      <w:r>
        <w:rPr>
          <w:szCs w:val="30"/>
        </w:rPr>
        <w:tab/>
        <w:t>на суммы единовременных выплат на оздоровление,</w:t>
      </w:r>
      <w:r w:rsidRPr="00FA2F87">
        <w:rPr>
          <w:color w:val="C00000"/>
          <w:szCs w:val="30"/>
        </w:rPr>
        <w:t xml:space="preserve"> </w:t>
      </w:r>
      <w:r>
        <w:rPr>
          <w:szCs w:val="30"/>
        </w:rPr>
        <w:t>оказываемые</w:t>
      </w:r>
      <w:r w:rsidRPr="00FA2F87">
        <w:rPr>
          <w:szCs w:val="30"/>
        </w:rPr>
        <w:t xml:space="preserve"> работникам в с</w:t>
      </w:r>
      <w:r>
        <w:rPr>
          <w:szCs w:val="30"/>
        </w:rPr>
        <w:t>вязи с уходом в трудовой отпуск и</w:t>
      </w:r>
      <w:r w:rsidRPr="00FA2F87">
        <w:rPr>
          <w:szCs w:val="30"/>
        </w:rPr>
        <w:t xml:space="preserve"> </w:t>
      </w:r>
      <w:r>
        <w:rPr>
          <w:szCs w:val="30"/>
        </w:rPr>
        <w:t xml:space="preserve"> предусмотренные  пунктом 4</w:t>
      </w:r>
      <w:r w:rsidRPr="00350048">
        <w:t xml:space="preserve"> </w:t>
      </w:r>
      <w:r>
        <w:t xml:space="preserve">Указа </w:t>
      </w:r>
      <w:r w:rsidR="00350B2A">
        <w:t>№27</w:t>
      </w:r>
      <w:r w:rsidRPr="00177EA7">
        <w:rPr>
          <w:szCs w:val="30"/>
        </w:rPr>
        <w:t>;</w:t>
      </w:r>
    </w:p>
    <w:p w:rsidR="002E4805" w:rsidRDefault="002E4805" w:rsidP="002E4805">
      <w:pPr>
        <w:ind w:firstLine="784"/>
        <w:jc w:val="both"/>
        <w:rPr>
          <w:i/>
          <w:szCs w:val="30"/>
        </w:rPr>
      </w:pPr>
      <w:r w:rsidRPr="00ED7100">
        <w:rPr>
          <w:i/>
          <w:szCs w:val="30"/>
        </w:rPr>
        <w:t>Нарушен  пункт 2 статьи 7 Закон № 322-З</w:t>
      </w:r>
    </w:p>
    <w:p w:rsidR="002E4805" w:rsidRPr="00ED7100" w:rsidRDefault="002E4805" w:rsidP="002E4805">
      <w:pPr>
        <w:ind w:firstLine="784"/>
        <w:jc w:val="both"/>
        <w:rPr>
          <w:szCs w:val="30"/>
        </w:rPr>
      </w:pPr>
      <w:r>
        <w:rPr>
          <w:szCs w:val="30"/>
        </w:rPr>
        <w:t>н</w:t>
      </w:r>
      <w:r w:rsidRPr="00ED7100">
        <w:rPr>
          <w:szCs w:val="30"/>
        </w:rPr>
        <w:t>а суммы ежемесячной компенсации расходов на приобретение учебной литературы педагогическим работникам учреждения образования;</w:t>
      </w:r>
    </w:p>
    <w:p w:rsidR="002E4805" w:rsidRPr="00ED7100" w:rsidRDefault="002E4805" w:rsidP="002E4805">
      <w:pPr>
        <w:ind w:firstLine="784"/>
        <w:jc w:val="both"/>
        <w:rPr>
          <w:i/>
          <w:szCs w:val="30"/>
        </w:rPr>
      </w:pPr>
      <w:r w:rsidRPr="00ED7100">
        <w:rPr>
          <w:i/>
          <w:szCs w:val="30"/>
        </w:rPr>
        <w:t>Нарушен  пункт 2 статьи 7 Закон № 322-З</w:t>
      </w:r>
    </w:p>
    <w:p w:rsidR="002E4805" w:rsidRPr="00FA2F87" w:rsidRDefault="002E4805" w:rsidP="002E4805">
      <w:pPr>
        <w:ind w:firstLine="784"/>
        <w:jc w:val="both"/>
        <w:rPr>
          <w:szCs w:val="30"/>
        </w:rPr>
      </w:pPr>
      <w:r w:rsidRPr="00FA2F87">
        <w:rPr>
          <w:szCs w:val="30"/>
        </w:rPr>
        <w:t>на сумму, причитающуюся за дни трудового отпуска, когда они следовали непосредственно за днем работы в особых условиях труда;</w:t>
      </w:r>
    </w:p>
    <w:p w:rsidR="002E4805" w:rsidRPr="00FA2F87" w:rsidRDefault="002E4805" w:rsidP="002E4805">
      <w:pPr>
        <w:ind w:firstLine="784"/>
        <w:jc w:val="both"/>
        <w:rPr>
          <w:i/>
          <w:szCs w:val="30"/>
        </w:rPr>
      </w:pPr>
      <w:r w:rsidRPr="00FA2F87">
        <w:rPr>
          <w:i/>
          <w:szCs w:val="30"/>
        </w:rPr>
        <w:t>Нарушен  пункт 2 статьи 7 Закон № 322-З</w:t>
      </w:r>
    </w:p>
    <w:p w:rsidR="008D7A53" w:rsidRPr="002E4805" w:rsidRDefault="003459A0" w:rsidP="00E65E52">
      <w:pPr>
        <w:ind w:firstLine="784"/>
        <w:jc w:val="both"/>
        <w:rPr>
          <w:szCs w:val="30"/>
        </w:rPr>
      </w:pPr>
      <w:r w:rsidRPr="002E4805">
        <w:rPr>
          <w:szCs w:val="30"/>
        </w:rPr>
        <w:t xml:space="preserve">2.2. </w:t>
      </w:r>
      <w:r w:rsidR="008D7A53" w:rsidRPr="002E4805">
        <w:rPr>
          <w:szCs w:val="30"/>
        </w:rPr>
        <w:t>Излишне начислены взносы на профессиональное пенсионное страхование:</w:t>
      </w:r>
    </w:p>
    <w:p w:rsidR="000E4B28" w:rsidRPr="00110771" w:rsidRDefault="000E4B28" w:rsidP="00E65E52">
      <w:pPr>
        <w:ind w:firstLine="784"/>
        <w:jc w:val="both"/>
        <w:rPr>
          <w:szCs w:val="30"/>
        </w:rPr>
      </w:pPr>
      <w:r w:rsidRPr="00110771">
        <w:rPr>
          <w:szCs w:val="30"/>
        </w:rPr>
        <w:t>на сумм</w:t>
      </w:r>
      <w:r w:rsidR="0042013C" w:rsidRPr="00110771">
        <w:rPr>
          <w:szCs w:val="30"/>
        </w:rPr>
        <w:t>ы выплат</w:t>
      </w:r>
      <w:r w:rsidRPr="00110771">
        <w:rPr>
          <w:szCs w:val="30"/>
        </w:rPr>
        <w:t xml:space="preserve"> за дни трудового отпуска, следовавшие за днем отсутствия на рабочем месте по причине временной нетрудоспособности или нахождения в отпуске без сохранения заработной платы;</w:t>
      </w:r>
    </w:p>
    <w:p w:rsidR="000E4B28" w:rsidRPr="001C050F" w:rsidRDefault="000E4B28" w:rsidP="000E4B28">
      <w:pPr>
        <w:ind w:firstLine="784"/>
        <w:jc w:val="both"/>
        <w:rPr>
          <w:i/>
          <w:szCs w:val="30"/>
        </w:rPr>
      </w:pPr>
      <w:r w:rsidRPr="00110771">
        <w:rPr>
          <w:i/>
          <w:szCs w:val="30"/>
        </w:rPr>
        <w:t>Нарушен пункт 2 статьи</w:t>
      </w:r>
      <w:r w:rsidR="0042013C" w:rsidRPr="00110771">
        <w:rPr>
          <w:i/>
          <w:szCs w:val="30"/>
        </w:rPr>
        <w:t xml:space="preserve"> 7 Закона №322-З</w:t>
      </w:r>
    </w:p>
    <w:p w:rsidR="002E4805" w:rsidRPr="00ED7100" w:rsidRDefault="002E4805" w:rsidP="002E4805">
      <w:pPr>
        <w:ind w:firstLine="784"/>
        <w:jc w:val="both"/>
        <w:rPr>
          <w:szCs w:val="30"/>
        </w:rPr>
      </w:pPr>
      <w:r w:rsidRPr="00ED7100">
        <w:rPr>
          <w:szCs w:val="30"/>
        </w:rPr>
        <w:t xml:space="preserve">на суммы произведенных выплат за </w:t>
      </w:r>
      <w:proofErr w:type="gramStart"/>
      <w:r w:rsidRPr="00ED7100">
        <w:rPr>
          <w:szCs w:val="30"/>
        </w:rPr>
        <w:t>дни</w:t>
      </w:r>
      <w:proofErr w:type="gramEnd"/>
      <w:r w:rsidRPr="00ED7100">
        <w:rPr>
          <w:szCs w:val="30"/>
        </w:rPr>
        <w:t xml:space="preserve"> когда работник не был занят работой в особых условиях труда;</w:t>
      </w:r>
    </w:p>
    <w:p w:rsidR="002E4805" w:rsidRDefault="002E4805" w:rsidP="002E4805">
      <w:pPr>
        <w:ind w:firstLine="784"/>
        <w:jc w:val="both"/>
        <w:rPr>
          <w:i/>
          <w:szCs w:val="30"/>
        </w:rPr>
      </w:pPr>
      <w:r w:rsidRPr="00ED7100">
        <w:rPr>
          <w:i/>
          <w:szCs w:val="30"/>
        </w:rPr>
        <w:t>Нарушен пункт 2 статьи 7 Закона №322-З</w:t>
      </w:r>
    </w:p>
    <w:p w:rsidR="002E4805" w:rsidRDefault="002E4805" w:rsidP="002E4805">
      <w:pPr>
        <w:ind w:firstLine="784"/>
        <w:jc w:val="both"/>
        <w:rPr>
          <w:szCs w:val="30"/>
        </w:rPr>
      </w:pPr>
      <w:r>
        <w:rPr>
          <w:i/>
          <w:szCs w:val="30"/>
        </w:rPr>
        <w:lastRenderedPageBreak/>
        <w:t xml:space="preserve"> </w:t>
      </w:r>
      <w:proofErr w:type="gramStart"/>
      <w:r>
        <w:rPr>
          <w:szCs w:val="30"/>
        </w:rPr>
        <w:t>на суммы материальной помощи,</w:t>
      </w:r>
      <w:r w:rsidRPr="00FA2F87">
        <w:rPr>
          <w:color w:val="C00000"/>
          <w:szCs w:val="30"/>
        </w:rPr>
        <w:t xml:space="preserve"> </w:t>
      </w:r>
      <w:r>
        <w:rPr>
          <w:szCs w:val="30"/>
        </w:rPr>
        <w:t>оказываемой</w:t>
      </w:r>
      <w:r w:rsidRPr="00FA2F87">
        <w:rPr>
          <w:szCs w:val="30"/>
        </w:rPr>
        <w:t xml:space="preserve"> работникам в с</w:t>
      </w:r>
      <w:r>
        <w:rPr>
          <w:szCs w:val="30"/>
        </w:rPr>
        <w:t>вязи непредвиденными материальными затруднениями</w:t>
      </w:r>
      <w:r w:rsidRPr="00FA2F87">
        <w:rPr>
          <w:szCs w:val="30"/>
        </w:rPr>
        <w:t xml:space="preserve"> </w:t>
      </w:r>
      <w:r>
        <w:rPr>
          <w:szCs w:val="30"/>
        </w:rPr>
        <w:t>и предусмотренные  пунктом 4</w:t>
      </w:r>
      <w:r w:rsidRPr="00350048">
        <w:t xml:space="preserve"> </w:t>
      </w:r>
      <w:r w:rsidR="001C050F">
        <w:t>Указа № 27</w:t>
      </w:r>
      <w:r w:rsidRPr="00177EA7">
        <w:rPr>
          <w:szCs w:val="30"/>
        </w:rPr>
        <w:t>;</w:t>
      </w:r>
      <w:proofErr w:type="gramEnd"/>
    </w:p>
    <w:p w:rsidR="002E4805" w:rsidRDefault="002E4805" w:rsidP="002E4805">
      <w:pPr>
        <w:ind w:firstLine="784"/>
        <w:jc w:val="both"/>
        <w:rPr>
          <w:i/>
          <w:szCs w:val="30"/>
        </w:rPr>
      </w:pPr>
      <w:r w:rsidRPr="00ED7100">
        <w:rPr>
          <w:i/>
          <w:szCs w:val="30"/>
        </w:rPr>
        <w:t>Нарушен  пункт 2 статьи 7 Закон № 322-З</w:t>
      </w:r>
    </w:p>
    <w:p w:rsidR="00666C35" w:rsidRPr="002E4805" w:rsidRDefault="0042013C" w:rsidP="001A2F07">
      <w:pPr>
        <w:pStyle w:val="3"/>
        <w:ind w:firstLine="709"/>
        <w:jc w:val="both"/>
        <w:rPr>
          <w:b/>
          <w:i w:val="0"/>
          <w:iCs/>
          <w:sz w:val="30"/>
          <w:szCs w:val="30"/>
        </w:rPr>
      </w:pPr>
      <w:r w:rsidRPr="002E4805">
        <w:rPr>
          <w:b/>
          <w:i w:val="0"/>
          <w:iCs/>
          <w:sz w:val="30"/>
          <w:szCs w:val="30"/>
        </w:rPr>
        <w:t>3</w:t>
      </w:r>
      <w:r w:rsidR="00ED5B7A" w:rsidRPr="002E4805">
        <w:rPr>
          <w:b/>
          <w:i w:val="0"/>
          <w:iCs/>
          <w:sz w:val="30"/>
          <w:szCs w:val="30"/>
        </w:rPr>
        <w:t xml:space="preserve">. </w:t>
      </w:r>
      <w:r w:rsidR="00815B22" w:rsidRPr="002E4805">
        <w:rPr>
          <w:b/>
          <w:i w:val="0"/>
          <w:iCs/>
          <w:sz w:val="30"/>
          <w:szCs w:val="30"/>
        </w:rPr>
        <w:t>Нарушения при назначении и выплате пособия по временной нетрудоспособности:</w:t>
      </w:r>
    </w:p>
    <w:p w:rsidR="001864A3" w:rsidRPr="001864A3" w:rsidRDefault="001864A3" w:rsidP="00283840">
      <w:pPr>
        <w:pStyle w:val="3"/>
        <w:ind w:firstLine="709"/>
        <w:jc w:val="both"/>
        <w:rPr>
          <w:i w:val="0"/>
          <w:sz w:val="30"/>
          <w:szCs w:val="30"/>
        </w:rPr>
      </w:pPr>
      <w:r>
        <w:rPr>
          <w:i w:val="0"/>
          <w:sz w:val="30"/>
          <w:szCs w:val="30"/>
        </w:rPr>
        <w:t>н</w:t>
      </w:r>
      <w:r w:rsidRPr="001864A3">
        <w:rPr>
          <w:i w:val="0"/>
          <w:sz w:val="30"/>
          <w:szCs w:val="30"/>
        </w:rPr>
        <w:t>еверно определены периоды оплачиваемых календарных дней при наступлении различных случаев нетрудоспособности;</w:t>
      </w:r>
    </w:p>
    <w:p w:rsidR="001864A3" w:rsidRPr="001864A3" w:rsidRDefault="00005EF6" w:rsidP="00283840">
      <w:pPr>
        <w:pStyle w:val="3"/>
        <w:ind w:firstLine="709"/>
        <w:jc w:val="both"/>
        <w:rPr>
          <w:iCs/>
          <w:sz w:val="30"/>
          <w:szCs w:val="30"/>
        </w:rPr>
      </w:pPr>
      <w:r>
        <w:rPr>
          <w:sz w:val="30"/>
          <w:szCs w:val="30"/>
        </w:rPr>
        <w:t>н</w:t>
      </w:r>
      <w:r w:rsidR="001864A3">
        <w:rPr>
          <w:sz w:val="30"/>
          <w:szCs w:val="30"/>
        </w:rPr>
        <w:t xml:space="preserve">арушен подпункт 2.1 пункта 2 </w:t>
      </w:r>
      <w:r w:rsidRPr="00005EF6">
        <w:rPr>
          <w:sz w:val="30"/>
          <w:szCs w:val="30"/>
        </w:rPr>
        <w:t>Положения о порядке обеспечения пособиями по временной нетрудоспособности и по беременности и родам, утвержденного постановлением Совета Министров Республики Беларусь от 28.06.2013 №569 (с изменениями и дополнениями) (далее-</w:t>
      </w:r>
      <w:r w:rsidR="001864A3">
        <w:rPr>
          <w:sz w:val="30"/>
          <w:szCs w:val="30"/>
        </w:rPr>
        <w:t>Положени</w:t>
      </w:r>
      <w:r>
        <w:rPr>
          <w:sz w:val="30"/>
          <w:szCs w:val="30"/>
        </w:rPr>
        <w:t>е</w:t>
      </w:r>
      <w:r w:rsidR="001864A3">
        <w:rPr>
          <w:sz w:val="30"/>
          <w:szCs w:val="30"/>
        </w:rPr>
        <w:t xml:space="preserve"> №569</w:t>
      </w:r>
      <w:r w:rsidR="004C04B9" w:rsidRPr="004C04B9">
        <w:rPr>
          <w:sz w:val="30"/>
          <w:szCs w:val="30"/>
        </w:rPr>
        <w:t>)</w:t>
      </w:r>
      <w:r w:rsidR="001864A3">
        <w:rPr>
          <w:sz w:val="30"/>
          <w:szCs w:val="30"/>
        </w:rPr>
        <w:t xml:space="preserve"> </w:t>
      </w:r>
    </w:p>
    <w:p w:rsidR="00ED5B7A" w:rsidRPr="00283840" w:rsidRDefault="00190940" w:rsidP="001A2F07">
      <w:pPr>
        <w:pStyle w:val="3"/>
        <w:ind w:firstLine="709"/>
        <w:jc w:val="both"/>
        <w:rPr>
          <w:i w:val="0"/>
          <w:iCs/>
          <w:sz w:val="30"/>
          <w:szCs w:val="30"/>
        </w:rPr>
      </w:pPr>
      <w:r>
        <w:rPr>
          <w:i w:val="0"/>
          <w:iCs/>
          <w:sz w:val="30"/>
          <w:szCs w:val="30"/>
        </w:rPr>
        <w:t>п</w:t>
      </w:r>
      <w:r w:rsidR="001864A3">
        <w:rPr>
          <w:i w:val="0"/>
          <w:iCs/>
          <w:sz w:val="30"/>
          <w:szCs w:val="30"/>
        </w:rPr>
        <w:t xml:space="preserve">особие </w:t>
      </w:r>
      <w:r w:rsidR="00ED5B7A" w:rsidRPr="00283840">
        <w:rPr>
          <w:i w:val="0"/>
          <w:iCs/>
          <w:sz w:val="30"/>
          <w:szCs w:val="30"/>
        </w:rPr>
        <w:t xml:space="preserve">назначалось на основании листка нетрудоспособности, </w:t>
      </w:r>
      <w:r w:rsidR="00ED5B7A" w:rsidRPr="00245ED2">
        <w:rPr>
          <w:i w:val="0"/>
          <w:iCs/>
          <w:sz w:val="30"/>
          <w:szCs w:val="30"/>
        </w:rPr>
        <w:t xml:space="preserve">оформленного </w:t>
      </w:r>
      <w:r w:rsidR="00AC00F7" w:rsidRPr="00245ED2">
        <w:rPr>
          <w:i w:val="0"/>
          <w:iCs/>
          <w:sz w:val="30"/>
          <w:szCs w:val="30"/>
        </w:rPr>
        <w:t xml:space="preserve">с нарушением </w:t>
      </w:r>
      <w:r w:rsidR="00ED5B7A" w:rsidRPr="00245ED2">
        <w:rPr>
          <w:i w:val="0"/>
          <w:iCs/>
          <w:sz w:val="30"/>
          <w:szCs w:val="30"/>
        </w:rPr>
        <w:t>законодательств</w:t>
      </w:r>
      <w:r w:rsidR="00AC00F7" w:rsidRPr="00245ED2">
        <w:rPr>
          <w:i w:val="0"/>
          <w:iCs/>
          <w:sz w:val="30"/>
          <w:szCs w:val="30"/>
        </w:rPr>
        <w:t>а</w:t>
      </w:r>
      <w:r w:rsidR="00ED5B7A" w:rsidRPr="00245ED2">
        <w:rPr>
          <w:i w:val="0"/>
          <w:iCs/>
          <w:sz w:val="30"/>
          <w:szCs w:val="30"/>
        </w:rPr>
        <w:t>;</w:t>
      </w:r>
    </w:p>
    <w:p w:rsidR="00283840" w:rsidRPr="00AC00F7" w:rsidRDefault="00685E01" w:rsidP="00283840">
      <w:pPr>
        <w:pStyle w:val="3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н</w:t>
      </w:r>
      <w:r w:rsidR="00283840" w:rsidRPr="00283840">
        <w:rPr>
          <w:iCs/>
          <w:sz w:val="30"/>
          <w:szCs w:val="30"/>
        </w:rPr>
        <w:t>арушен пункт 3 Положения №569</w:t>
      </w:r>
    </w:p>
    <w:p w:rsidR="002E4805" w:rsidRPr="00245ED2" w:rsidRDefault="002E4805" w:rsidP="002E4805">
      <w:pPr>
        <w:pStyle w:val="a6"/>
        <w:rPr>
          <w:szCs w:val="30"/>
        </w:rPr>
      </w:pPr>
      <w:r w:rsidRPr="00ED7100">
        <w:rPr>
          <w:iCs/>
          <w:szCs w:val="30"/>
        </w:rPr>
        <w:t>неверно определено количество календарных дней, оплачиваемых в размере 80% и 100% среднедневного заработка</w:t>
      </w:r>
      <w:r w:rsidRPr="00245ED2">
        <w:rPr>
          <w:iCs/>
          <w:szCs w:val="30"/>
        </w:rPr>
        <w:t xml:space="preserve">, </w:t>
      </w:r>
      <w:r w:rsidR="00AC00F7" w:rsidRPr="00245ED2">
        <w:rPr>
          <w:iCs/>
          <w:szCs w:val="30"/>
        </w:rPr>
        <w:t xml:space="preserve">при непрерывном </w:t>
      </w:r>
      <w:r w:rsidRPr="00245ED2">
        <w:rPr>
          <w:iCs/>
          <w:szCs w:val="30"/>
        </w:rPr>
        <w:t>случа</w:t>
      </w:r>
      <w:r w:rsidR="00AC00F7" w:rsidRPr="00245ED2">
        <w:rPr>
          <w:iCs/>
          <w:szCs w:val="30"/>
        </w:rPr>
        <w:t>е</w:t>
      </w:r>
      <w:r w:rsidRPr="00245ED2">
        <w:rPr>
          <w:iCs/>
          <w:szCs w:val="30"/>
        </w:rPr>
        <w:t xml:space="preserve"> нетрудоспособности;</w:t>
      </w:r>
    </w:p>
    <w:p w:rsidR="001C050F" w:rsidRPr="00D32798" w:rsidRDefault="00AC00F7" w:rsidP="001C050F">
      <w:pPr>
        <w:pStyle w:val="a6"/>
        <w:ind w:firstLine="708"/>
        <w:rPr>
          <w:szCs w:val="30"/>
        </w:rPr>
      </w:pPr>
      <w:r w:rsidRPr="00245ED2">
        <w:rPr>
          <w:iCs/>
          <w:szCs w:val="30"/>
        </w:rPr>
        <w:t xml:space="preserve">неверно определен размер среднедневного пособия </w:t>
      </w:r>
      <w:r w:rsidRPr="00D32798">
        <w:rPr>
          <w:iCs/>
          <w:szCs w:val="30"/>
        </w:rPr>
        <w:t xml:space="preserve">по временной нетрудоспособности </w:t>
      </w:r>
      <w:r w:rsidR="001C050F" w:rsidRPr="00D32798">
        <w:rPr>
          <w:iCs/>
          <w:szCs w:val="30"/>
        </w:rPr>
        <w:t>при расчете пособия в минимальном размере</w:t>
      </w:r>
      <w:r>
        <w:rPr>
          <w:iCs/>
          <w:szCs w:val="30"/>
        </w:rPr>
        <w:t xml:space="preserve"> </w:t>
      </w:r>
      <w:r w:rsidRPr="00245ED2">
        <w:rPr>
          <w:iCs/>
          <w:szCs w:val="30"/>
        </w:rPr>
        <w:t>(взята неверная</w:t>
      </w:r>
      <w:r>
        <w:rPr>
          <w:iCs/>
          <w:szCs w:val="30"/>
        </w:rPr>
        <w:t xml:space="preserve"> </w:t>
      </w:r>
      <w:r w:rsidRPr="00AC00F7">
        <w:rPr>
          <w:iCs/>
          <w:szCs w:val="30"/>
        </w:rPr>
        <w:t>величина бюджета прожиточного минимума в среднем на душу населения</w:t>
      </w:r>
      <w:r w:rsidRPr="00245ED2">
        <w:rPr>
          <w:iCs/>
          <w:szCs w:val="30"/>
        </w:rPr>
        <w:t>)</w:t>
      </w:r>
      <w:r w:rsidR="001C050F" w:rsidRPr="00D32798">
        <w:rPr>
          <w:szCs w:val="30"/>
        </w:rPr>
        <w:t>;</w:t>
      </w:r>
    </w:p>
    <w:p w:rsidR="00B324FA" w:rsidRPr="009D4BD4" w:rsidRDefault="00B324FA" w:rsidP="00B324FA">
      <w:pPr>
        <w:pStyle w:val="a6"/>
        <w:rPr>
          <w:szCs w:val="30"/>
        </w:rPr>
      </w:pPr>
      <w:r>
        <w:rPr>
          <w:iCs/>
          <w:szCs w:val="30"/>
        </w:rPr>
        <w:t>неверно определено количество календарных дней, оплачиваемых в размере 80% среднедневного заработка, при начале случая нетрудоспособности после отработанного рабочего дня</w:t>
      </w:r>
      <w:r w:rsidRPr="009D4BD4">
        <w:rPr>
          <w:iCs/>
          <w:szCs w:val="30"/>
        </w:rPr>
        <w:t>;</w:t>
      </w:r>
    </w:p>
    <w:p w:rsidR="00B324FA" w:rsidRPr="00D1059B" w:rsidRDefault="00685E01" w:rsidP="00B324FA">
      <w:pPr>
        <w:pStyle w:val="3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н</w:t>
      </w:r>
      <w:r w:rsidR="00B324FA" w:rsidRPr="00D1059B">
        <w:rPr>
          <w:iCs/>
          <w:sz w:val="30"/>
          <w:szCs w:val="30"/>
        </w:rPr>
        <w:t>арушен пункт 16</w:t>
      </w:r>
      <w:r w:rsidR="00B324FA" w:rsidRPr="00D1059B">
        <w:rPr>
          <w:i w:val="0"/>
          <w:iCs/>
          <w:sz w:val="30"/>
          <w:szCs w:val="30"/>
        </w:rPr>
        <w:t xml:space="preserve"> </w:t>
      </w:r>
      <w:r w:rsidR="00B324FA" w:rsidRPr="00D1059B">
        <w:rPr>
          <w:iCs/>
          <w:sz w:val="30"/>
          <w:szCs w:val="30"/>
        </w:rPr>
        <w:t>Положения №569</w:t>
      </w:r>
    </w:p>
    <w:p w:rsidR="001C050F" w:rsidRPr="00D719FB" w:rsidRDefault="001C050F" w:rsidP="001C050F">
      <w:pPr>
        <w:pStyle w:val="3"/>
        <w:ind w:firstLine="709"/>
        <w:jc w:val="both"/>
        <w:rPr>
          <w:i w:val="0"/>
          <w:iCs/>
          <w:sz w:val="30"/>
          <w:szCs w:val="30"/>
        </w:rPr>
      </w:pPr>
      <w:r>
        <w:rPr>
          <w:i w:val="0"/>
          <w:iCs/>
          <w:sz w:val="30"/>
          <w:szCs w:val="30"/>
        </w:rPr>
        <w:t>п</w:t>
      </w:r>
      <w:r w:rsidRPr="00D719FB">
        <w:rPr>
          <w:i w:val="0"/>
          <w:iCs/>
          <w:sz w:val="30"/>
          <w:szCs w:val="30"/>
        </w:rPr>
        <w:t xml:space="preserve">особие исчислено </w:t>
      </w:r>
      <w:proofErr w:type="gramStart"/>
      <w:r w:rsidRPr="00D719FB">
        <w:rPr>
          <w:i w:val="0"/>
          <w:iCs/>
          <w:sz w:val="30"/>
          <w:szCs w:val="30"/>
        </w:rPr>
        <w:t>исходя из фактического заработка, а необходимо в минимальном размере (обязательные страховые взносы на социальное страхование уплачивались</w:t>
      </w:r>
      <w:proofErr w:type="gramEnd"/>
      <w:r w:rsidRPr="00D719FB">
        <w:rPr>
          <w:i w:val="0"/>
          <w:iCs/>
          <w:sz w:val="30"/>
          <w:szCs w:val="30"/>
        </w:rPr>
        <w:t xml:space="preserve"> в соответствие с законодательством менее чем за 6 месяцев </w:t>
      </w:r>
      <w:r w:rsidR="00AC00F7" w:rsidRPr="00245ED2">
        <w:rPr>
          <w:i w:val="0"/>
          <w:iCs/>
          <w:sz w:val="30"/>
          <w:szCs w:val="30"/>
        </w:rPr>
        <w:t xml:space="preserve">за всю деятельность </w:t>
      </w:r>
      <w:r w:rsidRPr="00D719FB">
        <w:rPr>
          <w:i w:val="0"/>
          <w:iCs/>
          <w:sz w:val="30"/>
          <w:szCs w:val="30"/>
        </w:rPr>
        <w:t>до возникновения права на пособие)</w:t>
      </w:r>
    </w:p>
    <w:p w:rsidR="001C050F" w:rsidRDefault="00685E01" w:rsidP="001C050F">
      <w:pPr>
        <w:pStyle w:val="3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н</w:t>
      </w:r>
      <w:r w:rsidR="001C050F" w:rsidRPr="00D719FB">
        <w:rPr>
          <w:iCs/>
          <w:sz w:val="30"/>
          <w:szCs w:val="30"/>
        </w:rPr>
        <w:t>арушен пункт 17</w:t>
      </w:r>
      <w:r w:rsidR="001C050F" w:rsidRPr="00D719FB">
        <w:rPr>
          <w:i w:val="0"/>
          <w:iCs/>
          <w:sz w:val="30"/>
          <w:szCs w:val="30"/>
        </w:rPr>
        <w:t xml:space="preserve"> </w:t>
      </w:r>
      <w:r w:rsidR="001C050F" w:rsidRPr="00D719FB">
        <w:rPr>
          <w:iCs/>
          <w:sz w:val="30"/>
          <w:szCs w:val="30"/>
        </w:rPr>
        <w:t>Положения №569</w:t>
      </w:r>
    </w:p>
    <w:p w:rsidR="00B324FA" w:rsidRPr="00C62119" w:rsidRDefault="00B324FA" w:rsidP="00B324FA">
      <w:pPr>
        <w:jc w:val="both"/>
        <w:rPr>
          <w:szCs w:val="30"/>
        </w:rPr>
      </w:pPr>
      <w:r w:rsidRPr="00654BBA">
        <w:rPr>
          <w:szCs w:val="30"/>
        </w:rPr>
        <w:t>неверно определен период для исчисления размера среднедневного заработка</w:t>
      </w:r>
      <w:r>
        <w:rPr>
          <w:szCs w:val="30"/>
        </w:rPr>
        <w:t xml:space="preserve"> для</w:t>
      </w:r>
      <w:r w:rsidRPr="00C62119">
        <w:rPr>
          <w:szCs w:val="30"/>
        </w:rPr>
        <w:t xml:space="preserve"> </w:t>
      </w:r>
      <w:r>
        <w:rPr>
          <w:szCs w:val="30"/>
        </w:rPr>
        <w:t>исчисления</w:t>
      </w:r>
      <w:r w:rsidRPr="00654BBA">
        <w:rPr>
          <w:szCs w:val="30"/>
        </w:rPr>
        <w:t xml:space="preserve"> пособий по временной нетрудоспособности</w:t>
      </w:r>
      <w:r>
        <w:rPr>
          <w:szCs w:val="30"/>
        </w:rPr>
        <w:t xml:space="preserve"> (следовало за 6 календарных месяцев, предшествующих месяцу, в котором возникло право на пособие)</w:t>
      </w:r>
      <w:r w:rsidRPr="00C62119">
        <w:rPr>
          <w:szCs w:val="30"/>
        </w:rPr>
        <w:t>;</w:t>
      </w:r>
    </w:p>
    <w:p w:rsidR="00B324FA" w:rsidRDefault="00B324FA" w:rsidP="00B324FA">
      <w:pPr>
        <w:pStyle w:val="3"/>
        <w:ind w:firstLine="709"/>
        <w:jc w:val="both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нарушен пункт 2</w:t>
      </w:r>
      <w:r w:rsidRPr="00827051">
        <w:rPr>
          <w:rStyle w:val="FontStyle11"/>
          <w:sz w:val="30"/>
          <w:szCs w:val="30"/>
        </w:rPr>
        <w:t>1</w:t>
      </w:r>
      <w:r w:rsidRPr="00C62119">
        <w:rPr>
          <w:rStyle w:val="FontStyle11"/>
          <w:sz w:val="30"/>
          <w:szCs w:val="30"/>
        </w:rPr>
        <w:t xml:space="preserve"> Положения №569</w:t>
      </w:r>
    </w:p>
    <w:p w:rsidR="00BB123D" w:rsidRPr="00C62119" w:rsidRDefault="00BB123D" w:rsidP="00BB123D">
      <w:pPr>
        <w:pStyle w:val="3"/>
        <w:ind w:firstLine="709"/>
        <w:jc w:val="both"/>
        <w:rPr>
          <w:rStyle w:val="FontStyle11"/>
          <w:i w:val="0"/>
          <w:sz w:val="30"/>
          <w:szCs w:val="30"/>
        </w:rPr>
      </w:pPr>
      <w:r w:rsidRPr="00C62119">
        <w:rPr>
          <w:i w:val="0"/>
          <w:iCs/>
          <w:sz w:val="30"/>
          <w:szCs w:val="30"/>
        </w:rPr>
        <w:t>при расчете среднедневного заработка неверно определено количество отработанных календарных дней (в число календарных дней расчетного периода включены дни трудового отпуска, временной нетрудоспособности)</w:t>
      </w:r>
      <w:r w:rsidRPr="00C62119">
        <w:rPr>
          <w:rStyle w:val="FontStyle11"/>
          <w:i w:val="0"/>
          <w:sz w:val="30"/>
          <w:szCs w:val="30"/>
        </w:rPr>
        <w:t>;</w:t>
      </w:r>
    </w:p>
    <w:p w:rsidR="00BB123D" w:rsidRPr="00C62119" w:rsidRDefault="00BB123D" w:rsidP="00BB123D">
      <w:pPr>
        <w:pStyle w:val="3"/>
        <w:ind w:firstLine="709"/>
        <w:jc w:val="both"/>
        <w:rPr>
          <w:iCs/>
          <w:sz w:val="30"/>
          <w:szCs w:val="30"/>
        </w:rPr>
      </w:pPr>
      <w:r w:rsidRPr="00C62119">
        <w:rPr>
          <w:rStyle w:val="FontStyle11"/>
          <w:sz w:val="30"/>
          <w:szCs w:val="30"/>
        </w:rPr>
        <w:t>нарушен пункт 22 Положения №569</w:t>
      </w:r>
    </w:p>
    <w:p w:rsidR="002E4805" w:rsidRPr="00155BE4" w:rsidRDefault="00B324FA" w:rsidP="002E4805">
      <w:pPr>
        <w:ind w:firstLine="0"/>
        <w:jc w:val="both"/>
        <w:rPr>
          <w:szCs w:val="30"/>
        </w:rPr>
      </w:pPr>
      <w:r w:rsidRPr="00D719FB">
        <w:rPr>
          <w:color w:val="C00000"/>
          <w:szCs w:val="30"/>
        </w:rPr>
        <w:lastRenderedPageBreak/>
        <w:tab/>
      </w:r>
      <w:r w:rsidR="002E4805" w:rsidRPr="00155BE4">
        <w:rPr>
          <w:szCs w:val="30"/>
        </w:rPr>
        <w:t xml:space="preserve">пособие исчислено из </w:t>
      </w:r>
      <w:r w:rsidR="002E4805">
        <w:rPr>
          <w:szCs w:val="30"/>
        </w:rPr>
        <w:t>среднедневного заработка</w:t>
      </w:r>
      <w:r w:rsidR="002E4805" w:rsidRPr="00155BE4">
        <w:rPr>
          <w:szCs w:val="30"/>
        </w:rPr>
        <w:t>, а с</w:t>
      </w:r>
      <w:r w:rsidR="002E4805">
        <w:rPr>
          <w:szCs w:val="30"/>
        </w:rPr>
        <w:t>ледовало исчислить из тарифной ставки</w:t>
      </w:r>
      <w:r w:rsidR="002E4805" w:rsidRPr="00155BE4">
        <w:rPr>
          <w:szCs w:val="30"/>
        </w:rPr>
        <w:t xml:space="preserve"> </w:t>
      </w:r>
      <w:r w:rsidR="002E4805">
        <w:rPr>
          <w:szCs w:val="30"/>
        </w:rPr>
        <w:t>(</w:t>
      </w:r>
      <w:r w:rsidR="002E4805" w:rsidRPr="00155BE4">
        <w:rPr>
          <w:szCs w:val="30"/>
        </w:rPr>
        <w:t>оклада</w:t>
      </w:r>
      <w:r w:rsidR="002E4805">
        <w:rPr>
          <w:szCs w:val="30"/>
        </w:rPr>
        <w:t xml:space="preserve">), установленной на день возникновения права на пособие, </w:t>
      </w:r>
      <w:r w:rsidR="002E4805" w:rsidRPr="00155BE4">
        <w:rPr>
          <w:szCs w:val="30"/>
        </w:rPr>
        <w:t>так как число календарных дней расчетного периода составляет менее 30 календарных дней;</w:t>
      </w:r>
    </w:p>
    <w:p w:rsidR="002E4805" w:rsidRPr="00AC00F7" w:rsidRDefault="00685E01" w:rsidP="002E4805">
      <w:pPr>
        <w:pStyle w:val="3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н</w:t>
      </w:r>
      <w:r w:rsidR="002E4805" w:rsidRPr="00155BE4">
        <w:rPr>
          <w:iCs/>
          <w:sz w:val="30"/>
          <w:szCs w:val="30"/>
        </w:rPr>
        <w:t>арушен пункт 23 Положения №569</w:t>
      </w:r>
    </w:p>
    <w:p w:rsidR="001C050F" w:rsidRPr="00D1059B" w:rsidRDefault="001C050F" w:rsidP="001C050F">
      <w:pPr>
        <w:pStyle w:val="3"/>
        <w:ind w:firstLine="709"/>
        <w:jc w:val="both"/>
        <w:rPr>
          <w:i w:val="0"/>
          <w:iCs/>
          <w:sz w:val="30"/>
          <w:szCs w:val="30"/>
        </w:rPr>
      </w:pPr>
      <w:r w:rsidRPr="0085439B">
        <w:rPr>
          <w:i w:val="0"/>
          <w:iCs/>
          <w:sz w:val="30"/>
          <w:szCs w:val="30"/>
        </w:rPr>
        <w:t xml:space="preserve">неверно определен размер заработка, так в заработок для исчисления пособия излишне включались суммы среднего заработка за период трудового отпуска, </w:t>
      </w:r>
      <w:r w:rsidR="00E0342F" w:rsidRPr="00D1059B">
        <w:rPr>
          <w:i w:val="0"/>
          <w:iCs/>
          <w:sz w:val="30"/>
          <w:szCs w:val="30"/>
        </w:rPr>
        <w:t>выплаты, носящие единовременный характер</w:t>
      </w:r>
      <w:r w:rsidR="00E0342F">
        <w:rPr>
          <w:i w:val="0"/>
          <w:iCs/>
          <w:sz w:val="30"/>
          <w:szCs w:val="30"/>
        </w:rPr>
        <w:t>,</w:t>
      </w:r>
      <w:r w:rsidR="00E0342F" w:rsidRPr="0085439B">
        <w:rPr>
          <w:i w:val="0"/>
          <w:iCs/>
          <w:sz w:val="30"/>
          <w:szCs w:val="30"/>
        </w:rPr>
        <w:t xml:space="preserve"> </w:t>
      </w:r>
      <w:r w:rsidR="00E0342F" w:rsidRPr="00245ED2">
        <w:rPr>
          <w:i w:val="0"/>
          <w:iCs/>
          <w:sz w:val="30"/>
          <w:szCs w:val="30"/>
        </w:rPr>
        <w:t xml:space="preserve">при не полностью отработанном месяце расчетного периода </w:t>
      </w:r>
      <w:r w:rsidRPr="0085439B">
        <w:rPr>
          <w:i w:val="0"/>
          <w:iCs/>
          <w:sz w:val="30"/>
          <w:szCs w:val="30"/>
        </w:rPr>
        <w:t xml:space="preserve">премии и иные выплаты </w:t>
      </w:r>
      <w:r w:rsidRPr="00245ED2">
        <w:rPr>
          <w:i w:val="0"/>
          <w:iCs/>
          <w:sz w:val="30"/>
          <w:szCs w:val="30"/>
        </w:rPr>
        <w:t xml:space="preserve">учитывались </w:t>
      </w:r>
      <w:r w:rsidR="00E0342F" w:rsidRPr="00245ED2">
        <w:rPr>
          <w:i w:val="0"/>
          <w:iCs/>
          <w:sz w:val="30"/>
          <w:szCs w:val="30"/>
        </w:rPr>
        <w:t>в полном размере, а нужно было</w:t>
      </w:r>
      <w:r w:rsidRPr="00245ED2">
        <w:rPr>
          <w:i w:val="0"/>
          <w:iCs/>
          <w:sz w:val="30"/>
          <w:szCs w:val="30"/>
        </w:rPr>
        <w:t xml:space="preserve"> </w:t>
      </w:r>
      <w:r w:rsidRPr="0085439B">
        <w:rPr>
          <w:i w:val="0"/>
          <w:iCs/>
          <w:sz w:val="30"/>
          <w:szCs w:val="30"/>
        </w:rPr>
        <w:t>пропорционально отработанному времени</w:t>
      </w:r>
      <w:r w:rsidRPr="00D1059B">
        <w:rPr>
          <w:i w:val="0"/>
          <w:iCs/>
          <w:sz w:val="30"/>
          <w:szCs w:val="30"/>
        </w:rPr>
        <w:t>;</w:t>
      </w:r>
    </w:p>
    <w:p w:rsidR="002E4805" w:rsidRPr="00D32798" w:rsidRDefault="00685E01" w:rsidP="00B324FA">
      <w:pPr>
        <w:pStyle w:val="3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н</w:t>
      </w:r>
      <w:r w:rsidR="001C050F" w:rsidRPr="0085439B">
        <w:rPr>
          <w:iCs/>
          <w:sz w:val="30"/>
          <w:szCs w:val="30"/>
        </w:rPr>
        <w:t>арушен пункт 24 Положения №569</w:t>
      </w:r>
    </w:p>
    <w:p w:rsidR="00110771" w:rsidRPr="00110771" w:rsidRDefault="001864A3" w:rsidP="00FA2C80">
      <w:pPr>
        <w:pStyle w:val="a6"/>
        <w:rPr>
          <w:szCs w:val="30"/>
        </w:rPr>
      </w:pPr>
      <w:r>
        <w:rPr>
          <w:szCs w:val="30"/>
        </w:rPr>
        <w:t>н</w:t>
      </w:r>
      <w:r w:rsidR="00110771" w:rsidRPr="00110771">
        <w:rPr>
          <w:szCs w:val="30"/>
        </w:rPr>
        <w:t xml:space="preserve">еверно определено количество </w:t>
      </w:r>
      <w:r>
        <w:rPr>
          <w:szCs w:val="30"/>
        </w:rPr>
        <w:t xml:space="preserve">оплачиваемых </w:t>
      </w:r>
      <w:r w:rsidR="00110771" w:rsidRPr="00110771">
        <w:rPr>
          <w:szCs w:val="30"/>
        </w:rPr>
        <w:t>календарных дней</w:t>
      </w:r>
      <w:r>
        <w:rPr>
          <w:szCs w:val="30"/>
        </w:rPr>
        <w:t xml:space="preserve"> временной нетрудоспособности</w:t>
      </w:r>
      <w:r w:rsidR="005F13FD">
        <w:rPr>
          <w:szCs w:val="30"/>
        </w:rPr>
        <w:t>,</w:t>
      </w:r>
      <w:r>
        <w:rPr>
          <w:szCs w:val="30"/>
        </w:rPr>
        <w:t xml:space="preserve"> </w:t>
      </w:r>
      <w:r w:rsidR="005F13FD" w:rsidRPr="00245ED2">
        <w:rPr>
          <w:szCs w:val="30"/>
        </w:rPr>
        <w:t xml:space="preserve">за которые назначается пособие, </w:t>
      </w:r>
      <w:r>
        <w:rPr>
          <w:szCs w:val="30"/>
        </w:rPr>
        <w:t>при наличии нарушения режима (отсутствие освобождения от работы на дни неявки на прием к врачу)</w:t>
      </w:r>
      <w:r w:rsidR="00110771" w:rsidRPr="00110771">
        <w:rPr>
          <w:szCs w:val="30"/>
        </w:rPr>
        <w:t>;</w:t>
      </w:r>
    </w:p>
    <w:p w:rsidR="00110771" w:rsidRPr="00110771" w:rsidRDefault="00685E01" w:rsidP="00110771">
      <w:pPr>
        <w:pStyle w:val="a6"/>
        <w:rPr>
          <w:i/>
          <w:szCs w:val="30"/>
        </w:rPr>
      </w:pPr>
      <w:r>
        <w:rPr>
          <w:i/>
          <w:szCs w:val="30"/>
        </w:rPr>
        <w:t>н</w:t>
      </w:r>
      <w:r w:rsidR="00110771">
        <w:rPr>
          <w:i/>
          <w:szCs w:val="30"/>
        </w:rPr>
        <w:t>арушен пункт 2</w:t>
      </w:r>
      <w:r w:rsidR="00110771" w:rsidRPr="00110771">
        <w:rPr>
          <w:i/>
          <w:szCs w:val="30"/>
        </w:rPr>
        <w:t>5 Положения №569</w:t>
      </w:r>
    </w:p>
    <w:p w:rsidR="00EA5B4A" w:rsidRDefault="00E41940" w:rsidP="001A2F07">
      <w:pPr>
        <w:pStyle w:val="3"/>
        <w:ind w:firstLine="709"/>
        <w:jc w:val="both"/>
        <w:rPr>
          <w:b/>
          <w:i w:val="0"/>
          <w:iCs/>
          <w:sz w:val="30"/>
          <w:szCs w:val="30"/>
        </w:rPr>
      </w:pPr>
      <w:r w:rsidRPr="005A220C">
        <w:rPr>
          <w:b/>
          <w:i w:val="0"/>
          <w:iCs/>
          <w:sz w:val="30"/>
          <w:szCs w:val="30"/>
        </w:rPr>
        <w:t>4</w:t>
      </w:r>
      <w:r w:rsidR="00ED5B7A" w:rsidRPr="005A220C">
        <w:rPr>
          <w:b/>
          <w:i w:val="0"/>
          <w:iCs/>
          <w:sz w:val="30"/>
          <w:szCs w:val="30"/>
        </w:rPr>
        <w:t xml:space="preserve">. </w:t>
      </w:r>
      <w:r w:rsidR="00EA5B4A" w:rsidRPr="005A220C">
        <w:rPr>
          <w:b/>
          <w:i w:val="0"/>
          <w:iCs/>
          <w:sz w:val="30"/>
          <w:szCs w:val="30"/>
        </w:rPr>
        <w:t>Нарушения при назначении и выплате пособий сем</w:t>
      </w:r>
      <w:r w:rsidR="005F13FD">
        <w:rPr>
          <w:b/>
          <w:i w:val="0"/>
          <w:iCs/>
          <w:sz w:val="30"/>
          <w:szCs w:val="30"/>
        </w:rPr>
        <w:t>ь</w:t>
      </w:r>
      <w:r w:rsidR="00EA5B4A" w:rsidRPr="005A220C">
        <w:rPr>
          <w:b/>
          <w:i w:val="0"/>
          <w:iCs/>
          <w:sz w:val="30"/>
          <w:szCs w:val="30"/>
        </w:rPr>
        <w:t>ям</w:t>
      </w:r>
      <w:r w:rsidR="005F13FD">
        <w:rPr>
          <w:b/>
          <w:i w:val="0"/>
          <w:iCs/>
          <w:sz w:val="30"/>
          <w:szCs w:val="30"/>
        </w:rPr>
        <w:t>,</w:t>
      </w:r>
      <w:r w:rsidR="00EA5B4A" w:rsidRPr="005A220C">
        <w:rPr>
          <w:b/>
          <w:i w:val="0"/>
          <w:iCs/>
          <w:sz w:val="30"/>
          <w:szCs w:val="30"/>
        </w:rPr>
        <w:t xml:space="preserve"> воспитывающим детей:</w:t>
      </w:r>
    </w:p>
    <w:p w:rsidR="007E071F" w:rsidRPr="00A41017" w:rsidRDefault="007E071F" w:rsidP="007E071F">
      <w:pPr>
        <w:autoSpaceDE w:val="0"/>
        <w:autoSpaceDN w:val="0"/>
        <w:adjustRightInd w:val="0"/>
        <w:jc w:val="both"/>
        <w:rPr>
          <w:szCs w:val="30"/>
        </w:rPr>
      </w:pPr>
      <w:r w:rsidRPr="00A41017">
        <w:rPr>
          <w:szCs w:val="30"/>
        </w:rPr>
        <w:t xml:space="preserve">неверно определен период выплаты пособия на ребенка до 3-х лет </w:t>
      </w:r>
      <w:r w:rsidR="005F13FD">
        <w:rPr>
          <w:szCs w:val="30"/>
        </w:rPr>
        <w:t>(</w:t>
      </w:r>
      <w:r w:rsidRPr="00A41017">
        <w:rPr>
          <w:szCs w:val="30"/>
        </w:rPr>
        <w:t>пособие назначено не по день достижения ребенком возраста 3 лет включительно, а до дня достижения ребенком 3-лет;</w:t>
      </w:r>
    </w:p>
    <w:p w:rsidR="007E071F" w:rsidRDefault="00685E01" w:rsidP="007E071F">
      <w:pPr>
        <w:autoSpaceDE w:val="0"/>
        <w:autoSpaceDN w:val="0"/>
        <w:adjustRightInd w:val="0"/>
        <w:jc w:val="both"/>
        <w:rPr>
          <w:i/>
          <w:szCs w:val="30"/>
        </w:rPr>
      </w:pPr>
      <w:r>
        <w:rPr>
          <w:i/>
          <w:szCs w:val="30"/>
        </w:rPr>
        <w:t>н</w:t>
      </w:r>
      <w:r w:rsidR="007E071F" w:rsidRPr="00A41017">
        <w:rPr>
          <w:i/>
          <w:szCs w:val="30"/>
        </w:rPr>
        <w:t xml:space="preserve">арушен пункт 9 статьи 13 </w:t>
      </w:r>
      <w:r w:rsidRPr="00A41017">
        <w:rPr>
          <w:i/>
          <w:szCs w:val="30"/>
        </w:rPr>
        <w:t>Закона</w:t>
      </w:r>
      <w:r w:rsidRPr="00685E01">
        <w:rPr>
          <w:i/>
          <w:szCs w:val="30"/>
        </w:rPr>
        <w:t xml:space="preserve"> </w:t>
      </w:r>
      <w:r w:rsidRPr="00245ED2">
        <w:rPr>
          <w:i/>
          <w:szCs w:val="30"/>
        </w:rPr>
        <w:t xml:space="preserve">Республики Беларусь «О государственных пособиях семьям, воспитывающим детей» от 29.12.2012 № 7-З (с изменениями и дополнениями) (далее </w:t>
      </w:r>
      <w:r w:rsidRPr="00685E01">
        <w:rPr>
          <w:i/>
          <w:color w:val="0000FF"/>
          <w:szCs w:val="30"/>
        </w:rPr>
        <w:t xml:space="preserve">- </w:t>
      </w:r>
      <w:r w:rsidR="007E071F" w:rsidRPr="00A41017">
        <w:rPr>
          <w:i/>
          <w:szCs w:val="30"/>
        </w:rPr>
        <w:t>Закон 7-З</w:t>
      </w:r>
      <w:r>
        <w:rPr>
          <w:i/>
          <w:szCs w:val="30"/>
        </w:rPr>
        <w:t xml:space="preserve">) </w:t>
      </w:r>
    </w:p>
    <w:p w:rsidR="005F13FD" w:rsidRDefault="00190940" w:rsidP="00190940">
      <w:pPr>
        <w:autoSpaceDE w:val="0"/>
        <w:autoSpaceDN w:val="0"/>
        <w:adjustRightInd w:val="0"/>
        <w:jc w:val="both"/>
        <w:rPr>
          <w:szCs w:val="30"/>
        </w:rPr>
      </w:pPr>
      <w:r w:rsidRPr="0085439B">
        <w:rPr>
          <w:szCs w:val="30"/>
        </w:rPr>
        <w:t xml:space="preserve">неверно определен период выплаты пособия на ребенка в возрасте от 3 до 18 лет </w:t>
      </w:r>
      <w:r w:rsidR="005F13FD">
        <w:rPr>
          <w:szCs w:val="30"/>
        </w:rPr>
        <w:t>(</w:t>
      </w:r>
      <w:r w:rsidRPr="0085439B">
        <w:rPr>
          <w:szCs w:val="30"/>
        </w:rPr>
        <w:t>пособие назначено не по день достижения младшим ребенком возраста 3 лет включительно, а до дня достижения ребенком 3-лет</w:t>
      </w:r>
      <w:r w:rsidR="005F13FD">
        <w:rPr>
          <w:szCs w:val="30"/>
        </w:rPr>
        <w:t>);</w:t>
      </w:r>
      <w:r w:rsidRPr="00D1059B">
        <w:rPr>
          <w:szCs w:val="30"/>
        </w:rPr>
        <w:t xml:space="preserve"> </w:t>
      </w:r>
    </w:p>
    <w:p w:rsidR="00190940" w:rsidRPr="0085439B" w:rsidRDefault="00685E01" w:rsidP="00190940">
      <w:pPr>
        <w:autoSpaceDE w:val="0"/>
        <w:autoSpaceDN w:val="0"/>
        <w:adjustRightInd w:val="0"/>
        <w:jc w:val="both"/>
        <w:rPr>
          <w:i/>
          <w:szCs w:val="30"/>
        </w:rPr>
      </w:pPr>
      <w:r>
        <w:rPr>
          <w:i/>
          <w:szCs w:val="30"/>
        </w:rPr>
        <w:t>н</w:t>
      </w:r>
      <w:r w:rsidR="00190940" w:rsidRPr="0085439B">
        <w:rPr>
          <w:i/>
          <w:szCs w:val="30"/>
        </w:rPr>
        <w:t>арушен пункт 6 статьи 14 Закона 7-З</w:t>
      </w:r>
    </w:p>
    <w:p w:rsidR="00C26D5B" w:rsidRPr="0085439B" w:rsidRDefault="00C26D5B" w:rsidP="00C26D5B">
      <w:pPr>
        <w:ind w:firstLine="708"/>
        <w:jc w:val="both"/>
        <w:rPr>
          <w:szCs w:val="30"/>
        </w:rPr>
      </w:pPr>
      <w:r w:rsidRPr="0085439B">
        <w:rPr>
          <w:szCs w:val="30"/>
        </w:rPr>
        <w:t xml:space="preserve">неверно определен размер пособия на ребенка-инвалида в возрасте до 18 лет </w:t>
      </w:r>
      <w:r w:rsidR="005F13FD">
        <w:rPr>
          <w:szCs w:val="30"/>
        </w:rPr>
        <w:t>(</w:t>
      </w:r>
      <w:r w:rsidRPr="0085439B">
        <w:rPr>
          <w:szCs w:val="30"/>
        </w:rPr>
        <w:t>следовало выплатить в размере 70 процентов наибольшей величины бюджета прожиточного минимума, а выплачено в меньшем размере</w:t>
      </w:r>
      <w:r w:rsidR="005F13FD">
        <w:rPr>
          <w:szCs w:val="30"/>
        </w:rPr>
        <w:t>)</w:t>
      </w:r>
      <w:r w:rsidRPr="0085439B">
        <w:rPr>
          <w:szCs w:val="30"/>
        </w:rPr>
        <w:t>;</w:t>
      </w:r>
    </w:p>
    <w:p w:rsidR="00C26D5B" w:rsidRDefault="00685E01" w:rsidP="00C26D5B">
      <w:pPr>
        <w:ind w:firstLine="708"/>
        <w:jc w:val="both"/>
        <w:rPr>
          <w:i/>
          <w:szCs w:val="30"/>
        </w:rPr>
      </w:pPr>
      <w:r>
        <w:rPr>
          <w:i/>
          <w:szCs w:val="30"/>
        </w:rPr>
        <w:t>н</w:t>
      </w:r>
      <w:r w:rsidR="00C26D5B" w:rsidRPr="0085439B">
        <w:rPr>
          <w:i/>
          <w:szCs w:val="30"/>
        </w:rPr>
        <w:t xml:space="preserve">арушен подпункт 3.1. </w:t>
      </w:r>
      <w:r w:rsidR="000628FD" w:rsidRPr="0085439B">
        <w:rPr>
          <w:i/>
          <w:szCs w:val="30"/>
        </w:rPr>
        <w:t>пункта 3 статьи 15 Закона 7-З</w:t>
      </w:r>
    </w:p>
    <w:p w:rsidR="005F6580" w:rsidRPr="001F121F" w:rsidRDefault="005F6580" w:rsidP="005F6580">
      <w:pPr>
        <w:jc w:val="both"/>
        <w:rPr>
          <w:szCs w:val="30"/>
        </w:rPr>
      </w:pPr>
      <w:r w:rsidRPr="001F121F">
        <w:rPr>
          <w:iCs/>
          <w:szCs w:val="30"/>
        </w:rPr>
        <w:t>н</w:t>
      </w:r>
      <w:r w:rsidRPr="001F121F">
        <w:rPr>
          <w:bCs/>
          <w:szCs w:val="30"/>
        </w:rPr>
        <w:t xml:space="preserve">еверно определен период, с которого назначается </w:t>
      </w:r>
      <w:r w:rsidRPr="001F121F">
        <w:rPr>
          <w:szCs w:val="30"/>
        </w:rPr>
        <w:t>ежемесячное пособие по уходу за ребенком в возрасте до 3 лет</w:t>
      </w:r>
      <w:r w:rsidR="005F13FD">
        <w:rPr>
          <w:szCs w:val="30"/>
        </w:rPr>
        <w:t xml:space="preserve"> </w:t>
      </w:r>
      <w:r w:rsidR="005F13FD" w:rsidRPr="00245ED2">
        <w:rPr>
          <w:szCs w:val="30"/>
        </w:rPr>
        <w:t xml:space="preserve">работницам, которым было </w:t>
      </w:r>
      <w:r w:rsidR="00005EF6" w:rsidRPr="00245ED2">
        <w:rPr>
          <w:szCs w:val="30"/>
        </w:rPr>
        <w:t>выпла</w:t>
      </w:r>
      <w:r w:rsidR="005F13FD" w:rsidRPr="00245ED2">
        <w:rPr>
          <w:szCs w:val="30"/>
        </w:rPr>
        <w:t>чено пособие по беременности и родам</w:t>
      </w:r>
      <w:r w:rsidRPr="00245ED2">
        <w:rPr>
          <w:szCs w:val="30"/>
        </w:rPr>
        <w:t>,</w:t>
      </w:r>
      <w:r w:rsidRPr="001F121F">
        <w:rPr>
          <w:szCs w:val="30"/>
        </w:rPr>
        <w:t xml:space="preserve"> так пособи</w:t>
      </w:r>
      <w:r w:rsidR="00005EF6">
        <w:rPr>
          <w:szCs w:val="30"/>
        </w:rPr>
        <w:t>е</w:t>
      </w:r>
      <w:r w:rsidRPr="001F121F">
        <w:rPr>
          <w:szCs w:val="30"/>
        </w:rPr>
        <w:t xml:space="preserve"> </w:t>
      </w:r>
      <w:r w:rsidR="00005EF6" w:rsidRPr="00245ED2">
        <w:rPr>
          <w:szCs w:val="30"/>
        </w:rPr>
        <w:t xml:space="preserve">по уходу за ребенком в возрасте до 3 лет </w:t>
      </w:r>
      <w:r w:rsidRPr="001F121F">
        <w:rPr>
          <w:szCs w:val="30"/>
        </w:rPr>
        <w:t xml:space="preserve">назначались и выплачивались со дня рождения ребенка, а следовало со </w:t>
      </w:r>
      <w:proofErr w:type="gramStart"/>
      <w:r w:rsidRPr="001F121F">
        <w:rPr>
          <w:szCs w:val="30"/>
        </w:rPr>
        <w:t>дня</w:t>
      </w:r>
      <w:proofErr w:type="gramEnd"/>
      <w:r w:rsidRPr="001F121F">
        <w:rPr>
          <w:szCs w:val="30"/>
        </w:rPr>
        <w:t xml:space="preserve"> следующего за днем окончания периода освобождения от работы, установленного листком нетрудоспособности по беременности и родам;</w:t>
      </w:r>
    </w:p>
    <w:p w:rsidR="005F6580" w:rsidRPr="001F121F" w:rsidRDefault="00685E01" w:rsidP="005F6580">
      <w:pPr>
        <w:jc w:val="both"/>
        <w:rPr>
          <w:i/>
          <w:szCs w:val="30"/>
        </w:rPr>
      </w:pPr>
      <w:r>
        <w:rPr>
          <w:i/>
          <w:iCs/>
          <w:szCs w:val="30"/>
        </w:rPr>
        <w:t>н</w:t>
      </w:r>
      <w:r w:rsidR="005F6580" w:rsidRPr="001F121F">
        <w:rPr>
          <w:i/>
          <w:iCs/>
          <w:szCs w:val="30"/>
        </w:rPr>
        <w:t>арушена</w:t>
      </w:r>
      <w:r w:rsidR="005F6580" w:rsidRPr="001F121F">
        <w:rPr>
          <w:i/>
          <w:szCs w:val="30"/>
        </w:rPr>
        <w:t xml:space="preserve"> статья 22 Закона 7-З</w:t>
      </w:r>
    </w:p>
    <w:p w:rsidR="007E46FC" w:rsidRPr="0085439B" w:rsidRDefault="000628FD" w:rsidP="007E46FC">
      <w:pPr>
        <w:jc w:val="both"/>
        <w:rPr>
          <w:szCs w:val="30"/>
        </w:rPr>
      </w:pPr>
      <w:proofErr w:type="gramStart"/>
      <w:r w:rsidRPr="0085439B">
        <w:rPr>
          <w:iCs/>
          <w:szCs w:val="30"/>
        </w:rPr>
        <w:lastRenderedPageBreak/>
        <w:t>н</w:t>
      </w:r>
      <w:r w:rsidR="007E46FC" w:rsidRPr="0085439B">
        <w:rPr>
          <w:bCs/>
          <w:szCs w:val="30"/>
        </w:rPr>
        <w:t xml:space="preserve">еверно определен период, с которого назначается </w:t>
      </w:r>
      <w:r w:rsidR="007E46FC" w:rsidRPr="0085439B">
        <w:rPr>
          <w:szCs w:val="30"/>
        </w:rPr>
        <w:t>ежемесячное пособие семьям на детей в возрасте от 3 до 18 лет в период воспитания р</w:t>
      </w:r>
      <w:r w:rsidR="005F6580">
        <w:rPr>
          <w:szCs w:val="30"/>
        </w:rPr>
        <w:t>ебенка в возрасте до 3 лет,</w:t>
      </w:r>
      <w:r w:rsidR="007E46FC" w:rsidRPr="0085439B">
        <w:rPr>
          <w:szCs w:val="30"/>
        </w:rPr>
        <w:t xml:space="preserve"> так данные пособия назначались и выплачивались со дня, следующего за днем окончания периода освобождения от работы, установленного листком нетрудоспособности по беременности и родам, а следовало - со дня рождения младшего ребенка;</w:t>
      </w:r>
      <w:proofErr w:type="gramEnd"/>
    </w:p>
    <w:p w:rsidR="00B57A85" w:rsidRDefault="00685E01" w:rsidP="007E46FC">
      <w:pPr>
        <w:jc w:val="both"/>
        <w:rPr>
          <w:i/>
          <w:szCs w:val="30"/>
        </w:rPr>
      </w:pPr>
      <w:r>
        <w:rPr>
          <w:i/>
          <w:iCs/>
          <w:szCs w:val="30"/>
        </w:rPr>
        <w:t>н</w:t>
      </w:r>
      <w:r w:rsidR="00B57A85" w:rsidRPr="0085439B">
        <w:rPr>
          <w:i/>
          <w:iCs/>
          <w:szCs w:val="30"/>
        </w:rPr>
        <w:t xml:space="preserve">арушен </w:t>
      </w:r>
      <w:r w:rsidR="00B57A85" w:rsidRPr="0085439B">
        <w:rPr>
          <w:i/>
          <w:szCs w:val="30"/>
        </w:rPr>
        <w:t>подпункт 3.5 пункта 3 статьи 22 Закона 7-З</w:t>
      </w:r>
    </w:p>
    <w:p w:rsidR="00685E01" w:rsidRPr="00245ED2" w:rsidRDefault="00685E01" w:rsidP="007E46FC">
      <w:pPr>
        <w:jc w:val="both"/>
        <w:rPr>
          <w:szCs w:val="30"/>
        </w:rPr>
      </w:pPr>
      <w:r w:rsidRPr="00245ED2">
        <w:rPr>
          <w:szCs w:val="30"/>
        </w:rPr>
        <w:t>неверно определены периоды выплаты ежемесячных пособий в случае увольнения работник</w:t>
      </w:r>
      <w:r w:rsidR="00475702" w:rsidRPr="00245ED2">
        <w:rPr>
          <w:szCs w:val="30"/>
        </w:rPr>
        <w:t>ов</w:t>
      </w:r>
      <w:r w:rsidRPr="00245ED2">
        <w:rPr>
          <w:szCs w:val="30"/>
        </w:rPr>
        <w:t xml:space="preserve">, </w:t>
      </w:r>
      <w:r w:rsidR="00475702" w:rsidRPr="00245ED2">
        <w:rPr>
          <w:szCs w:val="30"/>
        </w:rPr>
        <w:t xml:space="preserve">у которых срок выплаты данных пособий еще не истек, </w:t>
      </w:r>
      <w:r w:rsidRPr="00245ED2">
        <w:rPr>
          <w:szCs w:val="30"/>
        </w:rPr>
        <w:t xml:space="preserve">так ежемесячные пособия выплачивались по день увольнения, а </w:t>
      </w:r>
      <w:r w:rsidR="00475702" w:rsidRPr="00245ED2">
        <w:rPr>
          <w:szCs w:val="30"/>
        </w:rPr>
        <w:t>следовало -</w:t>
      </w:r>
      <w:r w:rsidRPr="00245ED2">
        <w:rPr>
          <w:szCs w:val="30"/>
        </w:rPr>
        <w:t xml:space="preserve"> за полный календарный месяц, в котором работник</w:t>
      </w:r>
      <w:r w:rsidR="00475702" w:rsidRPr="00245ED2">
        <w:rPr>
          <w:szCs w:val="30"/>
        </w:rPr>
        <w:t>и</w:t>
      </w:r>
      <w:r w:rsidRPr="00245ED2">
        <w:rPr>
          <w:szCs w:val="30"/>
        </w:rPr>
        <w:t xml:space="preserve"> уволил</w:t>
      </w:r>
      <w:r w:rsidR="00475702" w:rsidRPr="00245ED2">
        <w:rPr>
          <w:szCs w:val="30"/>
        </w:rPr>
        <w:t>ись;</w:t>
      </w:r>
    </w:p>
    <w:p w:rsidR="00475702" w:rsidRPr="00245ED2" w:rsidRDefault="00475702" w:rsidP="007E46FC">
      <w:pPr>
        <w:jc w:val="both"/>
        <w:rPr>
          <w:i/>
          <w:szCs w:val="30"/>
        </w:rPr>
      </w:pPr>
      <w:r w:rsidRPr="00245ED2">
        <w:rPr>
          <w:i/>
          <w:iCs/>
          <w:szCs w:val="30"/>
        </w:rPr>
        <w:t xml:space="preserve">нарушен </w:t>
      </w:r>
      <w:r w:rsidRPr="00245ED2">
        <w:rPr>
          <w:i/>
          <w:szCs w:val="30"/>
        </w:rPr>
        <w:t>пункт 3 статьи 24 Закона 7-З</w:t>
      </w:r>
    </w:p>
    <w:p w:rsidR="00005EF6" w:rsidRPr="0085439B" w:rsidRDefault="00005EF6" w:rsidP="007E46FC">
      <w:pPr>
        <w:jc w:val="both"/>
        <w:rPr>
          <w:i/>
          <w:szCs w:val="30"/>
        </w:rPr>
      </w:pPr>
    </w:p>
    <w:p w:rsidR="00190940" w:rsidRPr="005A220C" w:rsidRDefault="00190940" w:rsidP="00190940">
      <w:pPr>
        <w:pStyle w:val="3"/>
        <w:ind w:firstLine="709"/>
        <w:jc w:val="both"/>
        <w:rPr>
          <w:b/>
          <w:i w:val="0"/>
          <w:iCs/>
          <w:sz w:val="30"/>
          <w:szCs w:val="30"/>
        </w:rPr>
      </w:pPr>
      <w:r>
        <w:rPr>
          <w:b/>
          <w:i w:val="0"/>
          <w:iCs/>
          <w:sz w:val="30"/>
          <w:szCs w:val="30"/>
        </w:rPr>
        <w:t>5</w:t>
      </w:r>
      <w:r w:rsidRPr="005A220C">
        <w:rPr>
          <w:b/>
          <w:i w:val="0"/>
          <w:iCs/>
          <w:sz w:val="30"/>
          <w:szCs w:val="30"/>
        </w:rPr>
        <w:t>. Нарушения при назначении и выплате пособий</w:t>
      </w:r>
      <w:r>
        <w:rPr>
          <w:b/>
          <w:i w:val="0"/>
          <w:iCs/>
          <w:sz w:val="30"/>
          <w:szCs w:val="30"/>
        </w:rPr>
        <w:t xml:space="preserve"> на погребение</w:t>
      </w:r>
      <w:r w:rsidRPr="005A220C">
        <w:rPr>
          <w:b/>
          <w:i w:val="0"/>
          <w:iCs/>
          <w:sz w:val="30"/>
          <w:szCs w:val="30"/>
        </w:rPr>
        <w:t>:</w:t>
      </w:r>
    </w:p>
    <w:p w:rsidR="00190940" w:rsidRPr="00245ED2" w:rsidRDefault="00475702" w:rsidP="00190940">
      <w:pPr>
        <w:ind w:firstLine="720"/>
        <w:jc w:val="both"/>
        <w:rPr>
          <w:szCs w:val="30"/>
        </w:rPr>
      </w:pPr>
      <w:r w:rsidRPr="00245ED2">
        <w:rPr>
          <w:szCs w:val="30"/>
        </w:rPr>
        <w:t>неверно определен размер п</w:t>
      </w:r>
      <w:r w:rsidR="00190940" w:rsidRPr="00245ED2">
        <w:rPr>
          <w:szCs w:val="30"/>
        </w:rPr>
        <w:t>особи</w:t>
      </w:r>
      <w:r w:rsidRPr="00245ED2">
        <w:rPr>
          <w:szCs w:val="30"/>
        </w:rPr>
        <w:t>я</w:t>
      </w:r>
      <w:r w:rsidR="00190940" w:rsidRPr="00245ED2">
        <w:rPr>
          <w:szCs w:val="30"/>
        </w:rPr>
        <w:t xml:space="preserve"> на погребение</w:t>
      </w:r>
      <w:r w:rsidRPr="00245ED2">
        <w:rPr>
          <w:szCs w:val="30"/>
        </w:rPr>
        <w:t>,</w:t>
      </w:r>
      <w:r w:rsidR="00190940" w:rsidRPr="00245ED2">
        <w:rPr>
          <w:szCs w:val="30"/>
        </w:rPr>
        <w:t xml:space="preserve"> следовало </w:t>
      </w:r>
      <w:r w:rsidRPr="00245ED2">
        <w:rPr>
          <w:szCs w:val="30"/>
        </w:rPr>
        <w:t xml:space="preserve">определять </w:t>
      </w:r>
      <w:r w:rsidR="00190940" w:rsidRPr="00245ED2">
        <w:rPr>
          <w:szCs w:val="30"/>
        </w:rPr>
        <w:t>в размере сре</w:t>
      </w:r>
      <w:r w:rsidR="005F6580" w:rsidRPr="00245ED2">
        <w:rPr>
          <w:szCs w:val="30"/>
        </w:rPr>
        <w:t>дней заработной платы работников</w:t>
      </w:r>
      <w:r w:rsidR="00190940" w:rsidRPr="00245ED2">
        <w:rPr>
          <w:szCs w:val="30"/>
        </w:rPr>
        <w:t xml:space="preserve"> в республике за позапрошлый месяц относительно месяца наступления смерти</w:t>
      </w:r>
      <w:r w:rsidRPr="00245ED2">
        <w:rPr>
          <w:szCs w:val="30"/>
        </w:rPr>
        <w:t>, а было определено в размере средней заработной платы работников в республике за позапрошлый месяц относительно месяца</w:t>
      </w:r>
      <w:r w:rsidR="00957CA5" w:rsidRPr="00245ED2">
        <w:rPr>
          <w:szCs w:val="30"/>
        </w:rPr>
        <w:t xml:space="preserve"> выдачи справки о смерти;</w:t>
      </w:r>
    </w:p>
    <w:p w:rsidR="00190940" w:rsidRPr="00C62119" w:rsidRDefault="00190940" w:rsidP="00190940">
      <w:pPr>
        <w:ind w:firstLine="720"/>
        <w:jc w:val="both"/>
        <w:rPr>
          <w:i/>
          <w:szCs w:val="30"/>
        </w:rPr>
      </w:pPr>
      <w:r w:rsidRPr="00C62119">
        <w:rPr>
          <w:i/>
          <w:szCs w:val="30"/>
        </w:rPr>
        <w:t>Нарушена статья 32 Закона Республики Беларусь от 12.11.2001</w:t>
      </w:r>
      <w:r>
        <w:rPr>
          <w:i/>
          <w:szCs w:val="30"/>
        </w:rPr>
        <w:t>г.</w:t>
      </w:r>
      <w:r w:rsidRPr="00C62119">
        <w:rPr>
          <w:i/>
          <w:szCs w:val="30"/>
        </w:rPr>
        <w:t xml:space="preserve"> №55-З «О погребении и похоронном деле».</w:t>
      </w:r>
    </w:p>
    <w:p w:rsidR="00654AF3" w:rsidRPr="000F6CAC" w:rsidRDefault="00190940" w:rsidP="00654AF3">
      <w:pPr>
        <w:jc w:val="both"/>
        <w:rPr>
          <w:b/>
          <w:iCs/>
          <w:szCs w:val="30"/>
        </w:rPr>
      </w:pPr>
      <w:r>
        <w:rPr>
          <w:b/>
          <w:iCs/>
          <w:szCs w:val="30"/>
        </w:rPr>
        <w:t>6</w:t>
      </w:r>
      <w:r w:rsidR="00654AF3" w:rsidRPr="000F6CAC">
        <w:rPr>
          <w:b/>
          <w:iCs/>
          <w:szCs w:val="30"/>
        </w:rPr>
        <w:t>.</w:t>
      </w:r>
      <w:r w:rsidR="00654AF3">
        <w:rPr>
          <w:b/>
          <w:iCs/>
          <w:szCs w:val="30"/>
        </w:rPr>
        <w:t xml:space="preserve"> </w:t>
      </w:r>
      <w:r w:rsidR="00654AF3" w:rsidRPr="000F6CAC">
        <w:rPr>
          <w:b/>
          <w:iCs/>
          <w:szCs w:val="30"/>
        </w:rPr>
        <w:t>Нарушения при предоставлении путевок на санаторно-курортное лечение и оздоровление:</w:t>
      </w:r>
    </w:p>
    <w:p w:rsidR="00654AF3" w:rsidRPr="001F121F" w:rsidRDefault="00654AF3" w:rsidP="00654AF3">
      <w:pPr>
        <w:pStyle w:val="3"/>
        <w:ind w:firstLine="709"/>
        <w:jc w:val="both"/>
        <w:rPr>
          <w:i w:val="0"/>
          <w:sz w:val="30"/>
          <w:szCs w:val="30"/>
        </w:rPr>
      </w:pPr>
      <w:r>
        <w:rPr>
          <w:i w:val="0"/>
          <w:sz w:val="30"/>
          <w:szCs w:val="30"/>
        </w:rPr>
        <w:t>ч</w:t>
      </w:r>
      <w:r w:rsidRPr="001F121F">
        <w:rPr>
          <w:i w:val="0"/>
          <w:sz w:val="30"/>
          <w:szCs w:val="30"/>
        </w:rPr>
        <w:t xml:space="preserve">астичная </w:t>
      </w:r>
      <w:proofErr w:type="gramStart"/>
      <w:r w:rsidRPr="001F121F">
        <w:rPr>
          <w:i w:val="0"/>
          <w:sz w:val="30"/>
          <w:szCs w:val="30"/>
        </w:rPr>
        <w:t>доплата</w:t>
      </w:r>
      <w:proofErr w:type="gramEnd"/>
      <w:r w:rsidRPr="001F121F">
        <w:rPr>
          <w:i w:val="0"/>
          <w:sz w:val="30"/>
          <w:szCs w:val="30"/>
        </w:rPr>
        <w:t xml:space="preserve"> за санаторную путевку внесенная в кассу организации несвоевременно перечислена в доход бюджета фонда с указание вида (код платежа 04640)</w:t>
      </w:r>
      <w:r>
        <w:rPr>
          <w:i w:val="0"/>
          <w:sz w:val="30"/>
          <w:szCs w:val="30"/>
        </w:rPr>
        <w:t>, а должна быть перечислена в бюджет фонда одновременно с очередным перечислением обязательных страховых взносов</w:t>
      </w:r>
      <w:r w:rsidRPr="001F121F">
        <w:rPr>
          <w:i w:val="0"/>
          <w:sz w:val="30"/>
          <w:szCs w:val="30"/>
        </w:rPr>
        <w:t>;</w:t>
      </w:r>
    </w:p>
    <w:p w:rsidR="00654AF3" w:rsidRDefault="00654AF3" w:rsidP="00654AF3">
      <w:pPr>
        <w:pStyle w:val="3"/>
        <w:ind w:firstLine="709"/>
        <w:jc w:val="both"/>
        <w:rPr>
          <w:sz w:val="30"/>
          <w:szCs w:val="30"/>
        </w:rPr>
      </w:pPr>
      <w:r>
        <w:rPr>
          <w:sz w:val="32"/>
          <w:szCs w:val="30"/>
        </w:rPr>
        <w:t>н</w:t>
      </w:r>
      <w:r w:rsidRPr="001F121F">
        <w:rPr>
          <w:sz w:val="32"/>
          <w:szCs w:val="30"/>
        </w:rPr>
        <w:t xml:space="preserve">арушен </w:t>
      </w:r>
      <w:r>
        <w:rPr>
          <w:sz w:val="30"/>
          <w:szCs w:val="30"/>
        </w:rPr>
        <w:t>пункт 16</w:t>
      </w:r>
      <w:r w:rsidRPr="001F121F">
        <w:rPr>
          <w:sz w:val="30"/>
          <w:szCs w:val="30"/>
        </w:rPr>
        <w:t xml:space="preserve"> Положения №</w:t>
      </w:r>
      <w:r w:rsidRPr="001522F2">
        <w:rPr>
          <w:sz w:val="30"/>
          <w:szCs w:val="30"/>
        </w:rPr>
        <w:t>542</w:t>
      </w:r>
      <w:r w:rsidRPr="001522F2">
        <w:rPr>
          <w:szCs w:val="30"/>
        </w:rPr>
        <w:t xml:space="preserve"> </w:t>
      </w:r>
      <w:r w:rsidRPr="001522F2">
        <w:rPr>
          <w:sz w:val="30"/>
          <w:szCs w:val="30"/>
        </w:rPr>
        <w:t>Положения о порядке  направления населения на санаторно-курортное лечение и оздоровление, утвержденного Указом  Президента Республики Беларусь от 28.08.2006 № 542 «О санаторно-курортном лечении и оздоровлении населения» (с изменениями и дополне</w:t>
      </w:r>
      <w:r>
        <w:rPr>
          <w:sz w:val="30"/>
          <w:szCs w:val="30"/>
        </w:rPr>
        <w:t>ниями)</w:t>
      </w:r>
    </w:p>
    <w:p w:rsidR="0040379F" w:rsidRPr="005A220C" w:rsidRDefault="00E41940" w:rsidP="0040379F">
      <w:pPr>
        <w:pStyle w:val="a6"/>
        <w:rPr>
          <w:b/>
          <w:szCs w:val="30"/>
        </w:rPr>
      </w:pPr>
      <w:r w:rsidRPr="005A220C">
        <w:rPr>
          <w:b/>
          <w:szCs w:val="30"/>
        </w:rPr>
        <w:t>6</w:t>
      </w:r>
      <w:r w:rsidR="00C616B0" w:rsidRPr="005A220C">
        <w:rPr>
          <w:b/>
          <w:szCs w:val="30"/>
        </w:rPr>
        <w:t>.</w:t>
      </w:r>
      <w:r w:rsidR="00BA0DB6" w:rsidRPr="005A220C">
        <w:rPr>
          <w:b/>
          <w:szCs w:val="30"/>
        </w:rPr>
        <w:t xml:space="preserve"> </w:t>
      </w:r>
      <w:r w:rsidR="0040379F" w:rsidRPr="005A220C">
        <w:rPr>
          <w:b/>
          <w:szCs w:val="30"/>
        </w:rPr>
        <w:t>Нарушения при представлении документов персонифицированного учета</w:t>
      </w:r>
    </w:p>
    <w:p w:rsidR="00D74404" w:rsidRPr="005A220C" w:rsidRDefault="0040379F" w:rsidP="006D1C31">
      <w:pPr>
        <w:jc w:val="both"/>
        <w:rPr>
          <w:b/>
          <w:iCs/>
          <w:szCs w:val="30"/>
        </w:rPr>
      </w:pPr>
      <w:r w:rsidRPr="005A220C">
        <w:rPr>
          <w:b/>
          <w:iCs/>
          <w:szCs w:val="30"/>
        </w:rPr>
        <w:t>По форме ПУ-2</w:t>
      </w:r>
      <w:r w:rsidR="005F6580" w:rsidRPr="005F6580">
        <w:rPr>
          <w:b/>
          <w:iCs/>
          <w:szCs w:val="30"/>
        </w:rPr>
        <w:t>:</w:t>
      </w:r>
      <w:r w:rsidRPr="005A220C">
        <w:rPr>
          <w:b/>
          <w:iCs/>
          <w:szCs w:val="30"/>
        </w:rPr>
        <w:t xml:space="preserve"> </w:t>
      </w:r>
    </w:p>
    <w:p w:rsidR="0040379F" w:rsidRPr="00AB7795" w:rsidRDefault="0040379F" w:rsidP="006D1C31">
      <w:pPr>
        <w:jc w:val="both"/>
        <w:rPr>
          <w:iCs/>
          <w:szCs w:val="30"/>
        </w:rPr>
      </w:pPr>
      <w:r w:rsidRPr="00AB7795">
        <w:rPr>
          <w:iCs/>
          <w:szCs w:val="30"/>
        </w:rPr>
        <w:t>несоответствие данных указанных в форме ПУ-2, сведениям, указанным в приказах о приеме на работу или увольнении с работы;</w:t>
      </w:r>
    </w:p>
    <w:p w:rsidR="0040379F" w:rsidRPr="00733D8B" w:rsidRDefault="0040379F" w:rsidP="006D1C31">
      <w:pPr>
        <w:jc w:val="both"/>
        <w:rPr>
          <w:i/>
          <w:szCs w:val="30"/>
        </w:rPr>
      </w:pPr>
      <w:proofErr w:type="gramStart"/>
      <w:r w:rsidRPr="00AB7795">
        <w:rPr>
          <w:i/>
          <w:iCs/>
          <w:szCs w:val="30"/>
        </w:rPr>
        <w:t>Нарушен</w:t>
      </w:r>
      <w:r w:rsidRPr="00AB7795">
        <w:rPr>
          <w:iCs/>
          <w:szCs w:val="30"/>
        </w:rPr>
        <w:t xml:space="preserve"> </w:t>
      </w:r>
      <w:r w:rsidRPr="00AB7795">
        <w:rPr>
          <w:i/>
          <w:szCs w:val="30"/>
        </w:rPr>
        <w:t xml:space="preserve">пункт 10 Инструкции о порядке заполнения форм документов персонифицированного учета, утвержденного Постановлением правления Фонда социальной защиты населения </w:t>
      </w:r>
      <w:r w:rsidRPr="00AB7795">
        <w:rPr>
          <w:i/>
          <w:szCs w:val="30"/>
        </w:rPr>
        <w:lastRenderedPageBreak/>
        <w:t xml:space="preserve">Министерства труда и социальной защиты Республики Беларусь 19.04.2014 № 7 (далее – </w:t>
      </w:r>
      <w:r w:rsidR="00BE43B6" w:rsidRPr="00AB7795">
        <w:rPr>
          <w:i/>
          <w:szCs w:val="30"/>
        </w:rPr>
        <w:t>Инструкция о порядке заполнения форм ДПУ)</w:t>
      </w:r>
      <w:r w:rsidRPr="00AB7795">
        <w:rPr>
          <w:i/>
          <w:szCs w:val="30"/>
        </w:rPr>
        <w:t>)</w:t>
      </w:r>
      <w:proofErr w:type="gramEnd"/>
    </w:p>
    <w:p w:rsidR="00733D8B" w:rsidRPr="001A06BF" w:rsidRDefault="00733D8B" w:rsidP="00733D8B">
      <w:pPr>
        <w:jc w:val="both"/>
        <w:rPr>
          <w:iCs/>
          <w:szCs w:val="30"/>
        </w:rPr>
      </w:pPr>
      <w:r w:rsidRPr="001A06BF">
        <w:rPr>
          <w:iCs/>
          <w:szCs w:val="30"/>
        </w:rPr>
        <w:t xml:space="preserve">по застрахованному лицу, который наряду с основным местом работы </w:t>
      </w:r>
      <w:proofErr w:type="gramStart"/>
      <w:r w:rsidRPr="001A06BF">
        <w:rPr>
          <w:iCs/>
          <w:szCs w:val="30"/>
        </w:rPr>
        <w:t>принят на работу по внутреннему совместительству не заполнен</w:t>
      </w:r>
      <w:proofErr w:type="gramEnd"/>
      <w:r w:rsidRPr="001A06BF">
        <w:rPr>
          <w:iCs/>
          <w:szCs w:val="30"/>
        </w:rPr>
        <w:t xml:space="preserve"> раздел 3 «Сведения о приеме на работу и увольнение с работы по внутреннему совместительству»;</w:t>
      </w:r>
    </w:p>
    <w:p w:rsidR="00733D8B" w:rsidRPr="001A06BF" w:rsidRDefault="00733D8B" w:rsidP="00733D8B">
      <w:pPr>
        <w:jc w:val="both"/>
        <w:rPr>
          <w:i/>
          <w:szCs w:val="30"/>
        </w:rPr>
      </w:pPr>
      <w:r w:rsidRPr="001A06BF">
        <w:rPr>
          <w:i/>
          <w:iCs/>
          <w:szCs w:val="30"/>
        </w:rPr>
        <w:t>Нарушен</w:t>
      </w:r>
      <w:r w:rsidRPr="001A06BF">
        <w:rPr>
          <w:iCs/>
          <w:szCs w:val="30"/>
        </w:rPr>
        <w:t xml:space="preserve"> </w:t>
      </w:r>
      <w:r>
        <w:rPr>
          <w:i/>
          <w:szCs w:val="30"/>
        </w:rPr>
        <w:t xml:space="preserve">пункт 10 </w:t>
      </w:r>
      <w:r w:rsidRPr="001A06BF">
        <w:rPr>
          <w:i/>
          <w:szCs w:val="30"/>
        </w:rPr>
        <w:t xml:space="preserve"> </w:t>
      </w:r>
      <w:r w:rsidRPr="00AB7795">
        <w:rPr>
          <w:i/>
          <w:szCs w:val="30"/>
        </w:rPr>
        <w:t xml:space="preserve">Инструкция о порядке заполнения форм </w:t>
      </w:r>
    </w:p>
    <w:p w:rsidR="0091514F" w:rsidRPr="00E05A63" w:rsidRDefault="0091514F" w:rsidP="0091514F">
      <w:pPr>
        <w:jc w:val="both"/>
        <w:rPr>
          <w:b/>
          <w:iCs/>
          <w:szCs w:val="30"/>
        </w:rPr>
      </w:pPr>
      <w:r w:rsidRPr="00827F38">
        <w:rPr>
          <w:b/>
          <w:iCs/>
          <w:szCs w:val="30"/>
        </w:rPr>
        <w:t>По форме ПУ-3</w:t>
      </w:r>
      <w:r w:rsidR="005F6580" w:rsidRPr="00E05A63">
        <w:rPr>
          <w:b/>
          <w:iCs/>
          <w:szCs w:val="30"/>
        </w:rPr>
        <w:t>:</w:t>
      </w:r>
    </w:p>
    <w:p w:rsidR="009C0433" w:rsidRPr="00827F38" w:rsidRDefault="005F6580" w:rsidP="009C0433">
      <w:pPr>
        <w:pStyle w:val="a6"/>
        <w:tabs>
          <w:tab w:val="left" w:pos="709"/>
        </w:tabs>
        <w:ind w:firstLine="0"/>
        <w:rPr>
          <w:szCs w:val="30"/>
        </w:rPr>
      </w:pPr>
      <w:r>
        <w:rPr>
          <w:szCs w:val="30"/>
        </w:rPr>
        <w:tab/>
      </w:r>
      <w:r w:rsidR="009C0433" w:rsidRPr="00827F38">
        <w:rPr>
          <w:szCs w:val="30"/>
        </w:rPr>
        <w:t>в строке  «Дата заключения договора»  нев</w:t>
      </w:r>
      <w:r w:rsidR="000E2FDB" w:rsidRPr="00827F38">
        <w:rPr>
          <w:szCs w:val="30"/>
        </w:rPr>
        <w:t>ерно отражается дата заключения договора</w:t>
      </w:r>
      <w:r w:rsidR="00E41940" w:rsidRPr="00827F38">
        <w:rPr>
          <w:i/>
          <w:szCs w:val="30"/>
        </w:rPr>
        <w:t>;</w:t>
      </w:r>
    </w:p>
    <w:p w:rsidR="009C0433" w:rsidRPr="00827F38" w:rsidRDefault="009C0433" w:rsidP="009C0433">
      <w:pPr>
        <w:ind w:firstLine="708"/>
        <w:jc w:val="both"/>
        <w:rPr>
          <w:i/>
          <w:szCs w:val="30"/>
        </w:rPr>
      </w:pPr>
      <w:r w:rsidRPr="00827F38">
        <w:rPr>
          <w:i/>
          <w:szCs w:val="30"/>
        </w:rPr>
        <w:t>Нарушен пункт 15 Инструкции о порядке заполнения форм ДПУ</w:t>
      </w:r>
    </w:p>
    <w:p w:rsidR="0040379F" w:rsidRPr="007E51ED" w:rsidRDefault="0091514F" w:rsidP="006D1C31">
      <w:pPr>
        <w:jc w:val="both"/>
        <w:rPr>
          <w:szCs w:val="30"/>
        </w:rPr>
      </w:pPr>
      <w:r w:rsidRPr="007E51ED">
        <w:rPr>
          <w:szCs w:val="30"/>
        </w:rPr>
        <w:t>с</w:t>
      </w:r>
      <w:r w:rsidR="008C0F56" w:rsidRPr="007E51ED">
        <w:rPr>
          <w:szCs w:val="30"/>
        </w:rPr>
        <w:t>уммы оплаты трудовых отпусков отражались не  по месяцам, за которые они начислены,</w:t>
      </w:r>
      <w:r w:rsidR="00C7632D" w:rsidRPr="007E51ED">
        <w:rPr>
          <w:szCs w:val="30"/>
        </w:rPr>
        <w:t xml:space="preserve"> а в </w:t>
      </w:r>
      <w:proofErr w:type="gramStart"/>
      <w:r w:rsidR="00C7632D" w:rsidRPr="007E51ED">
        <w:rPr>
          <w:szCs w:val="30"/>
        </w:rPr>
        <w:t>месяце</w:t>
      </w:r>
      <w:proofErr w:type="gramEnd"/>
      <w:r w:rsidR="00C7632D" w:rsidRPr="007E51ED">
        <w:rPr>
          <w:szCs w:val="30"/>
        </w:rPr>
        <w:t xml:space="preserve"> в котором они были начислены;</w:t>
      </w:r>
    </w:p>
    <w:p w:rsidR="005F6580" w:rsidRPr="00441C42" w:rsidRDefault="005F6580" w:rsidP="00FA2AD8">
      <w:pPr>
        <w:ind w:firstLine="708"/>
        <w:jc w:val="both"/>
        <w:rPr>
          <w:szCs w:val="30"/>
        </w:rPr>
      </w:pPr>
      <w:r w:rsidRPr="005F6580">
        <w:rPr>
          <w:szCs w:val="30"/>
        </w:rPr>
        <w:t>неверно отражены</w:t>
      </w:r>
      <w:r w:rsidR="0040379F" w:rsidRPr="005F6580">
        <w:rPr>
          <w:szCs w:val="30"/>
        </w:rPr>
        <w:t xml:space="preserve"> периоды нахождения в отпуске по уходу за ребенком в возрасте до 3 лет по</w:t>
      </w:r>
      <w:r w:rsidRPr="005F6580">
        <w:rPr>
          <w:szCs w:val="30"/>
        </w:rPr>
        <w:t xml:space="preserve"> коду вида деятельности  «ДЕТИ»;</w:t>
      </w:r>
    </w:p>
    <w:p w:rsidR="00441C42" w:rsidRPr="003D5FC8" w:rsidRDefault="00441C42" w:rsidP="00441C42">
      <w:pPr>
        <w:ind w:firstLine="708"/>
        <w:jc w:val="both"/>
        <w:rPr>
          <w:szCs w:val="30"/>
        </w:rPr>
      </w:pPr>
      <w:proofErr w:type="gramStart"/>
      <w:r w:rsidRPr="003D5FC8">
        <w:rPr>
          <w:szCs w:val="30"/>
        </w:rPr>
        <w:t>в графе «Код причины начисления выплат (дохода), на которые начисляются страховые взносы ниже уровня месячной минимальной заработной платы, установленного и пр</w:t>
      </w:r>
      <w:r>
        <w:rPr>
          <w:szCs w:val="30"/>
        </w:rPr>
        <w:t>о</w:t>
      </w:r>
      <w:r w:rsidRPr="003D5FC8">
        <w:rPr>
          <w:szCs w:val="30"/>
        </w:rPr>
        <w:t>индексированного в соответствие с законодательством» неверно указан код причины начисления заработной платы меньше размера минимальной заработной платы, а именно в форме ПУ-3 указан код 01 «Неполное рабочее время (день, неделя) по инициативе нанимателя», а следует указать код 13 «Период отпуска</w:t>
      </w:r>
      <w:proofErr w:type="gramEnd"/>
      <w:r w:rsidRPr="003D5FC8">
        <w:rPr>
          <w:szCs w:val="30"/>
        </w:rPr>
        <w:t xml:space="preserve"> по уходу за ребенком до достижения им возраста 3 лет»;</w:t>
      </w:r>
    </w:p>
    <w:p w:rsidR="00441C42" w:rsidRPr="007E51ED" w:rsidRDefault="00441C42" w:rsidP="00441C42">
      <w:pPr>
        <w:ind w:firstLine="708"/>
        <w:jc w:val="both"/>
        <w:rPr>
          <w:i/>
          <w:szCs w:val="30"/>
        </w:rPr>
      </w:pPr>
      <w:r>
        <w:rPr>
          <w:i/>
          <w:szCs w:val="30"/>
        </w:rPr>
        <w:t>Нарушен пункт 1</w:t>
      </w:r>
      <w:r w:rsidRPr="00441C42">
        <w:rPr>
          <w:i/>
          <w:szCs w:val="30"/>
        </w:rPr>
        <w:t>6</w:t>
      </w:r>
      <w:r w:rsidRPr="007E51ED">
        <w:rPr>
          <w:i/>
          <w:szCs w:val="30"/>
        </w:rPr>
        <w:t xml:space="preserve"> Инструкция о порядке заполнения форм ДПУ;</w:t>
      </w:r>
    </w:p>
    <w:p w:rsidR="005F6580" w:rsidRPr="005F6580" w:rsidRDefault="009E23BD" w:rsidP="00FA2AD8">
      <w:pPr>
        <w:ind w:firstLine="708"/>
        <w:jc w:val="both"/>
        <w:rPr>
          <w:szCs w:val="30"/>
        </w:rPr>
      </w:pPr>
      <w:r w:rsidRPr="005F6580">
        <w:rPr>
          <w:szCs w:val="30"/>
        </w:rPr>
        <w:t>неверно отражены сведения по гра</w:t>
      </w:r>
      <w:r w:rsidR="00E354F4" w:rsidRPr="005F6580">
        <w:rPr>
          <w:szCs w:val="30"/>
        </w:rPr>
        <w:t>ж</w:t>
      </w:r>
      <w:r w:rsidRPr="005F6580">
        <w:rPr>
          <w:szCs w:val="30"/>
        </w:rPr>
        <w:t>данско-правовым договорам</w:t>
      </w:r>
      <w:r w:rsidR="0040379F" w:rsidRPr="005F6580">
        <w:rPr>
          <w:szCs w:val="30"/>
        </w:rPr>
        <w:t xml:space="preserve"> по коду вида деятельности «ДОГОВОР»</w:t>
      </w:r>
      <w:r w:rsidR="005F6580" w:rsidRPr="005F6580">
        <w:rPr>
          <w:szCs w:val="30"/>
        </w:rPr>
        <w:t>;</w:t>
      </w:r>
    </w:p>
    <w:p w:rsidR="00317E83" w:rsidRDefault="00317E83" w:rsidP="00317E83">
      <w:pPr>
        <w:ind w:firstLine="708"/>
        <w:jc w:val="both"/>
        <w:rPr>
          <w:szCs w:val="30"/>
        </w:rPr>
      </w:pPr>
      <w:r w:rsidRPr="007E51ED">
        <w:rPr>
          <w:szCs w:val="30"/>
        </w:rPr>
        <w:t>неверно отражен период уплаты обязательных страховых взносов в месяце, в котором начислена только премия (материальная помощь) и нет ни одного отработанного дня</w:t>
      </w:r>
      <w:r w:rsidR="00AA0471">
        <w:rPr>
          <w:szCs w:val="30"/>
        </w:rPr>
        <w:t xml:space="preserve"> с </w:t>
      </w:r>
      <w:r w:rsidR="00AA0471" w:rsidRPr="007E51ED">
        <w:rPr>
          <w:szCs w:val="30"/>
        </w:rPr>
        <w:t>кодом вид деятельности «ВЗНОСЫВРЕМ»</w:t>
      </w:r>
      <w:r w:rsidR="00AA0471">
        <w:rPr>
          <w:szCs w:val="30"/>
        </w:rPr>
        <w:t>, а следует</w:t>
      </w:r>
      <w:r w:rsidRPr="007E51ED">
        <w:rPr>
          <w:szCs w:val="30"/>
        </w:rPr>
        <w:t xml:space="preserve"> с  кодом в</w:t>
      </w:r>
      <w:r w:rsidR="00AA0471">
        <w:rPr>
          <w:szCs w:val="30"/>
        </w:rPr>
        <w:t>ид деятельности «ПРЕМИЯ»</w:t>
      </w:r>
      <w:r w:rsidRPr="007E51ED">
        <w:rPr>
          <w:szCs w:val="30"/>
        </w:rPr>
        <w:t>;</w:t>
      </w:r>
    </w:p>
    <w:p w:rsidR="00AA0471" w:rsidRPr="00AB7795" w:rsidRDefault="00AA0471" w:rsidP="00AA0471">
      <w:pPr>
        <w:ind w:firstLine="708"/>
        <w:jc w:val="both"/>
        <w:rPr>
          <w:color w:val="FF0000"/>
          <w:szCs w:val="30"/>
        </w:rPr>
      </w:pPr>
      <w:r w:rsidRPr="00AB7795">
        <w:rPr>
          <w:szCs w:val="30"/>
        </w:rPr>
        <w:t xml:space="preserve">не исключены дни социального отпуска без сохранения заработной платы из периода уплаты обязательных страховых взносов по коду вида деятельности «ВЗНОСЫВРЕМ» </w:t>
      </w:r>
    </w:p>
    <w:p w:rsidR="005F6580" w:rsidRPr="007E51ED" w:rsidRDefault="005F6580" w:rsidP="005F6580">
      <w:pPr>
        <w:ind w:firstLine="708"/>
        <w:jc w:val="both"/>
        <w:rPr>
          <w:i/>
          <w:szCs w:val="30"/>
        </w:rPr>
      </w:pPr>
      <w:r w:rsidRPr="007E51ED">
        <w:rPr>
          <w:i/>
          <w:szCs w:val="30"/>
        </w:rPr>
        <w:t>Нарушен пункт 19 Инструкция о порядке заполнения форм ДПУ;</w:t>
      </w:r>
    </w:p>
    <w:p w:rsidR="00317E83" w:rsidRPr="00441C42" w:rsidRDefault="00317E83" w:rsidP="00FA2AD8">
      <w:pPr>
        <w:ind w:firstLine="708"/>
        <w:jc w:val="both"/>
        <w:rPr>
          <w:b/>
          <w:szCs w:val="30"/>
        </w:rPr>
      </w:pPr>
      <w:r>
        <w:rPr>
          <w:b/>
          <w:szCs w:val="30"/>
        </w:rPr>
        <w:t>По форме ПУ-6</w:t>
      </w:r>
      <w:r w:rsidRPr="00441C42">
        <w:rPr>
          <w:b/>
          <w:szCs w:val="30"/>
        </w:rPr>
        <w:t>:</w:t>
      </w:r>
    </w:p>
    <w:p w:rsidR="00AD67BA" w:rsidRPr="00A26A68" w:rsidRDefault="00AD67BA" w:rsidP="00AD67BA">
      <w:pPr>
        <w:ind w:firstLine="708"/>
        <w:jc w:val="both"/>
        <w:rPr>
          <w:szCs w:val="30"/>
        </w:rPr>
      </w:pPr>
      <w:r>
        <w:rPr>
          <w:szCs w:val="30"/>
        </w:rPr>
        <w:t>отражены  выплаты, на которые не начисляются взносы на профессиональное пенсионное страхование (когда работник не был занят полный рабочий день на рабочем месте, включенном в Перечень ППС</w:t>
      </w:r>
      <w:r w:rsidRPr="00A26A68">
        <w:rPr>
          <w:szCs w:val="30"/>
        </w:rPr>
        <w:t>;</w:t>
      </w:r>
    </w:p>
    <w:p w:rsidR="00AD67BA" w:rsidRPr="009F4FD5" w:rsidRDefault="00AD67BA" w:rsidP="00AD67BA">
      <w:pPr>
        <w:ind w:firstLine="708"/>
        <w:jc w:val="both"/>
        <w:rPr>
          <w:szCs w:val="30"/>
        </w:rPr>
      </w:pPr>
      <w:r>
        <w:rPr>
          <w:szCs w:val="30"/>
        </w:rPr>
        <w:t>не отражены  выплаты, на которые должны быть начислены взносы на профессиональное пенсионное страхование  в связи с занятостью на рабочем месте, включенном в Перечень ППС</w:t>
      </w:r>
      <w:r w:rsidR="00316CD5">
        <w:rPr>
          <w:szCs w:val="30"/>
        </w:rPr>
        <w:t xml:space="preserve">, а именно </w:t>
      </w:r>
      <w:r w:rsidR="00316CD5" w:rsidRPr="009D0250">
        <w:rPr>
          <w:szCs w:val="30"/>
        </w:rPr>
        <w:t xml:space="preserve">облагаемая </w:t>
      </w:r>
      <w:r w:rsidR="00316CD5" w:rsidRPr="009D0250">
        <w:rPr>
          <w:szCs w:val="30"/>
        </w:rPr>
        <w:lastRenderedPageBreak/>
        <w:t>единовременная материальная помощь, стоимость подарка к празднику, не включена сумма оплаты отпуска, следующего за периодом за</w:t>
      </w:r>
      <w:r w:rsidR="00316CD5">
        <w:rPr>
          <w:szCs w:val="30"/>
        </w:rPr>
        <w:t>нятости в особых условиях труда</w:t>
      </w:r>
      <w:r w:rsidR="00316CD5" w:rsidRPr="000475A7">
        <w:rPr>
          <w:szCs w:val="30"/>
        </w:rPr>
        <w:t>;</w:t>
      </w:r>
    </w:p>
    <w:p w:rsidR="00AD67BA" w:rsidRPr="00D719FB" w:rsidRDefault="00AD67BA" w:rsidP="00AD67BA">
      <w:pPr>
        <w:tabs>
          <w:tab w:val="left" w:pos="1134"/>
        </w:tabs>
        <w:jc w:val="both"/>
        <w:rPr>
          <w:color w:val="C00000"/>
          <w:szCs w:val="20"/>
        </w:rPr>
      </w:pPr>
      <w:r>
        <w:rPr>
          <w:szCs w:val="30"/>
        </w:rPr>
        <w:t>из суммы выплат не исключены суммы, начисленные за дни, когда работником не выполнены критерии</w:t>
      </w:r>
      <w:r w:rsidRPr="003D5FC8">
        <w:rPr>
          <w:szCs w:val="30"/>
        </w:rPr>
        <w:t xml:space="preserve"> </w:t>
      </w:r>
      <w:r>
        <w:rPr>
          <w:szCs w:val="30"/>
        </w:rPr>
        <w:t xml:space="preserve"> работы в особых услови</w:t>
      </w:r>
      <w:r w:rsidR="00316CD5">
        <w:rPr>
          <w:szCs w:val="30"/>
        </w:rPr>
        <w:t xml:space="preserve">ях труда за неделю, </w:t>
      </w:r>
      <w:r>
        <w:rPr>
          <w:szCs w:val="30"/>
        </w:rPr>
        <w:t xml:space="preserve"> суммы выплат, начисленные за дни командировок, не связанных с работой в особых условиях труда</w:t>
      </w:r>
      <w:r w:rsidR="00316CD5">
        <w:rPr>
          <w:szCs w:val="30"/>
        </w:rPr>
        <w:t>,</w:t>
      </w:r>
      <w:r w:rsidRPr="00AD67BA">
        <w:rPr>
          <w:szCs w:val="30"/>
        </w:rPr>
        <w:t xml:space="preserve"> </w:t>
      </w:r>
      <w:r w:rsidRPr="009D0250">
        <w:rPr>
          <w:szCs w:val="30"/>
        </w:rPr>
        <w:t xml:space="preserve">  оплата отпуска, следующего за периодом временной нетрудоспособности,</w:t>
      </w:r>
      <w:r w:rsidR="00316CD5">
        <w:rPr>
          <w:szCs w:val="30"/>
        </w:rPr>
        <w:t xml:space="preserve"> оплата трудового отпуска</w:t>
      </w:r>
      <w:r w:rsidR="00316CD5" w:rsidRPr="00316CD5">
        <w:rPr>
          <w:szCs w:val="30"/>
        </w:rPr>
        <w:t xml:space="preserve"> </w:t>
      </w:r>
      <w:r w:rsidR="00316CD5">
        <w:rPr>
          <w:szCs w:val="30"/>
        </w:rPr>
        <w:t>следовавшего</w:t>
      </w:r>
      <w:r w:rsidR="00316CD5" w:rsidRPr="00EF0754">
        <w:rPr>
          <w:szCs w:val="30"/>
        </w:rPr>
        <w:t xml:space="preserve"> за днями социального отпуска без сохранения заработной платы</w:t>
      </w:r>
      <w:r w:rsidR="00316CD5">
        <w:rPr>
          <w:szCs w:val="30"/>
        </w:rPr>
        <w:t xml:space="preserve">, </w:t>
      </w:r>
      <w:proofErr w:type="spellStart"/>
      <w:r w:rsidR="00316CD5">
        <w:rPr>
          <w:szCs w:val="30"/>
        </w:rPr>
        <w:t>т</w:t>
      </w:r>
      <w:proofErr w:type="gramStart"/>
      <w:r w:rsidR="00316CD5">
        <w:rPr>
          <w:szCs w:val="30"/>
        </w:rPr>
        <w:t>.е</w:t>
      </w:r>
      <w:proofErr w:type="spellEnd"/>
      <w:proofErr w:type="gramEnd"/>
      <w:r w:rsidR="00316CD5">
        <w:rPr>
          <w:szCs w:val="30"/>
        </w:rPr>
        <w:t xml:space="preserve"> за </w:t>
      </w:r>
      <w:r w:rsidR="00316CD5" w:rsidRPr="007C0C78">
        <w:rPr>
          <w:szCs w:val="30"/>
        </w:rPr>
        <w:t xml:space="preserve"> днями </w:t>
      </w:r>
      <w:r w:rsidR="00316CD5">
        <w:rPr>
          <w:szCs w:val="30"/>
        </w:rPr>
        <w:t>когда работник не был занят работой в особых условиях труда</w:t>
      </w:r>
      <w:r w:rsidR="00316CD5" w:rsidRPr="007C0C78">
        <w:rPr>
          <w:szCs w:val="30"/>
        </w:rPr>
        <w:t>;</w:t>
      </w:r>
    </w:p>
    <w:p w:rsidR="00AD67BA" w:rsidRPr="000475A7" w:rsidRDefault="00AD67BA" w:rsidP="00AD67BA">
      <w:pPr>
        <w:ind w:firstLine="708"/>
        <w:jc w:val="both"/>
        <w:rPr>
          <w:i/>
          <w:szCs w:val="30"/>
        </w:rPr>
      </w:pPr>
      <w:r w:rsidRPr="00A26A68">
        <w:rPr>
          <w:i/>
          <w:szCs w:val="30"/>
        </w:rPr>
        <w:t>Нарушен</w:t>
      </w:r>
      <w:r>
        <w:rPr>
          <w:i/>
          <w:szCs w:val="30"/>
        </w:rPr>
        <w:t xml:space="preserve"> пункт 28 </w:t>
      </w:r>
      <w:r w:rsidRPr="00BE43B6">
        <w:rPr>
          <w:i/>
          <w:szCs w:val="30"/>
        </w:rPr>
        <w:t>Инструкция о порядке заполнения форм ДПУ</w:t>
      </w:r>
      <w:r>
        <w:rPr>
          <w:i/>
          <w:szCs w:val="30"/>
        </w:rPr>
        <w:t>.</w:t>
      </w:r>
    </w:p>
    <w:p w:rsidR="00AD67BA" w:rsidRPr="005B4DE6" w:rsidRDefault="00AD67BA" w:rsidP="00AD67BA">
      <w:pPr>
        <w:ind w:firstLine="708"/>
        <w:jc w:val="both"/>
        <w:rPr>
          <w:szCs w:val="30"/>
        </w:rPr>
      </w:pPr>
      <w:r>
        <w:rPr>
          <w:szCs w:val="30"/>
        </w:rPr>
        <w:t>некорректное отражение  периодов</w:t>
      </w:r>
      <w:r w:rsidRPr="005B4DE6">
        <w:rPr>
          <w:szCs w:val="30"/>
        </w:rPr>
        <w:t xml:space="preserve"> занятости в особых условиях труда</w:t>
      </w:r>
      <w:r>
        <w:rPr>
          <w:szCs w:val="30"/>
        </w:rPr>
        <w:t xml:space="preserve"> (в период работы с особыми условиями труда включены выходные дни, следовавшие за днями временной нетрудоспособности)</w:t>
      </w:r>
      <w:r w:rsidRPr="005B4DE6">
        <w:rPr>
          <w:szCs w:val="30"/>
        </w:rPr>
        <w:t>;</w:t>
      </w:r>
    </w:p>
    <w:p w:rsidR="00AD67BA" w:rsidRDefault="00AD67BA" w:rsidP="00AD67BA">
      <w:pPr>
        <w:ind w:firstLine="708"/>
        <w:jc w:val="both"/>
        <w:rPr>
          <w:i/>
          <w:szCs w:val="30"/>
        </w:rPr>
      </w:pPr>
      <w:r w:rsidRPr="00A26A68">
        <w:rPr>
          <w:i/>
          <w:szCs w:val="30"/>
        </w:rPr>
        <w:t>Нарушен</w:t>
      </w:r>
      <w:r>
        <w:rPr>
          <w:i/>
          <w:szCs w:val="30"/>
        </w:rPr>
        <w:t xml:space="preserve"> пункт </w:t>
      </w:r>
      <w:r w:rsidRPr="00D653B8">
        <w:rPr>
          <w:i/>
          <w:szCs w:val="30"/>
        </w:rPr>
        <w:t>30</w:t>
      </w:r>
      <w:r>
        <w:rPr>
          <w:i/>
          <w:szCs w:val="30"/>
        </w:rPr>
        <w:t xml:space="preserve"> </w:t>
      </w:r>
      <w:r w:rsidRPr="00BE43B6">
        <w:rPr>
          <w:i/>
          <w:szCs w:val="30"/>
        </w:rPr>
        <w:t>Инструкция о порядке заполнения форм ДПУ</w:t>
      </w:r>
      <w:r>
        <w:rPr>
          <w:i/>
          <w:szCs w:val="30"/>
        </w:rPr>
        <w:t>.</w:t>
      </w:r>
    </w:p>
    <w:p w:rsidR="00AD67BA" w:rsidRPr="00C26D5B" w:rsidRDefault="00AD67BA" w:rsidP="00AD67BA">
      <w:pPr>
        <w:ind w:firstLine="708"/>
        <w:jc w:val="both"/>
        <w:rPr>
          <w:iCs/>
          <w:szCs w:val="30"/>
        </w:rPr>
      </w:pPr>
      <w:r>
        <w:rPr>
          <w:color w:val="000000"/>
          <w:szCs w:val="30"/>
        </w:rPr>
        <w:t>н</w:t>
      </w:r>
      <w:r w:rsidRPr="00B515C1">
        <w:rPr>
          <w:color w:val="000000"/>
          <w:szCs w:val="30"/>
        </w:rPr>
        <w:t>еверно отражены периоды работы с особыми условиями труда</w:t>
      </w:r>
      <w:r w:rsidRPr="00B515C1">
        <w:rPr>
          <w:color w:val="000000"/>
        </w:rPr>
        <w:t>, а именно</w:t>
      </w:r>
      <w:r w:rsidRPr="00B515C1">
        <w:rPr>
          <w:color w:val="000000"/>
          <w:szCs w:val="30"/>
        </w:rPr>
        <w:t xml:space="preserve"> в периоды профессионального стажа включены дни социального отпуска</w:t>
      </w:r>
      <w:r w:rsidRPr="00C9446B">
        <w:rPr>
          <w:color w:val="FF0000"/>
          <w:szCs w:val="30"/>
        </w:rPr>
        <w:t xml:space="preserve"> </w:t>
      </w:r>
      <w:r>
        <w:rPr>
          <w:iCs/>
          <w:szCs w:val="30"/>
        </w:rPr>
        <w:t>по застрахованному лицу</w:t>
      </w:r>
      <w:r w:rsidRPr="00C26D5B">
        <w:rPr>
          <w:iCs/>
          <w:szCs w:val="30"/>
        </w:rPr>
        <w:t>;</w:t>
      </w:r>
    </w:p>
    <w:p w:rsidR="00AD67BA" w:rsidRPr="003C1AC9" w:rsidRDefault="00AD67BA" w:rsidP="00AD67BA">
      <w:pPr>
        <w:ind w:firstLine="708"/>
        <w:jc w:val="both"/>
        <w:rPr>
          <w:color w:val="000000"/>
          <w:szCs w:val="30"/>
        </w:rPr>
      </w:pPr>
      <w:r w:rsidRPr="00C26D5B">
        <w:rPr>
          <w:i/>
          <w:color w:val="000000"/>
          <w:szCs w:val="30"/>
        </w:rPr>
        <w:t xml:space="preserve">Нарушен пункт 30 Инструкции о порядке </w:t>
      </w:r>
      <w:r>
        <w:rPr>
          <w:i/>
          <w:color w:val="000000"/>
          <w:szCs w:val="30"/>
        </w:rPr>
        <w:t xml:space="preserve">  заполнения форм</w:t>
      </w:r>
      <w:r w:rsidRPr="00C26D5B">
        <w:rPr>
          <w:i/>
          <w:color w:val="000000"/>
          <w:szCs w:val="30"/>
        </w:rPr>
        <w:t xml:space="preserve"> ДПУ</w:t>
      </w:r>
      <w:r>
        <w:rPr>
          <w:color w:val="000000"/>
          <w:szCs w:val="30"/>
        </w:rPr>
        <w:t>.</w:t>
      </w:r>
    </w:p>
    <w:p w:rsidR="00FA308F" w:rsidRPr="003C1AC9" w:rsidRDefault="00FA308F" w:rsidP="00AD67BA">
      <w:pPr>
        <w:ind w:firstLine="708"/>
        <w:jc w:val="both"/>
        <w:rPr>
          <w:color w:val="000000"/>
          <w:szCs w:val="30"/>
        </w:rPr>
      </w:pPr>
    </w:p>
    <w:p w:rsidR="00FA308F" w:rsidRDefault="00FA308F" w:rsidP="00FA308F">
      <w:pPr>
        <w:spacing w:line="280" w:lineRule="exact"/>
        <w:ind w:firstLine="4536"/>
        <w:jc w:val="both"/>
        <w:rPr>
          <w:color w:val="000000"/>
          <w:szCs w:val="30"/>
        </w:rPr>
      </w:pPr>
      <w:r>
        <w:rPr>
          <w:color w:val="000000"/>
          <w:szCs w:val="30"/>
        </w:rPr>
        <w:t xml:space="preserve">Солигорский районный отдел </w:t>
      </w:r>
    </w:p>
    <w:p w:rsidR="00FA308F" w:rsidRDefault="00FA308F" w:rsidP="00FA308F">
      <w:pPr>
        <w:spacing w:line="280" w:lineRule="exact"/>
        <w:ind w:firstLine="4536"/>
        <w:jc w:val="both"/>
        <w:rPr>
          <w:color w:val="000000"/>
          <w:szCs w:val="30"/>
        </w:rPr>
      </w:pPr>
      <w:r>
        <w:rPr>
          <w:color w:val="000000"/>
          <w:szCs w:val="30"/>
        </w:rPr>
        <w:t xml:space="preserve">Минского областного управления </w:t>
      </w:r>
    </w:p>
    <w:p w:rsidR="00FA308F" w:rsidRPr="00FA308F" w:rsidRDefault="00FA308F" w:rsidP="00FA308F">
      <w:pPr>
        <w:spacing w:line="280" w:lineRule="exact"/>
        <w:ind w:firstLine="4536"/>
        <w:jc w:val="both"/>
        <w:rPr>
          <w:color w:val="000000"/>
          <w:szCs w:val="30"/>
        </w:rPr>
      </w:pPr>
      <w:r>
        <w:rPr>
          <w:color w:val="000000"/>
          <w:szCs w:val="30"/>
        </w:rPr>
        <w:t>Фонда социальной защиты населения</w:t>
      </w:r>
    </w:p>
    <w:p w:rsidR="00AD67BA" w:rsidRPr="00C26D5B" w:rsidRDefault="00AD67BA" w:rsidP="00AD67BA">
      <w:pPr>
        <w:ind w:firstLine="708"/>
        <w:jc w:val="both"/>
        <w:rPr>
          <w:i/>
          <w:color w:val="7030A0"/>
          <w:szCs w:val="30"/>
        </w:rPr>
      </w:pPr>
    </w:p>
    <w:p w:rsidR="00AD67BA" w:rsidRPr="00AD67BA" w:rsidRDefault="00AD67BA" w:rsidP="00FA2AD8">
      <w:pPr>
        <w:ind w:firstLine="708"/>
        <w:jc w:val="both"/>
        <w:rPr>
          <w:szCs w:val="30"/>
        </w:rPr>
      </w:pPr>
    </w:p>
    <w:p w:rsidR="00AD67BA" w:rsidRPr="00AD67BA" w:rsidRDefault="00AD67BA" w:rsidP="00FA2AD8">
      <w:pPr>
        <w:ind w:firstLine="708"/>
        <w:jc w:val="both"/>
        <w:rPr>
          <w:szCs w:val="30"/>
        </w:rPr>
      </w:pPr>
    </w:p>
    <w:p w:rsidR="00AD67BA" w:rsidRPr="00AD67BA" w:rsidRDefault="00AD67BA" w:rsidP="00FA2AD8">
      <w:pPr>
        <w:ind w:firstLine="708"/>
        <w:jc w:val="both"/>
        <w:rPr>
          <w:szCs w:val="30"/>
        </w:rPr>
      </w:pPr>
    </w:p>
    <w:p w:rsidR="00AD67BA" w:rsidRPr="00AD67BA" w:rsidRDefault="00AD67BA" w:rsidP="00FA2AD8">
      <w:pPr>
        <w:ind w:firstLine="708"/>
        <w:jc w:val="both"/>
        <w:rPr>
          <w:szCs w:val="30"/>
        </w:rPr>
      </w:pPr>
    </w:p>
    <w:sectPr w:rsidR="00AD67BA" w:rsidRPr="00AD67BA" w:rsidSect="003C1AC9">
      <w:headerReference w:type="even" r:id="rId9"/>
      <w:headerReference w:type="default" r:id="rId10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E24" w:rsidRDefault="002B1E24">
      <w:r>
        <w:separator/>
      </w:r>
    </w:p>
  </w:endnote>
  <w:endnote w:type="continuationSeparator" w:id="0">
    <w:p w:rsidR="002B1E24" w:rsidRDefault="002B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E24" w:rsidRDefault="002B1E24">
      <w:r>
        <w:separator/>
      </w:r>
    </w:p>
  </w:footnote>
  <w:footnote w:type="continuationSeparator" w:id="0">
    <w:p w:rsidR="002B1E24" w:rsidRDefault="002B1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EB5" w:rsidRDefault="00BC3E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E1EB5" w:rsidRDefault="007E1E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EB5" w:rsidRDefault="00BC3E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C1AC9">
      <w:rPr>
        <w:rStyle w:val="a4"/>
        <w:noProof/>
      </w:rPr>
      <w:t>7</w:t>
    </w:r>
    <w:r>
      <w:rPr>
        <w:rStyle w:val="a4"/>
      </w:rPr>
      <w:fldChar w:fldCharType="end"/>
    </w:r>
  </w:p>
  <w:p w:rsidR="007E1EB5" w:rsidRDefault="007E1E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5AA3"/>
    <w:multiLevelType w:val="multilevel"/>
    <w:tmpl w:val="E660B5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">
    <w:nsid w:val="0E312403"/>
    <w:multiLevelType w:val="hybridMultilevel"/>
    <w:tmpl w:val="A80C4D2C"/>
    <w:lvl w:ilvl="0" w:tplc="925A123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3F794A7E"/>
    <w:multiLevelType w:val="hybridMultilevel"/>
    <w:tmpl w:val="A80C4D2C"/>
    <w:lvl w:ilvl="0" w:tplc="925A123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745107EF"/>
    <w:multiLevelType w:val="hybridMultilevel"/>
    <w:tmpl w:val="D1F083F2"/>
    <w:lvl w:ilvl="0" w:tplc="7154325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24"/>
    <w:rsid w:val="000019C7"/>
    <w:rsid w:val="00005EF6"/>
    <w:rsid w:val="00007DFB"/>
    <w:rsid w:val="00022618"/>
    <w:rsid w:val="00034029"/>
    <w:rsid w:val="00034CFA"/>
    <w:rsid w:val="00035B14"/>
    <w:rsid w:val="00045348"/>
    <w:rsid w:val="000475A7"/>
    <w:rsid w:val="0006236F"/>
    <w:rsid w:val="000628FD"/>
    <w:rsid w:val="000629AF"/>
    <w:rsid w:val="000632BA"/>
    <w:rsid w:val="00064472"/>
    <w:rsid w:val="000726BF"/>
    <w:rsid w:val="00074E3C"/>
    <w:rsid w:val="00076BAC"/>
    <w:rsid w:val="0008221D"/>
    <w:rsid w:val="00096D50"/>
    <w:rsid w:val="000A387D"/>
    <w:rsid w:val="000A40D9"/>
    <w:rsid w:val="000A4C87"/>
    <w:rsid w:val="000A7F7C"/>
    <w:rsid w:val="000C14B8"/>
    <w:rsid w:val="000C399C"/>
    <w:rsid w:val="000C3C6A"/>
    <w:rsid w:val="000D2007"/>
    <w:rsid w:val="000D233F"/>
    <w:rsid w:val="000E2FDB"/>
    <w:rsid w:val="000E3FF6"/>
    <w:rsid w:val="000E4B28"/>
    <w:rsid w:val="00103392"/>
    <w:rsid w:val="00110771"/>
    <w:rsid w:val="00112EF7"/>
    <w:rsid w:val="00123BDC"/>
    <w:rsid w:val="001246D3"/>
    <w:rsid w:val="0012544B"/>
    <w:rsid w:val="00127FAF"/>
    <w:rsid w:val="0013026B"/>
    <w:rsid w:val="001309FE"/>
    <w:rsid w:val="00150EB9"/>
    <w:rsid w:val="0015250A"/>
    <w:rsid w:val="00162529"/>
    <w:rsid w:val="0016730A"/>
    <w:rsid w:val="00170264"/>
    <w:rsid w:val="0017228E"/>
    <w:rsid w:val="001767B2"/>
    <w:rsid w:val="001774BA"/>
    <w:rsid w:val="001802A2"/>
    <w:rsid w:val="00182F28"/>
    <w:rsid w:val="001864A3"/>
    <w:rsid w:val="00190940"/>
    <w:rsid w:val="001A04A5"/>
    <w:rsid w:val="001A1946"/>
    <w:rsid w:val="001A2F07"/>
    <w:rsid w:val="001A42B7"/>
    <w:rsid w:val="001B0045"/>
    <w:rsid w:val="001B2D85"/>
    <w:rsid w:val="001B2F87"/>
    <w:rsid w:val="001C050F"/>
    <w:rsid w:val="001C2691"/>
    <w:rsid w:val="001C4802"/>
    <w:rsid w:val="001C7B91"/>
    <w:rsid w:val="001D080A"/>
    <w:rsid w:val="001E410E"/>
    <w:rsid w:val="001E6A69"/>
    <w:rsid w:val="001E6D75"/>
    <w:rsid w:val="001F40AC"/>
    <w:rsid w:val="00226C09"/>
    <w:rsid w:val="002275D0"/>
    <w:rsid w:val="00240464"/>
    <w:rsid w:val="00242387"/>
    <w:rsid w:val="00245ED2"/>
    <w:rsid w:val="002504C0"/>
    <w:rsid w:val="00251D5E"/>
    <w:rsid w:val="0027018C"/>
    <w:rsid w:val="00282506"/>
    <w:rsid w:val="00283840"/>
    <w:rsid w:val="0028756D"/>
    <w:rsid w:val="002951A9"/>
    <w:rsid w:val="002A419F"/>
    <w:rsid w:val="002B1E24"/>
    <w:rsid w:val="002B2CA2"/>
    <w:rsid w:val="002B7CCB"/>
    <w:rsid w:val="002C532E"/>
    <w:rsid w:val="002D43B4"/>
    <w:rsid w:val="002E16FF"/>
    <w:rsid w:val="002E4805"/>
    <w:rsid w:val="002E5D78"/>
    <w:rsid w:val="002F0FEC"/>
    <w:rsid w:val="00301B64"/>
    <w:rsid w:val="00304696"/>
    <w:rsid w:val="0030688F"/>
    <w:rsid w:val="00314F2B"/>
    <w:rsid w:val="00316CD5"/>
    <w:rsid w:val="00317E83"/>
    <w:rsid w:val="00323C28"/>
    <w:rsid w:val="00334908"/>
    <w:rsid w:val="00334CCA"/>
    <w:rsid w:val="003366A0"/>
    <w:rsid w:val="0033692F"/>
    <w:rsid w:val="003459A0"/>
    <w:rsid w:val="00350B2A"/>
    <w:rsid w:val="00355CA5"/>
    <w:rsid w:val="003566AC"/>
    <w:rsid w:val="00374442"/>
    <w:rsid w:val="00392270"/>
    <w:rsid w:val="00392795"/>
    <w:rsid w:val="003A3CFF"/>
    <w:rsid w:val="003A77CB"/>
    <w:rsid w:val="003B1425"/>
    <w:rsid w:val="003B6EBD"/>
    <w:rsid w:val="003C19C8"/>
    <w:rsid w:val="003C1AC9"/>
    <w:rsid w:val="003C3BC0"/>
    <w:rsid w:val="003C57A7"/>
    <w:rsid w:val="003D6AED"/>
    <w:rsid w:val="003E25E9"/>
    <w:rsid w:val="003E28E1"/>
    <w:rsid w:val="003E3A61"/>
    <w:rsid w:val="003F6D0F"/>
    <w:rsid w:val="00401A69"/>
    <w:rsid w:val="0040379F"/>
    <w:rsid w:val="0042013C"/>
    <w:rsid w:val="0042105D"/>
    <w:rsid w:val="004237FC"/>
    <w:rsid w:val="00436910"/>
    <w:rsid w:val="00441C42"/>
    <w:rsid w:val="004458A5"/>
    <w:rsid w:val="004544F8"/>
    <w:rsid w:val="00455529"/>
    <w:rsid w:val="00472795"/>
    <w:rsid w:val="004741DE"/>
    <w:rsid w:val="00475702"/>
    <w:rsid w:val="004771B3"/>
    <w:rsid w:val="004808C0"/>
    <w:rsid w:val="004A07FB"/>
    <w:rsid w:val="004C04B9"/>
    <w:rsid w:val="004D6A57"/>
    <w:rsid w:val="004D7384"/>
    <w:rsid w:val="004E4E7A"/>
    <w:rsid w:val="004E6D70"/>
    <w:rsid w:val="004F373C"/>
    <w:rsid w:val="00504852"/>
    <w:rsid w:val="00511B76"/>
    <w:rsid w:val="00514E9C"/>
    <w:rsid w:val="00530B43"/>
    <w:rsid w:val="00542A3A"/>
    <w:rsid w:val="00546C7E"/>
    <w:rsid w:val="0055000C"/>
    <w:rsid w:val="0056353D"/>
    <w:rsid w:val="00563D57"/>
    <w:rsid w:val="005673CC"/>
    <w:rsid w:val="005714E1"/>
    <w:rsid w:val="005729EB"/>
    <w:rsid w:val="00575162"/>
    <w:rsid w:val="00586DD0"/>
    <w:rsid w:val="0058703B"/>
    <w:rsid w:val="005A02B4"/>
    <w:rsid w:val="005A220C"/>
    <w:rsid w:val="005A49E6"/>
    <w:rsid w:val="005B3CCD"/>
    <w:rsid w:val="005B4DE6"/>
    <w:rsid w:val="005C5F12"/>
    <w:rsid w:val="005C7064"/>
    <w:rsid w:val="005D0AD1"/>
    <w:rsid w:val="005E2C71"/>
    <w:rsid w:val="005E56E4"/>
    <w:rsid w:val="005E660C"/>
    <w:rsid w:val="005F13FD"/>
    <w:rsid w:val="005F4351"/>
    <w:rsid w:val="005F6580"/>
    <w:rsid w:val="006177F8"/>
    <w:rsid w:val="006266D2"/>
    <w:rsid w:val="00637B80"/>
    <w:rsid w:val="00637FA7"/>
    <w:rsid w:val="006465B8"/>
    <w:rsid w:val="006465F7"/>
    <w:rsid w:val="00654AF3"/>
    <w:rsid w:val="00654BBA"/>
    <w:rsid w:val="006633E3"/>
    <w:rsid w:val="00665004"/>
    <w:rsid w:val="00665ECA"/>
    <w:rsid w:val="00666BF6"/>
    <w:rsid w:val="00666C35"/>
    <w:rsid w:val="006825A9"/>
    <w:rsid w:val="00682E9D"/>
    <w:rsid w:val="00685E01"/>
    <w:rsid w:val="00690001"/>
    <w:rsid w:val="0069124F"/>
    <w:rsid w:val="00691976"/>
    <w:rsid w:val="0069458B"/>
    <w:rsid w:val="006A7532"/>
    <w:rsid w:val="006B2E3F"/>
    <w:rsid w:val="006B492D"/>
    <w:rsid w:val="006D1C31"/>
    <w:rsid w:val="006F1D44"/>
    <w:rsid w:val="006F44E9"/>
    <w:rsid w:val="006F6122"/>
    <w:rsid w:val="0070158A"/>
    <w:rsid w:val="0071065E"/>
    <w:rsid w:val="007126AD"/>
    <w:rsid w:val="00720DFA"/>
    <w:rsid w:val="00727609"/>
    <w:rsid w:val="00733D8B"/>
    <w:rsid w:val="0073602A"/>
    <w:rsid w:val="00736F67"/>
    <w:rsid w:val="00747A52"/>
    <w:rsid w:val="00763184"/>
    <w:rsid w:val="00765054"/>
    <w:rsid w:val="007668BC"/>
    <w:rsid w:val="007A568B"/>
    <w:rsid w:val="007A5D9C"/>
    <w:rsid w:val="007A763A"/>
    <w:rsid w:val="007C4AFC"/>
    <w:rsid w:val="007D26F5"/>
    <w:rsid w:val="007E071F"/>
    <w:rsid w:val="007E1EB5"/>
    <w:rsid w:val="007E46FC"/>
    <w:rsid w:val="007E4F40"/>
    <w:rsid w:val="007E51ED"/>
    <w:rsid w:val="007E5702"/>
    <w:rsid w:val="007E7D87"/>
    <w:rsid w:val="0081266C"/>
    <w:rsid w:val="00813DB0"/>
    <w:rsid w:val="0081484C"/>
    <w:rsid w:val="00815B22"/>
    <w:rsid w:val="008222EA"/>
    <w:rsid w:val="0082258A"/>
    <w:rsid w:val="008235A1"/>
    <w:rsid w:val="00826244"/>
    <w:rsid w:val="00827051"/>
    <w:rsid w:val="00827F38"/>
    <w:rsid w:val="008326C3"/>
    <w:rsid w:val="00844A9B"/>
    <w:rsid w:val="0085439B"/>
    <w:rsid w:val="00857E72"/>
    <w:rsid w:val="008608A3"/>
    <w:rsid w:val="008616FD"/>
    <w:rsid w:val="00877171"/>
    <w:rsid w:val="00877DAD"/>
    <w:rsid w:val="0088059D"/>
    <w:rsid w:val="0088163D"/>
    <w:rsid w:val="0088313A"/>
    <w:rsid w:val="0089390E"/>
    <w:rsid w:val="008A1F76"/>
    <w:rsid w:val="008A38EE"/>
    <w:rsid w:val="008A537C"/>
    <w:rsid w:val="008A6D2C"/>
    <w:rsid w:val="008B3F26"/>
    <w:rsid w:val="008C0F56"/>
    <w:rsid w:val="008D7A53"/>
    <w:rsid w:val="008E0B4C"/>
    <w:rsid w:val="008E3655"/>
    <w:rsid w:val="008E4B52"/>
    <w:rsid w:val="008F44CA"/>
    <w:rsid w:val="008F6035"/>
    <w:rsid w:val="00913A45"/>
    <w:rsid w:val="0091514F"/>
    <w:rsid w:val="00920DDE"/>
    <w:rsid w:val="009214FC"/>
    <w:rsid w:val="009226F5"/>
    <w:rsid w:val="009227E8"/>
    <w:rsid w:val="00922B59"/>
    <w:rsid w:val="00937672"/>
    <w:rsid w:val="00943469"/>
    <w:rsid w:val="00951108"/>
    <w:rsid w:val="00957865"/>
    <w:rsid w:val="00957CA5"/>
    <w:rsid w:val="00960AA5"/>
    <w:rsid w:val="00965022"/>
    <w:rsid w:val="0097018B"/>
    <w:rsid w:val="009724A5"/>
    <w:rsid w:val="009772AA"/>
    <w:rsid w:val="00990685"/>
    <w:rsid w:val="00997426"/>
    <w:rsid w:val="009A1190"/>
    <w:rsid w:val="009A2954"/>
    <w:rsid w:val="009B4DDC"/>
    <w:rsid w:val="009B5ED9"/>
    <w:rsid w:val="009C0433"/>
    <w:rsid w:val="009D0250"/>
    <w:rsid w:val="009D056F"/>
    <w:rsid w:val="009D2CDD"/>
    <w:rsid w:val="009D3FB7"/>
    <w:rsid w:val="009E143D"/>
    <w:rsid w:val="009E23BD"/>
    <w:rsid w:val="009E27D1"/>
    <w:rsid w:val="009F4FD5"/>
    <w:rsid w:val="00A073BA"/>
    <w:rsid w:val="00A13A6B"/>
    <w:rsid w:val="00A13CDD"/>
    <w:rsid w:val="00A2550F"/>
    <w:rsid w:val="00A26A68"/>
    <w:rsid w:val="00A309AD"/>
    <w:rsid w:val="00A41017"/>
    <w:rsid w:val="00A51D4B"/>
    <w:rsid w:val="00A51EAB"/>
    <w:rsid w:val="00A61F3D"/>
    <w:rsid w:val="00A62B5A"/>
    <w:rsid w:val="00A636FB"/>
    <w:rsid w:val="00A64E31"/>
    <w:rsid w:val="00A6798E"/>
    <w:rsid w:val="00A701A7"/>
    <w:rsid w:val="00A76D47"/>
    <w:rsid w:val="00AA0471"/>
    <w:rsid w:val="00AA0DC8"/>
    <w:rsid w:val="00AA5511"/>
    <w:rsid w:val="00AB458B"/>
    <w:rsid w:val="00AB7795"/>
    <w:rsid w:val="00AC00F7"/>
    <w:rsid w:val="00AC1ABA"/>
    <w:rsid w:val="00AD67BA"/>
    <w:rsid w:val="00AE3C41"/>
    <w:rsid w:val="00AF22C2"/>
    <w:rsid w:val="00AF697B"/>
    <w:rsid w:val="00B06773"/>
    <w:rsid w:val="00B17C91"/>
    <w:rsid w:val="00B324FA"/>
    <w:rsid w:val="00B37F3A"/>
    <w:rsid w:val="00B42A2A"/>
    <w:rsid w:val="00B44285"/>
    <w:rsid w:val="00B520DB"/>
    <w:rsid w:val="00B52474"/>
    <w:rsid w:val="00B55D16"/>
    <w:rsid w:val="00B57A85"/>
    <w:rsid w:val="00B608B0"/>
    <w:rsid w:val="00B75783"/>
    <w:rsid w:val="00B75ED6"/>
    <w:rsid w:val="00B8211B"/>
    <w:rsid w:val="00B84155"/>
    <w:rsid w:val="00B920FE"/>
    <w:rsid w:val="00B935D2"/>
    <w:rsid w:val="00B953D2"/>
    <w:rsid w:val="00B96F13"/>
    <w:rsid w:val="00BA0DB6"/>
    <w:rsid w:val="00BA12C5"/>
    <w:rsid w:val="00BA16D6"/>
    <w:rsid w:val="00BA63C6"/>
    <w:rsid w:val="00BA7FED"/>
    <w:rsid w:val="00BB123D"/>
    <w:rsid w:val="00BB3A8F"/>
    <w:rsid w:val="00BB724D"/>
    <w:rsid w:val="00BC3EC6"/>
    <w:rsid w:val="00BC70CE"/>
    <w:rsid w:val="00BE43B6"/>
    <w:rsid w:val="00BE5146"/>
    <w:rsid w:val="00BF0F37"/>
    <w:rsid w:val="00BF40BE"/>
    <w:rsid w:val="00BF60AA"/>
    <w:rsid w:val="00BF7D92"/>
    <w:rsid w:val="00C0035A"/>
    <w:rsid w:val="00C03B32"/>
    <w:rsid w:val="00C04A54"/>
    <w:rsid w:val="00C12630"/>
    <w:rsid w:val="00C14978"/>
    <w:rsid w:val="00C26D5B"/>
    <w:rsid w:val="00C3581D"/>
    <w:rsid w:val="00C374F6"/>
    <w:rsid w:val="00C447C5"/>
    <w:rsid w:val="00C464AE"/>
    <w:rsid w:val="00C4704A"/>
    <w:rsid w:val="00C56B1F"/>
    <w:rsid w:val="00C56CDD"/>
    <w:rsid w:val="00C616B0"/>
    <w:rsid w:val="00C62119"/>
    <w:rsid w:val="00C7632D"/>
    <w:rsid w:val="00C80807"/>
    <w:rsid w:val="00C938BD"/>
    <w:rsid w:val="00CA44AA"/>
    <w:rsid w:val="00CC50E8"/>
    <w:rsid w:val="00CC590B"/>
    <w:rsid w:val="00CD029C"/>
    <w:rsid w:val="00CD3CEC"/>
    <w:rsid w:val="00CD7F1F"/>
    <w:rsid w:val="00CE00A0"/>
    <w:rsid w:val="00CE26CC"/>
    <w:rsid w:val="00CE28DF"/>
    <w:rsid w:val="00D01F3E"/>
    <w:rsid w:val="00D0726B"/>
    <w:rsid w:val="00D1059B"/>
    <w:rsid w:val="00D2795E"/>
    <w:rsid w:val="00D3194F"/>
    <w:rsid w:val="00D37E0D"/>
    <w:rsid w:val="00D5199D"/>
    <w:rsid w:val="00D57E1A"/>
    <w:rsid w:val="00D653B8"/>
    <w:rsid w:val="00D71CF2"/>
    <w:rsid w:val="00D74404"/>
    <w:rsid w:val="00D93A6F"/>
    <w:rsid w:val="00DA4B7C"/>
    <w:rsid w:val="00DA5656"/>
    <w:rsid w:val="00DD7228"/>
    <w:rsid w:val="00DE0A67"/>
    <w:rsid w:val="00DE0C2F"/>
    <w:rsid w:val="00DF363E"/>
    <w:rsid w:val="00E0342F"/>
    <w:rsid w:val="00E05A63"/>
    <w:rsid w:val="00E14D69"/>
    <w:rsid w:val="00E15406"/>
    <w:rsid w:val="00E21EE8"/>
    <w:rsid w:val="00E251C7"/>
    <w:rsid w:val="00E26C85"/>
    <w:rsid w:val="00E275BF"/>
    <w:rsid w:val="00E354F4"/>
    <w:rsid w:val="00E35F38"/>
    <w:rsid w:val="00E41940"/>
    <w:rsid w:val="00E42899"/>
    <w:rsid w:val="00E44C11"/>
    <w:rsid w:val="00E47806"/>
    <w:rsid w:val="00E479A5"/>
    <w:rsid w:val="00E56859"/>
    <w:rsid w:val="00E603F2"/>
    <w:rsid w:val="00E6177F"/>
    <w:rsid w:val="00E62EA7"/>
    <w:rsid w:val="00E65E52"/>
    <w:rsid w:val="00E66DC2"/>
    <w:rsid w:val="00E87477"/>
    <w:rsid w:val="00E91BB8"/>
    <w:rsid w:val="00EA2349"/>
    <w:rsid w:val="00EA2A77"/>
    <w:rsid w:val="00EA5B4A"/>
    <w:rsid w:val="00EB58CD"/>
    <w:rsid w:val="00EC7047"/>
    <w:rsid w:val="00ED31DE"/>
    <w:rsid w:val="00ED5B7A"/>
    <w:rsid w:val="00EE5CDA"/>
    <w:rsid w:val="00EE5CDB"/>
    <w:rsid w:val="00EF57CA"/>
    <w:rsid w:val="00F01C47"/>
    <w:rsid w:val="00F071C6"/>
    <w:rsid w:val="00F17207"/>
    <w:rsid w:val="00F175F7"/>
    <w:rsid w:val="00F25222"/>
    <w:rsid w:val="00F27E43"/>
    <w:rsid w:val="00F30122"/>
    <w:rsid w:val="00F30EBF"/>
    <w:rsid w:val="00F324CA"/>
    <w:rsid w:val="00F372ED"/>
    <w:rsid w:val="00F429E0"/>
    <w:rsid w:val="00F673A9"/>
    <w:rsid w:val="00F721F0"/>
    <w:rsid w:val="00F779BF"/>
    <w:rsid w:val="00F8579E"/>
    <w:rsid w:val="00F86253"/>
    <w:rsid w:val="00F93627"/>
    <w:rsid w:val="00F936F9"/>
    <w:rsid w:val="00FA2AD8"/>
    <w:rsid w:val="00FA2C80"/>
    <w:rsid w:val="00FA308F"/>
    <w:rsid w:val="00FA5DF3"/>
    <w:rsid w:val="00FA7468"/>
    <w:rsid w:val="00FB0467"/>
    <w:rsid w:val="00FB6893"/>
    <w:rsid w:val="00FC18C0"/>
    <w:rsid w:val="00FC2BBB"/>
    <w:rsid w:val="00FD4576"/>
    <w:rsid w:val="00FD5F69"/>
    <w:rsid w:val="00FD6117"/>
    <w:rsid w:val="00FE570D"/>
    <w:rsid w:val="00FE745B"/>
    <w:rsid w:val="00FF28C8"/>
    <w:rsid w:val="00FF5A63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character" w:customStyle="1" w:styleId="FontStyle11">
    <w:name w:val="Font Style11"/>
    <w:rsid w:val="00D37E0D"/>
    <w:rPr>
      <w:rFonts w:ascii="Times New Roman" w:hAnsi="Times New Roman" w:cs="Times New Roman"/>
      <w:sz w:val="28"/>
      <w:szCs w:val="28"/>
    </w:rPr>
  </w:style>
  <w:style w:type="paragraph" w:customStyle="1" w:styleId="a5">
    <w:name w:val="Знак Знак Знак"/>
    <w:basedOn w:val="a"/>
    <w:autoRedefine/>
    <w:rsid w:val="000D233F"/>
    <w:pPr>
      <w:spacing w:after="160" w:line="240" w:lineRule="exact"/>
      <w:ind w:left="360" w:firstLine="0"/>
    </w:pPr>
    <w:rPr>
      <w:sz w:val="28"/>
      <w:szCs w:val="28"/>
      <w:lang w:val="en-US" w:eastAsia="en-US"/>
    </w:rPr>
  </w:style>
  <w:style w:type="character" w:customStyle="1" w:styleId="cssnumberfalse">
    <w:name w:val="cssnumberfalse"/>
    <w:basedOn w:val="a0"/>
    <w:rsid w:val="000D233F"/>
  </w:style>
  <w:style w:type="paragraph" w:styleId="a6">
    <w:name w:val="Body Text"/>
    <w:basedOn w:val="a"/>
    <w:link w:val="a7"/>
    <w:rsid w:val="00D5199D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D5199D"/>
    <w:rPr>
      <w:sz w:val="30"/>
    </w:rPr>
  </w:style>
  <w:style w:type="paragraph" w:styleId="3">
    <w:name w:val="Body Text 3"/>
    <w:basedOn w:val="a"/>
    <w:link w:val="30"/>
    <w:rsid w:val="00D5199D"/>
    <w:pPr>
      <w:ind w:firstLine="0"/>
    </w:pPr>
    <w:rPr>
      <w:i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D5199D"/>
    <w:rPr>
      <w:i/>
      <w:sz w:val="24"/>
    </w:rPr>
  </w:style>
  <w:style w:type="paragraph" w:styleId="31">
    <w:name w:val="Body Text Indent 3"/>
    <w:basedOn w:val="a"/>
    <w:link w:val="32"/>
    <w:semiHidden/>
    <w:rsid w:val="00D5199D"/>
    <w:pPr>
      <w:tabs>
        <w:tab w:val="left" w:pos="8693"/>
      </w:tabs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D5199D"/>
    <w:rPr>
      <w:sz w:val="30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FD457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D4576"/>
    <w:rPr>
      <w:sz w:val="3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511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110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F60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character" w:customStyle="1" w:styleId="FontStyle11">
    <w:name w:val="Font Style11"/>
    <w:rsid w:val="00D37E0D"/>
    <w:rPr>
      <w:rFonts w:ascii="Times New Roman" w:hAnsi="Times New Roman" w:cs="Times New Roman"/>
      <w:sz w:val="28"/>
      <w:szCs w:val="28"/>
    </w:rPr>
  </w:style>
  <w:style w:type="paragraph" w:customStyle="1" w:styleId="a5">
    <w:name w:val="Знак Знак Знак"/>
    <w:basedOn w:val="a"/>
    <w:autoRedefine/>
    <w:rsid w:val="000D233F"/>
    <w:pPr>
      <w:spacing w:after="160" w:line="240" w:lineRule="exact"/>
      <w:ind w:left="360" w:firstLine="0"/>
    </w:pPr>
    <w:rPr>
      <w:sz w:val="28"/>
      <w:szCs w:val="28"/>
      <w:lang w:val="en-US" w:eastAsia="en-US"/>
    </w:rPr>
  </w:style>
  <w:style w:type="character" w:customStyle="1" w:styleId="cssnumberfalse">
    <w:name w:val="cssnumberfalse"/>
    <w:basedOn w:val="a0"/>
    <w:rsid w:val="000D233F"/>
  </w:style>
  <w:style w:type="paragraph" w:styleId="a6">
    <w:name w:val="Body Text"/>
    <w:basedOn w:val="a"/>
    <w:link w:val="a7"/>
    <w:rsid w:val="00D5199D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D5199D"/>
    <w:rPr>
      <w:sz w:val="30"/>
    </w:rPr>
  </w:style>
  <w:style w:type="paragraph" w:styleId="3">
    <w:name w:val="Body Text 3"/>
    <w:basedOn w:val="a"/>
    <w:link w:val="30"/>
    <w:rsid w:val="00D5199D"/>
    <w:pPr>
      <w:ind w:firstLine="0"/>
    </w:pPr>
    <w:rPr>
      <w:i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D5199D"/>
    <w:rPr>
      <w:i/>
      <w:sz w:val="24"/>
    </w:rPr>
  </w:style>
  <w:style w:type="paragraph" w:styleId="31">
    <w:name w:val="Body Text Indent 3"/>
    <w:basedOn w:val="a"/>
    <w:link w:val="32"/>
    <w:semiHidden/>
    <w:rsid w:val="00D5199D"/>
    <w:pPr>
      <w:tabs>
        <w:tab w:val="left" w:pos="8693"/>
      </w:tabs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D5199D"/>
    <w:rPr>
      <w:sz w:val="30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FD457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D4576"/>
    <w:rPr>
      <w:sz w:val="3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511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110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F6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7B40D-81A6-4DD4-AC14-661732E3A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Петракович Марина Александровна</dc:creator>
  <cp:lastModifiedBy>Поперецкая Татьяна Адамовна</cp:lastModifiedBy>
  <cp:revision>4</cp:revision>
  <cp:lastPrinted>2022-02-02T13:14:00Z</cp:lastPrinted>
  <dcterms:created xsi:type="dcterms:W3CDTF">2022-02-07T14:06:00Z</dcterms:created>
  <dcterms:modified xsi:type="dcterms:W3CDTF">2022-02-08T07:53:00Z</dcterms:modified>
</cp:coreProperties>
</file>