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16E1" w:rsidRDefault="00AF16E1" w:rsidP="00AF16E1">
      <w:pPr>
        <w:rPr>
          <w:rFonts w:ascii="Times New Roman" w:hAnsi="Times New Roman"/>
          <w:b/>
          <w:color w:val="242424"/>
          <w:sz w:val="30"/>
          <w:szCs w:val="30"/>
          <w:bdr w:val="none" w:sz="0" w:space="0" w:color="auto" w:frame="1"/>
        </w:rPr>
      </w:pPr>
      <w:r w:rsidRPr="00970D9F">
        <w:rPr>
          <w:rFonts w:ascii="Times New Roman" w:hAnsi="Times New Roman"/>
          <w:b/>
          <w:color w:val="242424"/>
          <w:sz w:val="30"/>
          <w:szCs w:val="30"/>
          <w:bdr w:val="none" w:sz="0" w:space="0" w:color="auto" w:frame="1"/>
        </w:rPr>
        <w:t xml:space="preserve">Порядок применения кодов видов деятельности, которыми в форме ПУ-3 отражается период получения «Пособия по уходу за ребенком в возрасте до 3 лет». </w:t>
      </w:r>
    </w:p>
    <w:p w:rsidR="00CD1FB8" w:rsidRDefault="00CD1FB8" w:rsidP="00CD1FB8">
      <w:pPr>
        <w:widowControl w:val="0"/>
        <w:autoSpaceDE w:val="0"/>
        <w:autoSpaceDN w:val="0"/>
        <w:adjustRightInd w:val="0"/>
        <w:spacing w:after="0" w:line="240" w:lineRule="auto"/>
        <w:ind w:firstLine="540"/>
        <w:jc w:val="both"/>
        <w:rPr>
          <w:rFonts w:ascii="Times New Roman" w:eastAsia="Times New Roman" w:hAnsi="Times New Roman"/>
          <w:sz w:val="30"/>
          <w:szCs w:val="30"/>
        </w:rPr>
      </w:pPr>
      <w:r>
        <w:rPr>
          <w:rFonts w:ascii="Times New Roman" w:eastAsia="Times New Roman" w:hAnsi="Times New Roman"/>
          <w:sz w:val="30"/>
          <w:szCs w:val="30"/>
        </w:rPr>
        <w:t xml:space="preserve">В соответствие с внесенными изменениями в </w:t>
      </w:r>
      <w:r w:rsidRPr="00CD1FB8">
        <w:rPr>
          <w:rFonts w:ascii="Times New Roman" w:eastAsia="Times New Roman" w:hAnsi="Times New Roman"/>
          <w:sz w:val="30"/>
          <w:szCs w:val="30"/>
        </w:rPr>
        <w:t>постановлени</w:t>
      </w:r>
      <w:r>
        <w:rPr>
          <w:rFonts w:ascii="Times New Roman" w:eastAsia="Times New Roman" w:hAnsi="Times New Roman"/>
          <w:sz w:val="30"/>
          <w:szCs w:val="30"/>
        </w:rPr>
        <w:t>е</w:t>
      </w:r>
      <w:r w:rsidRPr="00CD1FB8">
        <w:rPr>
          <w:rFonts w:ascii="Times New Roman" w:eastAsia="Times New Roman" w:hAnsi="Times New Roman"/>
          <w:sz w:val="30"/>
          <w:szCs w:val="30"/>
        </w:rPr>
        <w:t xml:space="preserve"> правления Фонда социальной защиты населения от 29.06.2009 N 10 и от 19.06.2014 N 7 (постановление правления ФСЗН от 24.12.2021 N 14)</w:t>
      </w:r>
      <w:r>
        <w:rPr>
          <w:rFonts w:ascii="Times New Roman" w:eastAsia="Times New Roman" w:hAnsi="Times New Roman"/>
          <w:sz w:val="30"/>
          <w:szCs w:val="30"/>
        </w:rPr>
        <w:t xml:space="preserve"> д</w:t>
      </w:r>
      <w:r w:rsidRPr="00CD1FB8">
        <w:rPr>
          <w:rFonts w:ascii="Times New Roman" w:eastAsia="Times New Roman" w:hAnsi="Times New Roman"/>
          <w:sz w:val="30"/>
          <w:szCs w:val="30"/>
        </w:rPr>
        <w:t xml:space="preserve">ля заполнения в форме ПУ-3 для кодов категории застрахованного лица «01», «07», «30», начиная с отчетного периода 2022 </w:t>
      </w:r>
      <w:proofErr w:type="gramStart"/>
      <w:r w:rsidRPr="00CD1FB8">
        <w:rPr>
          <w:rFonts w:ascii="Times New Roman" w:eastAsia="Times New Roman" w:hAnsi="Times New Roman"/>
          <w:sz w:val="30"/>
          <w:szCs w:val="30"/>
        </w:rPr>
        <w:t>год</w:t>
      </w:r>
      <w:r>
        <w:rPr>
          <w:rFonts w:ascii="Times New Roman" w:eastAsia="Times New Roman" w:hAnsi="Times New Roman"/>
          <w:sz w:val="30"/>
          <w:szCs w:val="30"/>
        </w:rPr>
        <w:t>а</w:t>
      </w:r>
      <w:proofErr w:type="gramEnd"/>
      <w:r>
        <w:rPr>
          <w:rFonts w:ascii="Times New Roman" w:eastAsia="Times New Roman" w:hAnsi="Times New Roman"/>
          <w:sz w:val="30"/>
          <w:szCs w:val="30"/>
        </w:rPr>
        <w:t xml:space="preserve"> заполняются новые коды вида деятельности:</w:t>
      </w:r>
    </w:p>
    <w:p w:rsidR="008D5A60" w:rsidRPr="008D5A60" w:rsidRDefault="008D5A60" w:rsidP="008D5A60">
      <w:pPr>
        <w:spacing w:after="0" w:line="240" w:lineRule="auto"/>
        <w:rPr>
          <w:rFonts w:ascii="Times New Roman" w:eastAsia="Times New Roman" w:hAnsi="Times New Roman"/>
          <w:sz w:val="24"/>
          <w:szCs w:val="24"/>
        </w:rPr>
      </w:pPr>
    </w:p>
    <w:p w:rsidR="008D5A60" w:rsidRPr="00AF16E1" w:rsidRDefault="00866F08" w:rsidP="00EF65AF">
      <w:pPr>
        <w:pStyle w:val="ConsPlusNormal"/>
        <w:jc w:val="both"/>
        <w:rPr>
          <w:rFonts w:ascii="Times New Roman" w:hAnsi="Times New Roman" w:cs="Times New Roman"/>
          <w:b/>
          <w:sz w:val="30"/>
          <w:szCs w:val="30"/>
        </w:rPr>
      </w:pPr>
      <w:r w:rsidRPr="00AF16E1">
        <w:rPr>
          <w:rFonts w:ascii="Times New Roman" w:hAnsi="Times New Roman" w:cs="Times New Roman"/>
          <w:b/>
          <w:sz w:val="30"/>
          <w:szCs w:val="30"/>
        </w:rPr>
        <w:t>ДЕТИ</w:t>
      </w:r>
      <w:proofErr w:type="gramStart"/>
      <w:r w:rsidRPr="00AF16E1">
        <w:rPr>
          <w:rFonts w:ascii="Times New Roman" w:hAnsi="Times New Roman" w:cs="Times New Roman"/>
          <w:b/>
          <w:sz w:val="30"/>
          <w:szCs w:val="30"/>
        </w:rPr>
        <w:t>0</w:t>
      </w:r>
      <w:proofErr w:type="gramEnd"/>
      <w:r w:rsidR="008D5A60" w:rsidRPr="00AF16E1">
        <w:rPr>
          <w:rFonts w:ascii="Times New Roman" w:hAnsi="Times New Roman" w:cs="Times New Roman"/>
          <w:b/>
          <w:sz w:val="30"/>
          <w:szCs w:val="30"/>
        </w:rPr>
        <w:t xml:space="preserve">: </w:t>
      </w:r>
    </w:p>
    <w:p w:rsidR="008D5A60" w:rsidRDefault="00866F08" w:rsidP="00EF65AF">
      <w:pPr>
        <w:pStyle w:val="ConsPlusNormal"/>
        <w:jc w:val="both"/>
        <w:rPr>
          <w:rFonts w:ascii="Times New Roman" w:hAnsi="Times New Roman" w:cs="Times New Roman"/>
          <w:sz w:val="30"/>
          <w:szCs w:val="30"/>
        </w:rPr>
      </w:pPr>
      <w:r w:rsidRPr="00EF65AF">
        <w:rPr>
          <w:rFonts w:ascii="Times New Roman" w:hAnsi="Times New Roman" w:cs="Times New Roman"/>
          <w:sz w:val="30"/>
          <w:szCs w:val="30"/>
        </w:rPr>
        <w:t xml:space="preserve"> - работнику по совместительству, находящемуся в отпуске по уходу за ребенком до достижения им возраста 3 лет;</w:t>
      </w:r>
    </w:p>
    <w:p w:rsidR="008D5A60" w:rsidRDefault="008D5A60" w:rsidP="00EF65AF">
      <w:pPr>
        <w:pStyle w:val="ConsPlusNormal"/>
        <w:jc w:val="both"/>
        <w:rPr>
          <w:rFonts w:ascii="Times New Roman" w:hAnsi="Times New Roman" w:cs="Times New Roman"/>
          <w:sz w:val="30"/>
          <w:szCs w:val="30"/>
        </w:rPr>
      </w:pPr>
      <w:proofErr w:type="gramStart"/>
      <w:r>
        <w:rPr>
          <w:rFonts w:ascii="Times New Roman" w:hAnsi="Times New Roman" w:cs="Times New Roman"/>
          <w:sz w:val="30"/>
          <w:szCs w:val="30"/>
        </w:rPr>
        <w:t xml:space="preserve">-  </w:t>
      </w:r>
      <w:r w:rsidR="00866F08" w:rsidRPr="00EF65AF">
        <w:rPr>
          <w:rFonts w:ascii="Times New Roman" w:hAnsi="Times New Roman" w:cs="Times New Roman"/>
          <w:sz w:val="30"/>
          <w:szCs w:val="30"/>
        </w:rPr>
        <w:t>работнику, находящемуся в отпуске по уходу за ребенком до достижения им возраста 3 лет, состоящему в трудовых отношениях с коммерческой организаци</w:t>
      </w:r>
      <w:r w:rsidR="00AF16E1">
        <w:rPr>
          <w:rFonts w:ascii="Times New Roman" w:hAnsi="Times New Roman" w:cs="Times New Roman"/>
          <w:sz w:val="30"/>
          <w:szCs w:val="30"/>
        </w:rPr>
        <w:t>ей</w:t>
      </w:r>
      <w:r w:rsidR="00866F08" w:rsidRPr="00EF65AF">
        <w:rPr>
          <w:rFonts w:ascii="Times New Roman" w:hAnsi="Times New Roman" w:cs="Times New Roman"/>
          <w:sz w:val="30"/>
          <w:szCs w:val="30"/>
        </w:rPr>
        <w:t xml:space="preserve"> со средней численностью работников до 15 человек включительно, с индивидуальным предпринимателем, нотариусом, осуществляющим нотариальную деятельность в нотариальных бюро (далее – индивидуальный предприниматель), пособие по уходу за ребенком в возрасте до 3 лет назначено и выплачивается в управлении социальной защиты по</w:t>
      </w:r>
      <w:proofErr w:type="gramEnd"/>
      <w:r w:rsidR="00866F08" w:rsidRPr="00EF65AF">
        <w:rPr>
          <w:rFonts w:ascii="Times New Roman" w:hAnsi="Times New Roman" w:cs="Times New Roman"/>
          <w:sz w:val="30"/>
          <w:szCs w:val="30"/>
        </w:rPr>
        <w:t xml:space="preserve"> месту регистрации;</w:t>
      </w:r>
    </w:p>
    <w:p w:rsidR="00E962F0" w:rsidRDefault="008D5A60" w:rsidP="00EF65AF">
      <w:pPr>
        <w:pStyle w:val="ConsPlusNormal"/>
        <w:jc w:val="both"/>
        <w:rPr>
          <w:rFonts w:ascii="Times New Roman" w:hAnsi="Times New Roman" w:cs="Times New Roman"/>
          <w:sz w:val="30"/>
          <w:szCs w:val="30"/>
        </w:rPr>
      </w:pPr>
      <w:r>
        <w:rPr>
          <w:rFonts w:ascii="Times New Roman" w:hAnsi="Times New Roman" w:cs="Times New Roman"/>
          <w:sz w:val="30"/>
          <w:szCs w:val="30"/>
        </w:rPr>
        <w:t>-</w:t>
      </w:r>
      <w:r w:rsidR="00AF16E1">
        <w:rPr>
          <w:rFonts w:ascii="Times New Roman" w:hAnsi="Times New Roman" w:cs="Times New Roman"/>
          <w:sz w:val="30"/>
          <w:szCs w:val="30"/>
        </w:rPr>
        <w:t xml:space="preserve"> </w:t>
      </w:r>
      <w:r w:rsidR="00866F08" w:rsidRPr="00EF65AF">
        <w:rPr>
          <w:rFonts w:ascii="Times New Roman" w:hAnsi="Times New Roman" w:cs="Times New Roman"/>
          <w:sz w:val="30"/>
          <w:szCs w:val="30"/>
        </w:rPr>
        <w:t>работнику, находящемуся в отпуске по уходу за ребенком до достижения им возраста 3 лет, которому в связи с не осуществлением организацией финансово-хозяйственной деятельности, нахождением в стадии ликвидации, банкротства решением комиссии областных (Минского городского) управлений Фонда было определено новое место назначения и выплаты пособий.</w:t>
      </w:r>
    </w:p>
    <w:p w:rsidR="00970D9F" w:rsidRPr="00EF65AF" w:rsidRDefault="00970D9F" w:rsidP="00EF65AF">
      <w:pPr>
        <w:pStyle w:val="ConsPlusNormal"/>
        <w:jc w:val="both"/>
        <w:rPr>
          <w:rFonts w:ascii="Times New Roman" w:hAnsi="Times New Roman" w:cs="Times New Roman"/>
          <w:sz w:val="30"/>
          <w:szCs w:val="30"/>
        </w:rPr>
      </w:pPr>
    </w:p>
    <w:p w:rsidR="008D5A60" w:rsidRPr="00AF16E1" w:rsidRDefault="00866F08" w:rsidP="00EF65AF">
      <w:pPr>
        <w:pStyle w:val="ConsPlusNormal"/>
        <w:jc w:val="both"/>
        <w:rPr>
          <w:rFonts w:ascii="Times New Roman" w:hAnsi="Times New Roman" w:cs="Times New Roman"/>
          <w:b/>
          <w:sz w:val="30"/>
          <w:szCs w:val="30"/>
        </w:rPr>
      </w:pPr>
      <w:r w:rsidRPr="00AF16E1">
        <w:rPr>
          <w:rFonts w:ascii="Times New Roman" w:hAnsi="Times New Roman" w:cs="Times New Roman"/>
          <w:b/>
          <w:sz w:val="30"/>
          <w:szCs w:val="30"/>
        </w:rPr>
        <w:t>ДЕТИ50</w:t>
      </w:r>
      <w:r w:rsidR="008D5A60" w:rsidRPr="00AF16E1">
        <w:rPr>
          <w:rFonts w:ascii="Times New Roman" w:hAnsi="Times New Roman" w:cs="Times New Roman"/>
          <w:b/>
          <w:sz w:val="30"/>
          <w:szCs w:val="30"/>
        </w:rPr>
        <w:t>:</w:t>
      </w:r>
    </w:p>
    <w:p w:rsidR="008D5A60" w:rsidRDefault="00866F08" w:rsidP="00EF65AF">
      <w:pPr>
        <w:pStyle w:val="ConsPlusNormal"/>
        <w:jc w:val="both"/>
        <w:rPr>
          <w:rFonts w:ascii="Times New Roman" w:hAnsi="Times New Roman" w:cs="Times New Roman"/>
          <w:sz w:val="30"/>
          <w:szCs w:val="30"/>
        </w:rPr>
      </w:pPr>
      <w:r w:rsidRPr="00EF65AF">
        <w:rPr>
          <w:rFonts w:ascii="Times New Roman" w:hAnsi="Times New Roman" w:cs="Times New Roman"/>
          <w:sz w:val="30"/>
          <w:szCs w:val="30"/>
        </w:rPr>
        <w:t xml:space="preserve"> - на период выполнения работ по гражданско-правовому договору работнику, находящемуся в отпуске по уходу за ребенком до достижения им возраста 3 лет с выплатой пособия по уходу за ребенком в возрасте до 3 лет;</w:t>
      </w:r>
    </w:p>
    <w:p w:rsidR="008D5A60" w:rsidRDefault="008D5A60" w:rsidP="00EF65AF">
      <w:pPr>
        <w:pStyle w:val="ConsPlusNormal"/>
        <w:jc w:val="both"/>
        <w:rPr>
          <w:rFonts w:ascii="Times New Roman" w:hAnsi="Times New Roman" w:cs="Times New Roman"/>
          <w:sz w:val="30"/>
          <w:szCs w:val="30"/>
        </w:rPr>
      </w:pPr>
      <w:proofErr w:type="gramStart"/>
      <w:r>
        <w:rPr>
          <w:rFonts w:ascii="Times New Roman" w:hAnsi="Times New Roman" w:cs="Times New Roman"/>
          <w:sz w:val="30"/>
          <w:szCs w:val="30"/>
        </w:rPr>
        <w:t>-</w:t>
      </w:r>
      <w:r w:rsidR="00AF16E1">
        <w:rPr>
          <w:rFonts w:ascii="Times New Roman" w:hAnsi="Times New Roman" w:cs="Times New Roman"/>
          <w:sz w:val="30"/>
          <w:szCs w:val="30"/>
        </w:rPr>
        <w:t xml:space="preserve"> </w:t>
      </w:r>
      <w:r w:rsidR="00866F08" w:rsidRPr="00EF65AF">
        <w:rPr>
          <w:rFonts w:ascii="Times New Roman" w:hAnsi="Times New Roman" w:cs="Times New Roman"/>
          <w:sz w:val="30"/>
          <w:szCs w:val="30"/>
        </w:rPr>
        <w:t>на период получения пособия по уходу за ребенком в возрасте до 3 лет с учетом норм пункта 19 Положения № 569 при изменении размера, когда обстоятельства, влияющие на увеличение размер данного пособия (предоставление отпуска по уходу за ребенком до достижения им возраста трех лет после его прерывания, после трудового отпуска), произошли после принятия комиссией решения о назначении пособия по уходу за</w:t>
      </w:r>
      <w:proofErr w:type="gramEnd"/>
      <w:r w:rsidR="00866F08" w:rsidRPr="00EF65AF">
        <w:rPr>
          <w:rFonts w:ascii="Times New Roman" w:hAnsi="Times New Roman" w:cs="Times New Roman"/>
          <w:sz w:val="30"/>
          <w:szCs w:val="30"/>
        </w:rPr>
        <w:t xml:space="preserve"> ребенком в возрасте до 3 лет;</w:t>
      </w:r>
    </w:p>
    <w:p w:rsidR="00866F08" w:rsidRDefault="008D5A60" w:rsidP="00EF65AF">
      <w:pPr>
        <w:pStyle w:val="ConsPlusNormal"/>
        <w:jc w:val="both"/>
        <w:rPr>
          <w:rFonts w:ascii="Times New Roman" w:hAnsi="Times New Roman" w:cs="Times New Roman"/>
          <w:sz w:val="30"/>
          <w:szCs w:val="30"/>
        </w:rPr>
      </w:pPr>
      <w:r>
        <w:rPr>
          <w:rFonts w:ascii="Times New Roman" w:hAnsi="Times New Roman" w:cs="Times New Roman"/>
          <w:sz w:val="30"/>
          <w:szCs w:val="30"/>
        </w:rPr>
        <w:t xml:space="preserve">- </w:t>
      </w:r>
      <w:r w:rsidR="00866F08" w:rsidRPr="00EF65AF">
        <w:rPr>
          <w:rFonts w:ascii="Times New Roman" w:hAnsi="Times New Roman" w:cs="Times New Roman"/>
          <w:sz w:val="30"/>
          <w:szCs w:val="30"/>
        </w:rPr>
        <w:t xml:space="preserve">получателю пособия, являющемуся индивидуальным предпринимателем, </w:t>
      </w:r>
      <w:r w:rsidR="00AF16E1">
        <w:rPr>
          <w:rFonts w:ascii="Times New Roman" w:hAnsi="Times New Roman" w:cs="Times New Roman"/>
          <w:sz w:val="30"/>
          <w:szCs w:val="30"/>
        </w:rPr>
        <w:t xml:space="preserve">который </w:t>
      </w:r>
      <w:r w:rsidR="00866F08" w:rsidRPr="00EF65AF">
        <w:rPr>
          <w:rFonts w:ascii="Times New Roman" w:hAnsi="Times New Roman" w:cs="Times New Roman"/>
          <w:sz w:val="30"/>
          <w:szCs w:val="30"/>
        </w:rPr>
        <w:t>не приостанови</w:t>
      </w:r>
      <w:r w:rsidR="00AF16E1">
        <w:rPr>
          <w:rFonts w:ascii="Times New Roman" w:hAnsi="Times New Roman" w:cs="Times New Roman"/>
          <w:sz w:val="30"/>
          <w:szCs w:val="30"/>
        </w:rPr>
        <w:t>л</w:t>
      </w:r>
      <w:r w:rsidR="00866F08" w:rsidRPr="00EF65AF">
        <w:rPr>
          <w:rFonts w:ascii="Times New Roman" w:hAnsi="Times New Roman" w:cs="Times New Roman"/>
          <w:sz w:val="30"/>
          <w:szCs w:val="30"/>
        </w:rPr>
        <w:t xml:space="preserve"> свою деятельность в установленном порядке.</w:t>
      </w:r>
    </w:p>
    <w:p w:rsidR="00970D9F" w:rsidRPr="00EF65AF" w:rsidRDefault="00970D9F" w:rsidP="00EF65AF">
      <w:pPr>
        <w:pStyle w:val="ConsPlusNormal"/>
        <w:jc w:val="both"/>
        <w:rPr>
          <w:rFonts w:ascii="Times New Roman" w:hAnsi="Times New Roman" w:cs="Times New Roman"/>
          <w:sz w:val="30"/>
          <w:szCs w:val="30"/>
        </w:rPr>
      </w:pPr>
    </w:p>
    <w:p w:rsidR="008D5A60" w:rsidRPr="00AF16E1" w:rsidRDefault="00866F08" w:rsidP="00EF65AF">
      <w:pPr>
        <w:pStyle w:val="ConsPlusNormal"/>
        <w:jc w:val="both"/>
        <w:rPr>
          <w:rFonts w:ascii="Times New Roman" w:hAnsi="Times New Roman" w:cs="Times New Roman"/>
          <w:b/>
          <w:sz w:val="30"/>
          <w:szCs w:val="30"/>
        </w:rPr>
      </w:pPr>
      <w:r w:rsidRPr="00AF16E1">
        <w:rPr>
          <w:rFonts w:ascii="Times New Roman" w:hAnsi="Times New Roman" w:cs="Times New Roman"/>
          <w:b/>
          <w:sz w:val="30"/>
          <w:szCs w:val="30"/>
        </w:rPr>
        <w:t>ДЕТИ100</w:t>
      </w:r>
      <w:r w:rsidR="008D5A60" w:rsidRPr="00AF16E1">
        <w:rPr>
          <w:rFonts w:ascii="Times New Roman" w:hAnsi="Times New Roman" w:cs="Times New Roman"/>
          <w:b/>
          <w:sz w:val="30"/>
          <w:szCs w:val="30"/>
        </w:rPr>
        <w:t>:</w:t>
      </w:r>
    </w:p>
    <w:p w:rsidR="008D5A60" w:rsidRDefault="00866F08" w:rsidP="00EF65AF">
      <w:pPr>
        <w:pStyle w:val="ConsPlusNormal"/>
        <w:jc w:val="both"/>
        <w:rPr>
          <w:rFonts w:ascii="Times New Roman" w:hAnsi="Times New Roman" w:cs="Times New Roman"/>
          <w:sz w:val="30"/>
          <w:szCs w:val="30"/>
        </w:rPr>
      </w:pPr>
      <w:proofErr w:type="gramStart"/>
      <w:r w:rsidRPr="00EF65AF">
        <w:rPr>
          <w:rFonts w:ascii="Times New Roman" w:hAnsi="Times New Roman" w:cs="Times New Roman"/>
          <w:sz w:val="30"/>
          <w:szCs w:val="30"/>
        </w:rPr>
        <w:t xml:space="preserve">- работнику, находящемуся в отпуске по уходу за ребенком до достижения им возраста трех лет с выплатой пособия по уходу за ребенком в возрасте до 3 лет не имеющему иного вида занятости, или в период отпуска по уходу за ребенком </w:t>
      </w:r>
      <w:r w:rsidRPr="00EF65AF">
        <w:rPr>
          <w:rFonts w:ascii="Times New Roman" w:hAnsi="Times New Roman" w:cs="Times New Roman"/>
          <w:sz w:val="30"/>
          <w:szCs w:val="30"/>
        </w:rPr>
        <w:lastRenderedPageBreak/>
        <w:t>до достижения им возраста 3 лет работающему по трудовым договорам, на условиях, предусмотренных ст.185 и главой 25 Трудового Кодекса Республики</w:t>
      </w:r>
      <w:proofErr w:type="gramEnd"/>
      <w:r w:rsidRPr="00EF65AF">
        <w:rPr>
          <w:rFonts w:ascii="Times New Roman" w:hAnsi="Times New Roman" w:cs="Times New Roman"/>
          <w:sz w:val="30"/>
          <w:szCs w:val="30"/>
        </w:rPr>
        <w:t xml:space="preserve"> Беларусь, с учетом норм п.3 ст. 13 Закона №7-З;</w:t>
      </w:r>
    </w:p>
    <w:p w:rsidR="00866F08" w:rsidRDefault="008D5A60" w:rsidP="00EF65AF">
      <w:pPr>
        <w:pStyle w:val="ConsPlusNormal"/>
        <w:jc w:val="both"/>
        <w:rPr>
          <w:rFonts w:ascii="Times New Roman" w:hAnsi="Times New Roman" w:cs="Times New Roman"/>
          <w:sz w:val="30"/>
          <w:szCs w:val="30"/>
        </w:rPr>
      </w:pPr>
      <w:r>
        <w:rPr>
          <w:rFonts w:ascii="Times New Roman" w:hAnsi="Times New Roman" w:cs="Times New Roman"/>
          <w:sz w:val="30"/>
          <w:szCs w:val="30"/>
        </w:rPr>
        <w:t>-</w:t>
      </w:r>
      <w:r w:rsidR="00AF16E1">
        <w:rPr>
          <w:rFonts w:ascii="Times New Roman" w:hAnsi="Times New Roman" w:cs="Times New Roman"/>
          <w:sz w:val="30"/>
          <w:szCs w:val="30"/>
        </w:rPr>
        <w:t xml:space="preserve"> </w:t>
      </w:r>
      <w:r w:rsidR="00866F08" w:rsidRPr="00EF65AF">
        <w:rPr>
          <w:rFonts w:ascii="Times New Roman" w:hAnsi="Times New Roman" w:cs="Times New Roman"/>
          <w:sz w:val="30"/>
          <w:szCs w:val="30"/>
        </w:rPr>
        <w:t>получателю пособия, являющемуся индивидуальным предпринимателем, приостановившему свою деятельность в установленном порядке.</w:t>
      </w:r>
    </w:p>
    <w:p w:rsidR="00970D9F" w:rsidRPr="00EF65AF" w:rsidRDefault="00970D9F" w:rsidP="00EF65AF">
      <w:pPr>
        <w:pStyle w:val="ConsPlusNormal"/>
        <w:jc w:val="both"/>
        <w:rPr>
          <w:rFonts w:ascii="Times New Roman" w:hAnsi="Times New Roman" w:cs="Times New Roman"/>
          <w:sz w:val="30"/>
          <w:szCs w:val="30"/>
        </w:rPr>
      </w:pPr>
    </w:p>
    <w:p w:rsidR="008D5A60" w:rsidRPr="00AF16E1" w:rsidRDefault="00866F08" w:rsidP="00EF65AF">
      <w:pPr>
        <w:pStyle w:val="ConsPlusNormal"/>
        <w:jc w:val="both"/>
        <w:rPr>
          <w:rFonts w:ascii="Times New Roman" w:hAnsi="Times New Roman" w:cs="Times New Roman"/>
          <w:b/>
          <w:sz w:val="30"/>
          <w:szCs w:val="30"/>
        </w:rPr>
      </w:pPr>
      <w:r w:rsidRPr="00AF16E1">
        <w:rPr>
          <w:rFonts w:ascii="Times New Roman" w:hAnsi="Times New Roman" w:cs="Times New Roman"/>
          <w:b/>
          <w:sz w:val="30"/>
          <w:szCs w:val="30"/>
        </w:rPr>
        <w:t>ДПОСОБ50</w:t>
      </w:r>
      <w:r w:rsidR="008D5A60" w:rsidRPr="00AF16E1">
        <w:rPr>
          <w:rFonts w:ascii="Times New Roman" w:hAnsi="Times New Roman" w:cs="Times New Roman"/>
          <w:b/>
          <w:sz w:val="30"/>
          <w:szCs w:val="30"/>
        </w:rPr>
        <w:t>:</w:t>
      </w:r>
    </w:p>
    <w:p w:rsidR="008D5A60" w:rsidRDefault="00866F08" w:rsidP="00EF65AF">
      <w:pPr>
        <w:pStyle w:val="ConsPlusNormal"/>
        <w:jc w:val="both"/>
        <w:rPr>
          <w:rFonts w:ascii="Times New Roman" w:hAnsi="Times New Roman" w:cs="Times New Roman"/>
          <w:sz w:val="30"/>
          <w:szCs w:val="30"/>
        </w:rPr>
      </w:pPr>
      <w:r w:rsidRPr="00EF65AF">
        <w:rPr>
          <w:rFonts w:ascii="Times New Roman" w:hAnsi="Times New Roman" w:cs="Times New Roman"/>
          <w:sz w:val="30"/>
          <w:szCs w:val="30"/>
        </w:rPr>
        <w:t xml:space="preserve"> - работающему более половины нормы рабочего времени;</w:t>
      </w:r>
    </w:p>
    <w:p w:rsidR="008D5A60" w:rsidRDefault="008D5A60" w:rsidP="00EF65AF">
      <w:pPr>
        <w:pStyle w:val="ConsPlusNormal"/>
        <w:jc w:val="both"/>
        <w:rPr>
          <w:rFonts w:ascii="Times New Roman" w:hAnsi="Times New Roman" w:cs="Times New Roman"/>
          <w:sz w:val="30"/>
          <w:szCs w:val="30"/>
        </w:rPr>
      </w:pPr>
      <w:r>
        <w:rPr>
          <w:rFonts w:ascii="Times New Roman" w:hAnsi="Times New Roman" w:cs="Times New Roman"/>
          <w:sz w:val="30"/>
          <w:szCs w:val="30"/>
        </w:rPr>
        <w:t>-</w:t>
      </w:r>
      <w:r w:rsidR="00AF16E1">
        <w:rPr>
          <w:rFonts w:ascii="Times New Roman" w:hAnsi="Times New Roman" w:cs="Times New Roman"/>
          <w:sz w:val="30"/>
          <w:szCs w:val="30"/>
        </w:rPr>
        <w:t xml:space="preserve"> </w:t>
      </w:r>
      <w:r w:rsidR="00866F08" w:rsidRPr="00EF65AF">
        <w:rPr>
          <w:rFonts w:ascii="Times New Roman" w:hAnsi="Times New Roman" w:cs="Times New Roman"/>
          <w:sz w:val="30"/>
          <w:szCs w:val="30"/>
        </w:rPr>
        <w:t>период выполнения работ по гражданско-правовому договору неработающей матерью (мачехой), осуществляющей уход за ребенком в возрасте до 3 лет, в случае, когда пособие по уходу за ребенком в возрасте до 3 лет назначено по месту работы отца (отчима) ребенка;</w:t>
      </w:r>
    </w:p>
    <w:p w:rsidR="00866F08" w:rsidRDefault="008D5A60" w:rsidP="00EF65AF">
      <w:pPr>
        <w:pStyle w:val="ConsPlusNormal"/>
        <w:jc w:val="both"/>
        <w:rPr>
          <w:rFonts w:ascii="Times New Roman" w:hAnsi="Times New Roman" w:cs="Times New Roman"/>
          <w:sz w:val="30"/>
          <w:szCs w:val="30"/>
        </w:rPr>
      </w:pPr>
      <w:proofErr w:type="gramStart"/>
      <w:r>
        <w:rPr>
          <w:rFonts w:ascii="Times New Roman" w:hAnsi="Times New Roman" w:cs="Times New Roman"/>
          <w:sz w:val="30"/>
          <w:szCs w:val="30"/>
        </w:rPr>
        <w:t>-</w:t>
      </w:r>
      <w:r w:rsidR="00AF16E1">
        <w:rPr>
          <w:rFonts w:ascii="Times New Roman" w:hAnsi="Times New Roman" w:cs="Times New Roman"/>
          <w:sz w:val="30"/>
          <w:szCs w:val="30"/>
        </w:rPr>
        <w:t xml:space="preserve"> </w:t>
      </w:r>
      <w:r w:rsidR="00866F08" w:rsidRPr="00EF65AF">
        <w:rPr>
          <w:rFonts w:ascii="Times New Roman" w:hAnsi="Times New Roman" w:cs="Times New Roman"/>
          <w:sz w:val="30"/>
          <w:szCs w:val="30"/>
        </w:rPr>
        <w:t>период назначения пособия по уходу за ребенком в возрасте до 3 лет по новому месту, определенному решением комиссии областных (Минского городского) управлений Фонда в случае, когда лицо, осуществляющее уход за ребенком в возрасте до 3 лет, состоящее в трудовых отношениях с организацией, не осуществляющей финансово-хозяйственной деятельности, находящейся в стадии ликвидации, банкротства, приступила к работе более чем на половину нормы рабочего</w:t>
      </w:r>
      <w:proofErr w:type="gramEnd"/>
      <w:r w:rsidR="00866F08" w:rsidRPr="00EF65AF">
        <w:rPr>
          <w:rFonts w:ascii="Times New Roman" w:hAnsi="Times New Roman" w:cs="Times New Roman"/>
          <w:sz w:val="30"/>
          <w:szCs w:val="30"/>
        </w:rPr>
        <w:t xml:space="preserve"> времени.</w:t>
      </w:r>
    </w:p>
    <w:p w:rsidR="00970D9F" w:rsidRPr="00EF65AF" w:rsidRDefault="00970D9F" w:rsidP="00EF65AF">
      <w:pPr>
        <w:pStyle w:val="ConsPlusNormal"/>
        <w:jc w:val="both"/>
        <w:rPr>
          <w:rFonts w:ascii="Times New Roman" w:hAnsi="Times New Roman" w:cs="Times New Roman"/>
          <w:sz w:val="30"/>
          <w:szCs w:val="30"/>
        </w:rPr>
      </w:pPr>
    </w:p>
    <w:p w:rsidR="008D5A60" w:rsidRPr="00AF16E1" w:rsidRDefault="00866F08" w:rsidP="00EF65AF">
      <w:pPr>
        <w:pStyle w:val="ConsPlusNormal"/>
        <w:jc w:val="both"/>
        <w:rPr>
          <w:rFonts w:ascii="Times New Roman" w:hAnsi="Times New Roman" w:cs="Times New Roman"/>
          <w:b/>
          <w:sz w:val="30"/>
          <w:szCs w:val="30"/>
        </w:rPr>
      </w:pPr>
      <w:r w:rsidRPr="00AF16E1">
        <w:rPr>
          <w:rFonts w:ascii="Times New Roman" w:hAnsi="Times New Roman" w:cs="Times New Roman"/>
          <w:b/>
          <w:sz w:val="30"/>
          <w:szCs w:val="30"/>
        </w:rPr>
        <w:t>ДПОСОБ100</w:t>
      </w:r>
      <w:r w:rsidR="008D5A60" w:rsidRPr="00AF16E1">
        <w:rPr>
          <w:rFonts w:ascii="Times New Roman" w:hAnsi="Times New Roman" w:cs="Times New Roman"/>
          <w:b/>
          <w:sz w:val="30"/>
          <w:szCs w:val="30"/>
        </w:rPr>
        <w:t>:</w:t>
      </w:r>
    </w:p>
    <w:p w:rsidR="008D5A60" w:rsidRDefault="00866F08" w:rsidP="00EF65AF">
      <w:pPr>
        <w:pStyle w:val="ConsPlusNormal"/>
        <w:jc w:val="both"/>
        <w:rPr>
          <w:rFonts w:ascii="Times New Roman" w:hAnsi="Times New Roman" w:cs="Times New Roman"/>
          <w:sz w:val="30"/>
          <w:szCs w:val="30"/>
        </w:rPr>
      </w:pPr>
      <w:r w:rsidRPr="00EF65AF">
        <w:rPr>
          <w:rFonts w:ascii="Times New Roman" w:hAnsi="Times New Roman" w:cs="Times New Roman"/>
          <w:sz w:val="30"/>
          <w:szCs w:val="30"/>
        </w:rPr>
        <w:t xml:space="preserve"> - работающему не более половины нормы рабочего времени;</w:t>
      </w:r>
    </w:p>
    <w:p w:rsidR="008D5A60" w:rsidRDefault="008D5A60" w:rsidP="00EF65AF">
      <w:pPr>
        <w:pStyle w:val="ConsPlusNormal"/>
        <w:jc w:val="both"/>
        <w:rPr>
          <w:rFonts w:ascii="Times New Roman" w:hAnsi="Times New Roman" w:cs="Times New Roman"/>
          <w:sz w:val="30"/>
          <w:szCs w:val="30"/>
        </w:rPr>
      </w:pPr>
      <w:r>
        <w:rPr>
          <w:rFonts w:ascii="Times New Roman" w:hAnsi="Times New Roman" w:cs="Times New Roman"/>
          <w:sz w:val="30"/>
          <w:szCs w:val="30"/>
        </w:rPr>
        <w:t xml:space="preserve">- </w:t>
      </w:r>
      <w:r w:rsidR="00866F08" w:rsidRPr="00EF65AF">
        <w:rPr>
          <w:rFonts w:ascii="Times New Roman" w:hAnsi="Times New Roman" w:cs="Times New Roman"/>
          <w:sz w:val="30"/>
          <w:szCs w:val="30"/>
        </w:rPr>
        <w:t>период назначения пособия по уходу за ребенком в возрасте до 3 лет по месту работы отца (отчима) ребенка в случае, когда уход за ребенком в возрасте до 3 лет осуществляет неработающая мать (мачеха) ребенка;</w:t>
      </w:r>
    </w:p>
    <w:p w:rsidR="008D5A60" w:rsidRDefault="008D5A60" w:rsidP="00EF65AF">
      <w:pPr>
        <w:pStyle w:val="ConsPlusNormal"/>
        <w:jc w:val="both"/>
        <w:rPr>
          <w:rFonts w:ascii="Times New Roman" w:hAnsi="Times New Roman" w:cs="Times New Roman"/>
          <w:sz w:val="30"/>
          <w:szCs w:val="30"/>
        </w:rPr>
      </w:pPr>
      <w:r>
        <w:rPr>
          <w:rFonts w:ascii="Times New Roman" w:hAnsi="Times New Roman" w:cs="Times New Roman"/>
          <w:sz w:val="30"/>
          <w:szCs w:val="30"/>
        </w:rPr>
        <w:t>-</w:t>
      </w:r>
      <w:r w:rsidR="00AF16E1">
        <w:rPr>
          <w:rFonts w:ascii="Times New Roman" w:hAnsi="Times New Roman" w:cs="Times New Roman"/>
          <w:sz w:val="30"/>
          <w:szCs w:val="30"/>
        </w:rPr>
        <w:t xml:space="preserve"> </w:t>
      </w:r>
      <w:r w:rsidR="00866F08" w:rsidRPr="00EF65AF">
        <w:rPr>
          <w:rFonts w:ascii="Times New Roman" w:hAnsi="Times New Roman" w:cs="Times New Roman"/>
          <w:sz w:val="30"/>
          <w:szCs w:val="30"/>
        </w:rPr>
        <w:t>период назначения пособия по уходу за ребенком в возрасте до 3 лет по месту работы матери (мачехи) ребенка в случае, когда уход за ребенком в возрасте до 3 лет осуществляет неработающий отец (отчим) ребенка;</w:t>
      </w:r>
    </w:p>
    <w:p w:rsidR="00866F08" w:rsidRDefault="008D5A60" w:rsidP="00EF65AF">
      <w:pPr>
        <w:pStyle w:val="ConsPlusNormal"/>
        <w:jc w:val="both"/>
        <w:rPr>
          <w:rFonts w:ascii="Times New Roman" w:hAnsi="Times New Roman" w:cs="Times New Roman"/>
          <w:sz w:val="30"/>
          <w:szCs w:val="30"/>
        </w:rPr>
      </w:pPr>
      <w:proofErr w:type="gramStart"/>
      <w:r>
        <w:rPr>
          <w:rFonts w:ascii="Times New Roman" w:hAnsi="Times New Roman" w:cs="Times New Roman"/>
          <w:sz w:val="30"/>
          <w:szCs w:val="30"/>
        </w:rPr>
        <w:t>-</w:t>
      </w:r>
      <w:r w:rsidR="00AF16E1">
        <w:rPr>
          <w:rFonts w:ascii="Times New Roman" w:hAnsi="Times New Roman" w:cs="Times New Roman"/>
          <w:sz w:val="30"/>
          <w:szCs w:val="30"/>
        </w:rPr>
        <w:t xml:space="preserve"> </w:t>
      </w:r>
      <w:r w:rsidR="00866F08" w:rsidRPr="00EF65AF">
        <w:rPr>
          <w:rFonts w:ascii="Times New Roman" w:hAnsi="Times New Roman" w:cs="Times New Roman"/>
          <w:sz w:val="30"/>
          <w:szCs w:val="30"/>
        </w:rPr>
        <w:t>период назначения пособия по уходу за ребенком в возрасте до 3 лет по новому месту, определенному решением комиссии областных (Минского городского) управлений Фонда в случае, когда лицо, находящееся в отпуске по уходу за ребенком до достижения им возраста 3 лет, состоит в трудовых отношениях с организацией, не осуществляющей финансово-хозяйственной деятельности, находящейся в стадии ликвидации, банкротства</w:t>
      </w:r>
      <w:r>
        <w:rPr>
          <w:rFonts w:ascii="Times New Roman" w:hAnsi="Times New Roman" w:cs="Times New Roman"/>
          <w:sz w:val="30"/>
          <w:szCs w:val="30"/>
        </w:rPr>
        <w:t>.</w:t>
      </w:r>
      <w:proofErr w:type="gramEnd"/>
    </w:p>
    <w:p w:rsidR="00B24740" w:rsidRDefault="00B24740" w:rsidP="00EF65AF">
      <w:pPr>
        <w:pStyle w:val="ConsPlusNormal"/>
        <w:jc w:val="both"/>
        <w:rPr>
          <w:rFonts w:ascii="Times New Roman" w:hAnsi="Times New Roman" w:cs="Times New Roman"/>
          <w:sz w:val="30"/>
          <w:szCs w:val="30"/>
        </w:rPr>
      </w:pPr>
    </w:p>
    <w:p w:rsidR="00B24740" w:rsidRPr="00A21FAE" w:rsidRDefault="00B24740" w:rsidP="00B24740">
      <w:pPr>
        <w:spacing w:after="0" w:line="280" w:lineRule="exact"/>
        <w:ind w:firstLine="3969"/>
        <w:jc w:val="both"/>
        <w:rPr>
          <w:rFonts w:ascii="Times New Roman" w:hAnsi="Times New Roman"/>
          <w:color w:val="000000"/>
          <w:sz w:val="30"/>
          <w:szCs w:val="30"/>
        </w:rPr>
      </w:pPr>
      <w:bookmarkStart w:id="0" w:name="_GoBack"/>
      <w:bookmarkEnd w:id="0"/>
      <w:r w:rsidRPr="00A21FAE">
        <w:rPr>
          <w:rFonts w:ascii="Times New Roman" w:hAnsi="Times New Roman"/>
          <w:color w:val="000000"/>
          <w:sz w:val="30"/>
          <w:szCs w:val="30"/>
        </w:rPr>
        <w:t xml:space="preserve">Солигорский районный отдел </w:t>
      </w:r>
    </w:p>
    <w:p w:rsidR="00B24740" w:rsidRPr="00B24740" w:rsidRDefault="00B24740" w:rsidP="00B24740">
      <w:pPr>
        <w:spacing w:after="0" w:line="280" w:lineRule="exact"/>
        <w:ind w:firstLine="3969"/>
        <w:jc w:val="both"/>
        <w:rPr>
          <w:rFonts w:ascii="Times New Roman" w:hAnsi="Times New Roman"/>
          <w:color w:val="000000"/>
          <w:sz w:val="30"/>
          <w:szCs w:val="30"/>
        </w:rPr>
      </w:pPr>
      <w:r w:rsidRPr="00A21FAE">
        <w:rPr>
          <w:rFonts w:ascii="Times New Roman" w:hAnsi="Times New Roman"/>
          <w:color w:val="000000"/>
          <w:sz w:val="30"/>
          <w:szCs w:val="30"/>
        </w:rPr>
        <w:t xml:space="preserve">Минского областного управления </w:t>
      </w:r>
    </w:p>
    <w:p w:rsidR="00B24740" w:rsidRPr="00A21FAE" w:rsidRDefault="00B24740" w:rsidP="00B24740">
      <w:pPr>
        <w:spacing w:after="0" w:line="280" w:lineRule="exact"/>
        <w:ind w:firstLine="3969"/>
        <w:jc w:val="both"/>
        <w:rPr>
          <w:rFonts w:ascii="Times New Roman" w:hAnsi="Times New Roman"/>
          <w:color w:val="000000"/>
          <w:sz w:val="30"/>
          <w:szCs w:val="30"/>
        </w:rPr>
      </w:pPr>
      <w:r w:rsidRPr="00A21FAE">
        <w:rPr>
          <w:rFonts w:ascii="Times New Roman" w:hAnsi="Times New Roman"/>
          <w:color w:val="000000"/>
          <w:sz w:val="30"/>
          <w:szCs w:val="30"/>
        </w:rPr>
        <w:t>Фонда социальной защиты населения</w:t>
      </w:r>
    </w:p>
    <w:p w:rsidR="00B24740" w:rsidRDefault="00B24740" w:rsidP="00EF65AF">
      <w:pPr>
        <w:pStyle w:val="ConsPlusNormal"/>
        <w:jc w:val="both"/>
        <w:rPr>
          <w:rFonts w:ascii="Times New Roman" w:hAnsi="Times New Roman" w:cs="Times New Roman"/>
          <w:sz w:val="30"/>
          <w:szCs w:val="30"/>
        </w:rPr>
      </w:pPr>
    </w:p>
    <w:p w:rsidR="00CD1FB8" w:rsidRDefault="00CD1FB8" w:rsidP="00EF65AF">
      <w:pPr>
        <w:pStyle w:val="ConsPlusNormal"/>
        <w:jc w:val="both"/>
        <w:rPr>
          <w:rFonts w:ascii="Times New Roman" w:hAnsi="Times New Roman" w:cs="Times New Roman"/>
          <w:sz w:val="30"/>
          <w:szCs w:val="30"/>
        </w:rPr>
      </w:pPr>
    </w:p>
    <w:p w:rsidR="00CD1FB8" w:rsidRPr="00EF65AF" w:rsidRDefault="00CD1FB8" w:rsidP="00EF65AF">
      <w:pPr>
        <w:pStyle w:val="ConsPlusNormal"/>
        <w:jc w:val="both"/>
        <w:rPr>
          <w:rFonts w:ascii="Times New Roman" w:hAnsi="Times New Roman" w:cs="Times New Roman"/>
          <w:sz w:val="30"/>
          <w:szCs w:val="30"/>
        </w:rPr>
      </w:pPr>
    </w:p>
    <w:p w:rsidR="00866F08" w:rsidRPr="00EF65AF" w:rsidRDefault="00866F08" w:rsidP="00EF65AF">
      <w:pPr>
        <w:pStyle w:val="ConsPlusNormal"/>
        <w:jc w:val="both"/>
        <w:rPr>
          <w:sz w:val="26"/>
          <w:szCs w:val="26"/>
        </w:rPr>
      </w:pPr>
    </w:p>
    <w:sectPr w:rsidR="00866F08" w:rsidRPr="00EF65AF" w:rsidSect="008D5A60">
      <w:pgSz w:w="11906" w:h="16838"/>
      <w:pgMar w:top="426" w:right="566" w:bottom="426"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8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E14"/>
    <w:rsid w:val="00061DEA"/>
    <w:rsid w:val="00142A9F"/>
    <w:rsid w:val="0019505B"/>
    <w:rsid w:val="00210822"/>
    <w:rsid w:val="002C283E"/>
    <w:rsid w:val="002C717D"/>
    <w:rsid w:val="002E5579"/>
    <w:rsid w:val="00362D8A"/>
    <w:rsid w:val="003A7E34"/>
    <w:rsid w:val="00415193"/>
    <w:rsid w:val="004935CF"/>
    <w:rsid w:val="00495496"/>
    <w:rsid w:val="004B2736"/>
    <w:rsid w:val="00633540"/>
    <w:rsid w:val="007C0D06"/>
    <w:rsid w:val="00803C10"/>
    <w:rsid w:val="00850849"/>
    <w:rsid w:val="00852458"/>
    <w:rsid w:val="00866F08"/>
    <w:rsid w:val="008869A5"/>
    <w:rsid w:val="008949EA"/>
    <w:rsid w:val="008D5A60"/>
    <w:rsid w:val="00910789"/>
    <w:rsid w:val="0091749C"/>
    <w:rsid w:val="00970D9F"/>
    <w:rsid w:val="00A44B73"/>
    <w:rsid w:val="00AF16E1"/>
    <w:rsid w:val="00AF7FDE"/>
    <w:rsid w:val="00B2361A"/>
    <w:rsid w:val="00B243E5"/>
    <w:rsid w:val="00B24740"/>
    <w:rsid w:val="00B36302"/>
    <w:rsid w:val="00B57ADE"/>
    <w:rsid w:val="00B75F43"/>
    <w:rsid w:val="00BD07B2"/>
    <w:rsid w:val="00BD53EB"/>
    <w:rsid w:val="00C22F44"/>
    <w:rsid w:val="00C43037"/>
    <w:rsid w:val="00C67E14"/>
    <w:rsid w:val="00C8402F"/>
    <w:rsid w:val="00CD1FB8"/>
    <w:rsid w:val="00D15574"/>
    <w:rsid w:val="00DD49BB"/>
    <w:rsid w:val="00E962F0"/>
    <w:rsid w:val="00EF65AF"/>
    <w:rsid w:val="00F1143C"/>
    <w:rsid w:val="00FB4B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 w:type="paragraph" w:styleId="a3">
    <w:name w:val="Normal (Web)"/>
    <w:basedOn w:val="a"/>
    <w:uiPriority w:val="99"/>
    <w:semiHidden/>
    <w:unhideWhenUsed/>
    <w:rsid w:val="00495496"/>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 w:type="paragraph" w:styleId="a3">
    <w:name w:val="Normal (Web)"/>
    <w:basedOn w:val="a"/>
    <w:uiPriority w:val="99"/>
    <w:semiHidden/>
    <w:unhideWhenUsed/>
    <w:rsid w:val="00495496"/>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846219">
      <w:bodyDiv w:val="1"/>
      <w:marLeft w:val="0"/>
      <w:marRight w:val="0"/>
      <w:marTop w:val="0"/>
      <w:marBottom w:val="0"/>
      <w:divBdr>
        <w:top w:val="none" w:sz="0" w:space="0" w:color="auto"/>
        <w:left w:val="none" w:sz="0" w:space="0" w:color="auto"/>
        <w:bottom w:val="none" w:sz="0" w:space="0" w:color="auto"/>
        <w:right w:val="none" w:sz="0" w:space="0" w:color="auto"/>
      </w:divBdr>
      <w:divsChild>
        <w:div w:id="637876322">
          <w:marLeft w:val="0"/>
          <w:marRight w:val="0"/>
          <w:marTop w:val="0"/>
          <w:marBottom w:val="0"/>
          <w:divBdr>
            <w:top w:val="none" w:sz="0" w:space="0" w:color="auto"/>
            <w:left w:val="none" w:sz="0" w:space="0" w:color="auto"/>
            <w:bottom w:val="none" w:sz="0" w:space="0" w:color="auto"/>
            <w:right w:val="none" w:sz="0" w:space="0" w:color="auto"/>
          </w:divBdr>
        </w:div>
      </w:divsChild>
    </w:div>
    <w:div w:id="748232110">
      <w:bodyDiv w:val="1"/>
      <w:marLeft w:val="0"/>
      <w:marRight w:val="0"/>
      <w:marTop w:val="0"/>
      <w:marBottom w:val="0"/>
      <w:divBdr>
        <w:top w:val="none" w:sz="0" w:space="0" w:color="auto"/>
        <w:left w:val="none" w:sz="0" w:space="0" w:color="auto"/>
        <w:bottom w:val="none" w:sz="0" w:space="0" w:color="auto"/>
        <w:right w:val="none" w:sz="0" w:space="0" w:color="auto"/>
      </w:divBdr>
      <w:divsChild>
        <w:div w:id="1499804073">
          <w:marLeft w:val="0"/>
          <w:marRight w:val="0"/>
          <w:marTop w:val="0"/>
          <w:marBottom w:val="0"/>
          <w:divBdr>
            <w:top w:val="none" w:sz="0" w:space="0" w:color="auto"/>
            <w:left w:val="none" w:sz="0" w:space="0" w:color="auto"/>
            <w:bottom w:val="none" w:sz="0" w:space="0" w:color="auto"/>
            <w:right w:val="none" w:sz="0" w:space="0" w:color="auto"/>
          </w:divBdr>
        </w:div>
      </w:divsChild>
    </w:div>
    <w:div w:id="1989816509">
      <w:bodyDiv w:val="1"/>
      <w:marLeft w:val="0"/>
      <w:marRight w:val="0"/>
      <w:marTop w:val="0"/>
      <w:marBottom w:val="0"/>
      <w:divBdr>
        <w:top w:val="none" w:sz="0" w:space="0" w:color="auto"/>
        <w:left w:val="none" w:sz="0" w:space="0" w:color="auto"/>
        <w:bottom w:val="none" w:sz="0" w:space="0" w:color="auto"/>
        <w:right w:val="none" w:sz="0" w:space="0" w:color="auto"/>
      </w:divBdr>
      <w:divsChild>
        <w:div w:id="131137772">
          <w:marLeft w:val="0"/>
          <w:marRight w:val="0"/>
          <w:marTop w:val="0"/>
          <w:marBottom w:val="0"/>
          <w:divBdr>
            <w:top w:val="none" w:sz="0" w:space="0" w:color="auto"/>
            <w:left w:val="none" w:sz="0" w:space="0" w:color="auto"/>
            <w:bottom w:val="none" w:sz="0" w:space="0" w:color="auto"/>
            <w:right w:val="none" w:sz="0" w:space="0" w:color="auto"/>
          </w:divBdr>
          <w:divsChild>
            <w:div w:id="564486435">
              <w:marLeft w:val="0"/>
              <w:marRight w:val="0"/>
              <w:marTop w:val="0"/>
              <w:marBottom w:val="0"/>
              <w:divBdr>
                <w:top w:val="none" w:sz="0" w:space="0" w:color="auto"/>
                <w:left w:val="none" w:sz="0" w:space="0" w:color="auto"/>
                <w:bottom w:val="none" w:sz="0" w:space="0" w:color="auto"/>
                <w:right w:val="none" w:sz="0" w:space="0" w:color="auto"/>
              </w:divBdr>
            </w:div>
            <w:div w:id="80859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652</Words>
  <Characters>3941</Characters>
  <Application>Microsoft Office Word</Application>
  <DocSecurity>2</DocSecurity>
  <Lines>32</Lines>
  <Paragraphs>9</Paragraphs>
  <ScaleCrop>false</ScaleCrop>
  <HeadingPairs>
    <vt:vector size="2" baseType="variant">
      <vt:variant>
        <vt:lpstr>Название</vt:lpstr>
      </vt:variant>
      <vt:variant>
        <vt:i4>1</vt:i4>
      </vt:variant>
    </vt:vector>
  </HeadingPairs>
  <TitlesOfParts>
    <vt:vector size="1" baseType="lpstr">
      <vt:lpstr>Список документов</vt:lpstr>
    </vt:vector>
  </TitlesOfParts>
  <Company>КонсультантПлюс Версия 4018.00.51</Company>
  <LinksUpToDate>false</LinksUpToDate>
  <CharactersWithSpaces>4584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Список документов</dc:title>
  <dc:creator>Денисенко Ирина Михайловна</dc:creator>
  <cp:lastModifiedBy>Поперецкая Татьяна Адамовна</cp:lastModifiedBy>
  <cp:revision>3</cp:revision>
  <dcterms:created xsi:type="dcterms:W3CDTF">2022-03-14T09:04:00Z</dcterms:created>
  <dcterms:modified xsi:type="dcterms:W3CDTF">2022-03-14T09:05:00Z</dcterms:modified>
</cp:coreProperties>
</file>