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ED" w:rsidRPr="00F83FED" w:rsidRDefault="00F83FED" w:rsidP="00DE419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83FED">
        <w:rPr>
          <w:rFonts w:ascii="Times New Roman" w:eastAsia="Times New Roman" w:hAnsi="Times New Roman" w:cs="Times New Roman"/>
          <w:b/>
          <w:bCs/>
          <w:sz w:val="36"/>
          <w:szCs w:val="36"/>
        </w:rPr>
        <w:t>Концепция нулевого травматизма «Vision Zero»</w:t>
      </w:r>
    </w:p>
    <w:p w:rsidR="00F83FED" w:rsidRPr="00F83FED" w:rsidRDefault="00F83FED" w:rsidP="00F8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FED">
        <w:rPr>
          <w:rFonts w:ascii="Times New Roman" w:eastAsia="Times New Roman" w:hAnsi="Times New Roman" w:cs="Times New Roman"/>
          <w:sz w:val="24"/>
          <w:szCs w:val="24"/>
        </w:rPr>
        <w:t>«Vision Zero» или «Нулевой травматизм» – это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</w:t>
      </w:r>
    </w:p>
    <w:p w:rsidR="00F83FED" w:rsidRPr="00F83FED" w:rsidRDefault="00F83FED" w:rsidP="00F8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FED">
        <w:rPr>
          <w:rFonts w:ascii="Times New Roman" w:eastAsia="Times New Roman" w:hAnsi="Times New Roman" w:cs="Times New Roman"/>
          <w:sz w:val="24"/>
          <w:szCs w:val="24"/>
        </w:rPr>
        <w:t>В целях развития культуры безопасности и гигиены труда, в соответствии с концепцией «Vision Zero», МАСО разработала практический инструмент управления, соблюдение которого может позволить снизить производственный травматизм до минимума. </w:t>
      </w:r>
    </w:p>
    <w:p w:rsidR="00F83FED" w:rsidRPr="00F83FED" w:rsidRDefault="00CF3C1E" w:rsidP="00DE4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3C1E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F83FED" w:rsidRPr="00F83FED">
        <w:rPr>
          <w:rFonts w:ascii="Times New Roman" w:eastAsia="Times New Roman" w:hAnsi="Times New Roman" w:cs="Times New Roman"/>
          <w:b/>
          <w:bCs/>
          <w:sz w:val="24"/>
          <w:szCs w:val="24"/>
        </w:rPr>
        <w:t>1. Стать лидером – показать приверженность принципам</w:t>
      </w:r>
    </w:p>
    <w:p w:rsidR="00F83FED" w:rsidRPr="00F83FED" w:rsidRDefault="00F83FED" w:rsidP="00F8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FED">
        <w:rPr>
          <w:rFonts w:ascii="Times New Roman" w:eastAsia="Times New Roman" w:hAnsi="Times New Roman" w:cs="Times New Roman"/>
          <w:sz w:val="24"/>
          <w:szCs w:val="24"/>
        </w:rPr>
        <w:t>Будьте лидером – поднимите знамя! Ваше поведение как руководителя имеет решающее значение для успеха или неудачи в развитии охраны труда на вашем предприятии.</w:t>
      </w:r>
    </w:p>
    <w:p w:rsidR="00F83FED" w:rsidRPr="00F83FED" w:rsidRDefault="00F83FED" w:rsidP="00F8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FED">
        <w:rPr>
          <w:rFonts w:ascii="Times New Roman" w:eastAsia="Times New Roman" w:hAnsi="Times New Roman" w:cs="Times New Roman"/>
          <w:sz w:val="24"/>
          <w:szCs w:val="24"/>
        </w:rPr>
        <w:t>Каждый работодатель, директор и менеджер несёт ответственность за охрану труда на предприятии. Качество руководства определяет не только практику в области охраны труда, но и собственную привлекательность, успешность и устойчивость. Оно требует открытого взаимодействия и чёткой культуры управления. Качественное руководство характеризуется в том числе предсказуемостью, последовательностью и вниманием к деталям.</w:t>
      </w:r>
    </w:p>
    <w:p w:rsidR="00F83FED" w:rsidRPr="00F83FED" w:rsidRDefault="00F83FED" w:rsidP="00F8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FED">
        <w:rPr>
          <w:rFonts w:ascii="Times New Roman" w:eastAsia="Times New Roman" w:hAnsi="Times New Roman" w:cs="Times New Roman"/>
          <w:sz w:val="24"/>
          <w:szCs w:val="24"/>
        </w:rPr>
        <w:t>Директора и менеджеры показывают другим пример для подражания. Они устанавливают правила и сами следуют им. Они обеспечивают понимание этих правил и их выполнение всеми работниками предприятия. Любое нарушение требует немедленной реакции! Оцените ситуацию! Выявление факторов риска должно поощряться. То, как поступают сами менеджеры, с чем они мирятся и на чём настаивают, определяет норму поведения работников.</w:t>
      </w:r>
    </w:p>
    <w:p w:rsidR="00F83FED" w:rsidRPr="00F83FED" w:rsidRDefault="00F83FED" w:rsidP="00DE4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FED">
        <w:rPr>
          <w:rFonts w:ascii="Times New Roman" w:eastAsia="Times New Roman" w:hAnsi="Times New Roman" w:cs="Times New Roman"/>
          <w:b/>
          <w:bCs/>
          <w:sz w:val="24"/>
          <w:szCs w:val="24"/>
        </w:rPr>
        <w:t>2. Выявлять угрозы – контролировать риски</w:t>
      </w:r>
    </w:p>
    <w:p w:rsidR="00F83FED" w:rsidRPr="00F83FED" w:rsidRDefault="00F83FED" w:rsidP="00F8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FED">
        <w:rPr>
          <w:rFonts w:ascii="Times New Roman" w:eastAsia="Times New Roman" w:hAnsi="Times New Roman" w:cs="Times New Roman"/>
          <w:sz w:val="24"/>
          <w:szCs w:val="24"/>
        </w:rPr>
        <w:t>Оценка рисков является важным инструментом, позволяющим своевременно и систематически выявлять опасность и риски, а также принимать превентивные меры. Дополнительно должны оцениваться аварийные, предаварийные и травмоопасные ситуации.</w:t>
      </w:r>
    </w:p>
    <w:p w:rsidR="00F83FED" w:rsidRPr="00F83FED" w:rsidRDefault="00F83FED" w:rsidP="00F8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FED">
        <w:rPr>
          <w:rFonts w:ascii="Times New Roman" w:eastAsia="Times New Roman" w:hAnsi="Times New Roman" w:cs="Times New Roman"/>
          <w:sz w:val="24"/>
          <w:szCs w:val="24"/>
        </w:rPr>
        <w:t>Вы поступаете рационально, анализируя угрозы и риски, чтобы предупредить производственные аварии и сбои, что позволяет вам оценивать потенциальные факторы риска, а также определять и документировать необходимые превентивные меры. Поэтому этим инструментом сегодня пользуются во всём мире.</w:t>
      </w:r>
    </w:p>
    <w:p w:rsidR="00F83FED" w:rsidRPr="00F83FED" w:rsidRDefault="00F83FED" w:rsidP="00F8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FED">
        <w:rPr>
          <w:rFonts w:ascii="Times New Roman" w:eastAsia="Times New Roman" w:hAnsi="Times New Roman" w:cs="Times New Roman"/>
          <w:sz w:val="24"/>
          <w:szCs w:val="24"/>
        </w:rPr>
        <w:t>Оценки рисков, осуществляемые должным образом и на систематической основе, являются важной темой практического инструктажа работников предприятия. Анализ аварийных, предаварийных и травмоопасных ситуаций позволяет выявлять вопросы, требующие особого внимания или потенциальных улучшений.</w:t>
      </w:r>
    </w:p>
    <w:p w:rsidR="00F83FED" w:rsidRPr="00F83FED" w:rsidRDefault="00F83FED" w:rsidP="00DE4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FED">
        <w:rPr>
          <w:rFonts w:ascii="Times New Roman" w:eastAsia="Times New Roman" w:hAnsi="Times New Roman" w:cs="Times New Roman"/>
          <w:b/>
          <w:bCs/>
          <w:sz w:val="24"/>
          <w:szCs w:val="24"/>
        </w:rPr>
        <w:t>3. Определять цели – разрабатывать программы</w:t>
      </w:r>
    </w:p>
    <w:p w:rsidR="00F83FED" w:rsidRPr="00F83FED" w:rsidRDefault="00F83FED" w:rsidP="00F8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FED">
        <w:rPr>
          <w:rFonts w:ascii="Times New Roman" w:eastAsia="Times New Roman" w:hAnsi="Times New Roman" w:cs="Times New Roman"/>
          <w:sz w:val="24"/>
          <w:szCs w:val="24"/>
        </w:rPr>
        <w:t>Успех в деле охраны труда требует постановки ясных целей и принятия конкретных практических шагов, что должно быть предусмотрено в отдельной программе.</w:t>
      </w:r>
    </w:p>
    <w:p w:rsidR="00F83FED" w:rsidRPr="00F83FED" w:rsidRDefault="00F83FED" w:rsidP="00F8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FED">
        <w:rPr>
          <w:rFonts w:ascii="Times New Roman" w:eastAsia="Times New Roman" w:hAnsi="Times New Roman" w:cs="Times New Roman"/>
          <w:sz w:val="24"/>
          <w:szCs w:val="24"/>
        </w:rPr>
        <w:lastRenderedPageBreak/>
        <w:t>Безопасность и гигиена труда включает множество аспектов. Расставьте приоритеты, установите ясные цели в области охраны труда на предприятии и постарайтесь достичь их в среднесрочной перспективе, например, в рамках трёхлетней программы.</w:t>
      </w:r>
    </w:p>
    <w:p w:rsidR="00F83FED" w:rsidRPr="00F83FED" w:rsidRDefault="00F83FED" w:rsidP="00F8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FED">
        <w:rPr>
          <w:rFonts w:ascii="Times New Roman" w:eastAsia="Times New Roman" w:hAnsi="Times New Roman" w:cs="Times New Roman"/>
          <w:sz w:val="24"/>
          <w:szCs w:val="24"/>
        </w:rPr>
        <w:t>Существует несколько вариантов целенаправленного программного подхода: вы ставите целью неуклонное снижение числа производственных аварий, либо вы выделяете вопросы, которым следует уделить основное внимание, например, работе с оборудованием, эксплуатации вилочных погрузчиков и использованию индивидуальных средств защиты или снижению уровня загрязнения рабочей среды пылью. Как только ваши работники поймут, что вас лично беспокоит их безопасность и здоровье и что на предприятии предпринимаются определённые шаги в этом направлении, успех не заставит себя ждать. Вам следует регулярно информировать работников об успешном продвижении к поставленным целям.</w:t>
      </w:r>
    </w:p>
    <w:p w:rsidR="00F83FED" w:rsidRPr="00F83FED" w:rsidRDefault="00F83FED" w:rsidP="00F8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FED">
        <w:rPr>
          <w:rFonts w:ascii="Times New Roman" w:eastAsia="Times New Roman" w:hAnsi="Times New Roman" w:cs="Times New Roman"/>
          <w:b/>
          <w:bCs/>
          <w:sz w:val="24"/>
          <w:szCs w:val="24"/>
        </w:rPr>
        <w:t>4. Создать систему безопасности и гигиены труда – достичь высокого уровня организации</w:t>
      </w:r>
    </w:p>
    <w:p w:rsidR="00F83FED" w:rsidRPr="00F83FED" w:rsidRDefault="00F83FED" w:rsidP="00F8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FED">
        <w:rPr>
          <w:rFonts w:ascii="Times New Roman" w:eastAsia="Times New Roman" w:hAnsi="Times New Roman" w:cs="Times New Roman"/>
          <w:sz w:val="24"/>
          <w:szCs w:val="24"/>
        </w:rPr>
        <w:t>Систематическая работа по совершенствованию охраны труда на предприятии – это хорошая идея. Она не требует больших усилий и окупает себя.</w:t>
      </w:r>
    </w:p>
    <w:p w:rsidR="00F83FED" w:rsidRPr="00F83FED" w:rsidRDefault="00F83FED" w:rsidP="00F8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FED">
        <w:rPr>
          <w:rFonts w:ascii="Times New Roman" w:eastAsia="Times New Roman" w:hAnsi="Times New Roman" w:cs="Times New Roman"/>
          <w:sz w:val="24"/>
          <w:szCs w:val="24"/>
        </w:rPr>
        <w:t>Имея высокоорганизованную систему охраны труда, любое предприятие работает без сбоев, поскольку уменьшается число неисправностей, простоев и проблем с качеством продукции. Это веский довод в пользу эффективной организации охраны труда – все это окупится!</w:t>
      </w:r>
    </w:p>
    <w:p w:rsidR="00F83FED" w:rsidRPr="00F83FED" w:rsidRDefault="00F83FED" w:rsidP="00F8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FED">
        <w:rPr>
          <w:rFonts w:ascii="Times New Roman" w:eastAsia="Times New Roman" w:hAnsi="Times New Roman" w:cs="Times New Roman"/>
          <w:sz w:val="24"/>
          <w:szCs w:val="24"/>
        </w:rPr>
        <w:t>Вам помогут перечни контрольных вопросов. Тем, кто хочет добиться большего, следует создать систему управления охраной труда как основу для постоянного совершенствования. Успешный аудит после её внедрения открывает путь к сертификации и признанию.</w:t>
      </w:r>
    </w:p>
    <w:p w:rsidR="00F83FED" w:rsidRPr="00F83FED" w:rsidRDefault="00F83FED" w:rsidP="00F8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FED">
        <w:rPr>
          <w:rFonts w:ascii="Times New Roman" w:eastAsia="Times New Roman" w:hAnsi="Times New Roman" w:cs="Times New Roman"/>
          <w:b/>
          <w:bCs/>
          <w:sz w:val="24"/>
          <w:szCs w:val="24"/>
        </w:rPr>
        <w:t>5. Обеспечивать безопасность и гигиену труда на рабочих местах при работе со станками и оборудованием</w:t>
      </w:r>
    </w:p>
    <w:p w:rsidR="00F83FED" w:rsidRPr="00F83FED" w:rsidRDefault="00F83FED" w:rsidP="00F8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FED">
        <w:rPr>
          <w:rFonts w:ascii="Times New Roman" w:eastAsia="Times New Roman" w:hAnsi="Times New Roman" w:cs="Times New Roman"/>
          <w:sz w:val="24"/>
          <w:szCs w:val="24"/>
        </w:rPr>
        <w:t>Безопасные производственные помещения, оборудование и рабочие места являются обязательными условиями безаварийной работы. Кроме того, должно учитываться влияние производственной среды на здоровье работников.</w:t>
      </w:r>
    </w:p>
    <w:p w:rsidR="00F83FED" w:rsidRPr="00F83FED" w:rsidRDefault="00F83FED" w:rsidP="00F8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FED">
        <w:rPr>
          <w:rFonts w:ascii="Times New Roman" w:eastAsia="Times New Roman" w:hAnsi="Times New Roman" w:cs="Times New Roman"/>
          <w:sz w:val="24"/>
          <w:szCs w:val="24"/>
        </w:rPr>
        <w:t>Эффективные стратегии в области охраны труда предусматривают технические, организационные и индивидуальные меры. Меры технического характера имеют первостепенное значение. Поэтому крайне важно обеспечить соответствие станков, помещений, оборудования и рабочих мест требованиям действующих стандартов по охране труда, а также исключить или минимизировать вредное воздействие на здоровье работников.</w:t>
      </w:r>
    </w:p>
    <w:p w:rsidR="00F83FED" w:rsidRPr="00F83FED" w:rsidRDefault="00F83FED" w:rsidP="00F8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FED">
        <w:rPr>
          <w:rFonts w:ascii="Times New Roman" w:eastAsia="Times New Roman" w:hAnsi="Times New Roman" w:cs="Times New Roman"/>
          <w:sz w:val="24"/>
          <w:szCs w:val="24"/>
        </w:rPr>
        <w:t>Естественно, не всегда имеется возможность использовать новейшие технологии. В таких случаях необходима модернизация. Уже доказала свою состоятельность практика информирования отдела снабжения о том, что на первом месте должны стоять вопросы безопасности и что безопасное оборудование должно быть частью любого производственного процесса. Необходимо помнить, что большинство несчастных случаев происходит во время экстренного или планового ремонта и технического обслуживания, поскольку проведению этих работ зачастую препятствует конструктивные особенности объекта либо они проводятся без использования средств защиты или с их использованием в неисправном состоянии. Администрация предприятия должна не допускать подобных ситуаций.</w:t>
      </w:r>
    </w:p>
    <w:p w:rsidR="00F83FED" w:rsidRPr="00F83FED" w:rsidRDefault="00F83FED" w:rsidP="00DE4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FED">
        <w:rPr>
          <w:rFonts w:ascii="Times New Roman" w:eastAsia="Times New Roman" w:hAnsi="Times New Roman" w:cs="Times New Roman"/>
          <w:b/>
          <w:bCs/>
          <w:sz w:val="24"/>
          <w:szCs w:val="24"/>
        </w:rPr>
        <w:t>6. Повышать квалификацию – развивать профессиональные навыки</w:t>
      </w:r>
    </w:p>
    <w:p w:rsidR="00F83FED" w:rsidRPr="00F83FED" w:rsidRDefault="00F83FED" w:rsidP="00F8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FED">
        <w:rPr>
          <w:rFonts w:ascii="Times New Roman" w:eastAsia="Times New Roman" w:hAnsi="Times New Roman" w:cs="Times New Roman"/>
          <w:sz w:val="24"/>
          <w:szCs w:val="24"/>
        </w:rPr>
        <w:lastRenderedPageBreak/>
        <w:t>Инвестируйте в обучение и профессиональную подготовку своих работников и следите за тем, чтобы квалификация каждого из них соответствовала занимаемой должности.</w:t>
      </w:r>
    </w:p>
    <w:p w:rsidR="00F83FED" w:rsidRPr="00F83FED" w:rsidRDefault="00F83FED" w:rsidP="00F8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FED">
        <w:rPr>
          <w:rFonts w:ascii="Times New Roman" w:eastAsia="Times New Roman" w:hAnsi="Times New Roman" w:cs="Times New Roman"/>
          <w:sz w:val="24"/>
          <w:szCs w:val="24"/>
        </w:rPr>
        <w:t>После аварии часто задаётся вопрос: «Как это могло случиться?». Технические средства и производственное оборудование работают все быстрее и эффективнее, но в то же время они становятся все сложнее и чаще выходят из строя. Тем более важно систематически привлекать на рабочие места высококвалифицированный и хорошо подготовленный персонал. Руководство компании несёт ответственность за подготовку детальных квалификационных требований для каждой должности на предприятии и за соответствие квалификации каждого работника его обязанностям.</w:t>
      </w:r>
    </w:p>
    <w:p w:rsidR="00F83FED" w:rsidRPr="00F83FED" w:rsidRDefault="00F83FED" w:rsidP="00F8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FED">
        <w:rPr>
          <w:rFonts w:ascii="Times New Roman" w:eastAsia="Times New Roman" w:hAnsi="Times New Roman" w:cs="Times New Roman"/>
          <w:sz w:val="24"/>
          <w:szCs w:val="24"/>
        </w:rPr>
        <w:t>Характер рабочих мест непрерывно меняется. Знания устаревают все стремительнее, а профессиональные навыки работников требуют регулярного обновления. Как никогда в прошлом обязательными условиями становятся профессиональная подготовка и непрерывное обучение; при этом исключений не делается и в отношении представителей руководства и администрации предприятия!</w:t>
      </w:r>
    </w:p>
    <w:p w:rsidR="00F83FED" w:rsidRPr="00F83FED" w:rsidRDefault="00F83FED" w:rsidP="00DE4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FED">
        <w:rPr>
          <w:rFonts w:ascii="Times New Roman" w:eastAsia="Times New Roman" w:hAnsi="Times New Roman" w:cs="Times New Roman"/>
          <w:b/>
          <w:bCs/>
          <w:sz w:val="24"/>
          <w:szCs w:val="24"/>
        </w:rPr>
        <w:t>7. Инвестировать в кадры – мотивировать посредством участия</w:t>
      </w:r>
    </w:p>
    <w:p w:rsidR="00F83FED" w:rsidRPr="00F83FED" w:rsidRDefault="00F83FED" w:rsidP="00F8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FED">
        <w:rPr>
          <w:rFonts w:ascii="Times New Roman" w:eastAsia="Times New Roman" w:hAnsi="Times New Roman" w:cs="Times New Roman"/>
          <w:sz w:val="24"/>
          <w:szCs w:val="24"/>
        </w:rPr>
        <w:t>Мотивируйте своих работников, привлекая их к решению всех вопросов охраны труда. Эти инвестиции окупаются!</w:t>
      </w:r>
    </w:p>
    <w:p w:rsidR="00F83FED" w:rsidRPr="00F83FED" w:rsidRDefault="00F83FED" w:rsidP="00F8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FED">
        <w:rPr>
          <w:rFonts w:ascii="Times New Roman" w:eastAsia="Times New Roman" w:hAnsi="Times New Roman" w:cs="Times New Roman"/>
          <w:sz w:val="24"/>
          <w:szCs w:val="24"/>
        </w:rPr>
        <w:t>Поощрение сотрудников к соблюдению правил техники безопасности является одной из главных обязанностей руководителя. Предприятия, которые заботятся о работниках и активно вовлекают их в процесс охраны труда, получают возможность максимально использовать важный актив – знания, способности и идеи работников.</w:t>
      </w:r>
    </w:p>
    <w:p w:rsidR="00F83FED" w:rsidRPr="00F83FED" w:rsidRDefault="00F83FED" w:rsidP="00F8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FED">
        <w:rPr>
          <w:rFonts w:ascii="Times New Roman" w:eastAsia="Times New Roman" w:hAnsi="Times New Roman" w:cs="Times New Roman"/>
          <w:sz w:val="24"/>
          <w:szCs w:val="24"/>
        </w:rPr>
        <w:t>Если с работником советуются, например, когда оцениваются риски или разрабатываются рабочие инструкции, он активнее стремится следовать правилам. Повышению мотивации способствует проведение регулярных интерактивных мероприятий и информационных дней, в ходе которых можно приобрести практический опыт и знания об охране труда. Ничего не стоит похвалить работников за соблюдение правил безопасности, узнать их мнение, поинтересоваться, как они решают сложные производственные задачи, и немедленно отреагировать на неосторожные действия или опасную ситуацию.</w:t>
      </w:r>
    </w:p>
    <w:p w:rsidR="00F83FED" w:rsidRPr="00F83FED" w:rsidRDefault="00F83FED" w:rsidP="00F8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FED">
        <w:rPr>
          <w:rFonts w:ascii="Times New Roman" w:eastAsia="Times New Roman" w:hAnsi="Times New Roman" w:cs="Times New Roman"/>
          <w:sz w:val="24"/>
          <w:szCs w:val="24"/>
        </w:rPr>
        <w:t>В то же время это помогает формировать личную позицию работников и мотивирует их к безопасной, вдумчивой и, главное, уверенной работе.</w:t>
      </w:r>
    </w:p>
    <w:p w:rsidR="007968DD" w:rsidRDefault="00F83FED" w:rsidP="008D4671">
      <w:pPr>
        <w:spacing w:before="100" w:beforeAutospacing="1" w:after="100" w:afterAutospacing="1" w:line="240" w:lineRule="auto"/>
        <w:jc w:val="both"/>
      </w:pPr>
      <w:r w:rsidRPr="00F83FED">
        <w:rPr>
          <w:rFonts w:ascii="Times New Roman" w:eastAsia="Times New Roman" w:hAnsi="Times New Roman" w:cs="Times New Roman"/>
          <w:sz w:val="24"/>
          <w:szCs w:val="24"/>
        </w:rPr>
        <w:t>Цель заключается в том, чтобы каждый работников заботился о себе, равно как и о своих коллегах. «Один за всех, все за одного»!</w:t>
      </w:r>
    </w:p>
    <w:sectPr w:rsidR="007968DD" w:rsidSect="008D4671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C94" w:rsidRPr="008D4671" w:rsidRDefault="00262C94" w:rsidP="008D4671">
      <w:pPr>
        <w:pStyle w:val="p-normal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262C94" w:rsidRPr="008D4671" w:rsidRDefault="00262C94" w:rsidP="008D4671">
      <w:pPr>
        <w:pStyle w:val="p-normal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C94" w:rsidRPr="008D4671" w:rsidRDefault="00262C94" w:rsidP="008D4671">
      <w:pPr>
        <w:pStyle w:val="p-normal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262C94" w:rsidRPr="008D4671" w:rsidRDefault="00262C94" w:rsidP="008D4671">
      <w:pPr>
        <w:pStyle w:val="p-normal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01738"/>
      <w:docPartObj>
        <w:docPartGallery w:val="Page Numbers (Top of Page)"/>
        <w:docPartUnique/>
      </w:docPartObj>
    </w:sdtPr>
    <w:sdtContent>
      <w:p w:rsidR="008D4671" w:rsidRDefault="008D4671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D4671" w:rsidRDefault="008D467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3FED"/>
    <w:rsid w:val="00262C94"/>
    <w:rsid w:val="00566171"/>
    <w:rsid w:val="007968DD"/>
    <w:rsid w:val="008D4671"/>
    <w:rsid w:val="00CF3C1E"/>
    <w:rsid w:val="00D729A8"/>
    <w:rsid w:val="00DE4191"/>
    <w:rsid w:val="00F8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1E"/>
  </w:style>
  <w:style w:type="paragraph" w:styleId="2">
    <w:name w:val="heading 2"/>
    <w:basedOn w:val="a"/>
    <w:link w:val="20"/>
    <w:uiPriority w:val="9"/>
    <w:qFormat/>
    <w:rsid w:val="00F83F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F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8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3FED"/>
    <w:rPr>
      <w:b/>
      <w:bCs/>
    </w:rPr>
  </w:style>
  <w:style w:type="paragraph" w:customStyle="1" w:styleId="p-normal">
    <w:name w:val="p-normal"/>
    <w:basedOn w:val="a"/>
    <w:rsid w:val="0079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7968DD"/>
  </w:style>
  <w:style w:type="character" w:customStyle="1" w:styleId="colorff00ff">
    <w:name w:val="color__ff00ff"/>
    <w:basedOn w:val="a0"/>
    <w:rsid w:val="007968DD"/>
  </w:style>
  <w:style w:type="character" w:customStyle="1" w:styleId="fake-non-breaking-space">
    <w:name w:val="fake-non-breaking-space"/>
    <w:basedOn w:val="a0"/>
    <w:rsid w:val="007968DD"/>
  </w:style>
  <w:style w:type="character" w:customStyle="1" w:styleId="color0000ff">
    <w:name w:val="color__0000ff"/>
    <w:basedOn w:val="a0"/>
    <w:rsid w:val="007968DD"/>
  </w:style>
  <w:style w:type="paragraph" w:customStyle="1" w:styleId="p-consnonformat">
    <w:name w:val="p-consnonformat"/>
    <w:basedOn w:val="a"/>
    <w:rsid w:val="0079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nonformat">
    <w:name w:val="h-consnonformat"/>
    <w:basedOn w:val="a0"/>
    <w:rsid w:val="007968DD"/>
  </w:style>
  <w:style w:type="character" w:customStyle="1" w:styleId="colorff0000">
    <w:name w:val="color__ff0000"/>
    <w:basedOn w:val="a0"/>
    <w:rsid w:val="007968DD"/>
  </w:style>
  <w:style w:type="table" w:styleId="a5">
    <w:name w:val="Table Grid"/>
    <w:basedOn w:val="a1"/>
    <w:uiPriority w:val="59"/>
    <w:rsid w:val="00566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D4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4671"/>
  </w:style>
  <w:style w:type="paragraph" w:styleId="a8">
    <w:name w:val="footer"/>
    <w:basedOn w:val="a"/>
    <w:link w:val="a9"/>
    <w:uiPriority w:val="99"/>
    <w:semiHidden/>
    <w:unhideWhenUsed/>
    <w:rsid w:val="008D4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4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3</cp:revision>
  <cp:lastPrinted>2020-01-16T11:53:00Z</cp:lastPrinted>
  <dcterms:created xsi:type="dcterms:W3CDTF">2020-01-16T10:54:00Z</dcterms:created>
  <dcterms:modified xsi:type="dcterms:W3CDTF">2020-01-16T12:01:00Z</dcterms:modified>
</cp:coreProperties>
</file>