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B7" w:rsidRPr="00FE37B7" w:rsidRDefault="00FE37B7" w:rsidP="003861B9">
      <w:pPr>
        <w:autoSpaceDE w:val="0"/>
        <w:autoSpaceDN w:val="0"/>
        <w:adjustRightInd w:val="0"/>
        <w:jc w:val="both"/>
        <w:rPr>
          <w:b/>
        </w:rPr>
      </w:pPr>
      <w:r w:rsidRPr="00FE37B7">
        <w:rPr>
          <w:b/>
        </w:rPr>
        <w:t>Назначение пособия по временной нетрудоспособности,  наступившей после увольнения с основного места работы</w:t>
      </w:r>
    </w:p>
    <w:p w:rsidR="00FE37B7" w:rsidRPr="00FE37B7" w:rsidRDefault="00FE37B7" w:rsidP="003861B9">
      <w:pPr>
        <w:autoSpaceDE w:val="0"/>
        <w:autoSpaceDN w:val="0"/>
        <w:adjustRightInd w:val="0"/>
        <w:jc w:val="both"/>
        <w:rPr>
          <w:b/>
        </w:rPr>
      </w:pPr>
    </w:p>
    <w:p w:rsidR="00771831" w:rsidRPr="00FE37B7" w:rsidRDefault="00A944CD" w:rsidP="003861B9">
      <w:pPr>
        <w:autoSpaceDE w:val="0"/>
        <w:autoSpaceDN w:val="0"/>
        <w:adjustRightInd w:val="0"/>
        <w:jc w:val="both"/>
      </w:pPr>
      <w:r w:rsidRPr="00FE37B7">
        <w:rPr>
          <w:b/>
        </w:rPr>
        <w:t>Вопрос:</w:t>
      </w:r>
      <w:r w:rsidRPr="00FE37B7">
        <w:t xml:space="preserve"> Работник</w:t>
      </w:r>
      <w:r w:rsidR="00771831" w:rsidRPr="00FE37B7">
        <w:t>,</w:t>
      </w:r>
      <w:r w:rsidRPr="00FE37B7">
        <w:t xml:space="preserve"> </w:t>
      </w:r>
      <w:r w:rsidR="004E53EF" w:rsidRPr="00FE37B7">
        <w:t>уволен</w:t>
      </w:r>
      <w:r w:rsidR="00771831" w:rsidRPr="00FE37B7">
        <w:t>ный</w:t>
      </w:r>
      <w:r w:rsidR="004E53EF" w:rsidRPr="00FE37B7">
        <w:t xml:space="preserve"> </w:t>
      </w:r>
      <w:r w:rsidR="00771831" w:rsidRPr="00FE37B7">
        <w:t xml:space="preserve">с основного места работы </w:t>
      </w:r>
      <w:r w:rsidR="004E53EF" w:rsidRPr="00FE37B7">
        <w:t>по соглашению сторон 18.01.2021</w:t>
      </w:r>
      <w:r w:rsidR="00771831" w:rsidRPr="00FE37B7">
        <w:t xml:space="preserve">, </w:t>
      </w:r>
      <w:r w:rsidR="00386A86" w:rsidRPr="00FE37B7">
        <w:t xml:space="preserve">не являющийся получателем пенсии, </w:t>
      </w:r>
      <w:r w:rsidR="00771831" w:rsidRPr="00FE37B7">
        <w:t>02.02.2021 получил травмой в быту</w:t>
      </w:r>
      <w:r w:rsidR="007D018D" w:rsidRPr="00FE37B7">
        <w:t xml:space="preserve"> (далее - травма)</w:t>
      </w:r>
      <w:r w:rsidR="00771831" w:rsidRPr="00FE37B7">
        <w:t>, а с 20.02.2021 был нетрудоспособен в связи с общим заболеванием</w:t>
      </w:r>
      <w:r w:rsidR="00490DCF" w:rsidRPr="00FE37B7">
        <w:t>. Е</w:t>
      </w:r>
      <w:r w:rsidR="00771831" w:rsidRPr="00FE37B7">
        <w:t xml:space="preserve">му </w:t>
      </w:r>
      <w:r w:rsidR="00490DCF" w:rsidRPr="00FE37B7">
        <w:t xml:space="preserve">были </w:t>
      </w:r>
      <w:r w:rsidR="00771831" w:rsidRPr="00FE37B7">
        <w:t>выдан</w:t>
      </w:r>
      <w:r w:rsidR="00490DCF" w:rsidRPr="00FE37B7">
        <w:t>ы</w:t>
      </w:r>
      <w:r w:rsidR="00771831" w:rsidRPr="00FE37B7">
        <w:t xml:space="preserve"> две справки о временной нетрудоспособности: за период с 02.02.2021 по 19.02.2021 (18</w:t>
      </w:r>
      <w:r w:rsidR="00771831" w:rsidRPr="00FE37B7">
        <w:rPr>
          <w:lang w:val="en-US"/>
        </w:rPr>
        <w:t> </w:t>
      </w:r>
      <w:r w:rsidR="00771831" w:rsidRPr="00FE37B7">
        <w:t>календарных дней) в связи с травмой и за период с 20.02.2021 по 06.03.2021 (15 календарных дней) в связи с общим заболевание.</w:t>
      </w:r>
    </w:p>
    <w:p w:rsidR="003861B9" w:rsidRPr="00FE37B7" w:rsidRDefault="00124D0D" w:rsidP="003861B9">
      <w:pPr>
        <w:autoSpaceDE w:val="0"/>
        <w:autoSpaceDN w:val="0"/>
        <w:adjustRightInd w:val="0"/>
        <w:jc w:val="both"/>
        <w:rPr>
          <w:szCs w:val="30"/>
        </w:rPr>
      </w:pPr>
      <w:r w:rsidRPr="00FE37B7">
        <w:t xml:space="preserve">Имеет </w:t>
      </w:r>
      <w:r w:rsidR="00307B76" w:rsidRPr="00FE37B7">
        <w:t xml:space="preserve">ли </w:t>
      </w:r>
      <w:r w:rsidR="00771831" w:rsidRPr="00FE37B7">
        <w:t xml:space="preserve">право бывший работник </w:t>
      </w:r>
      <w:r w:rsidRPr="00FE37B7">
        <w:t>на пособи</w:t>
      </w:r>
      <w:r w:rsidR="00771831" w:rsidRPr="00FE37B7">
        <w:t>я</w:t>
      </w:r>
      <w:r w:rsidRPr="00FE37B7">
        <w:t xml:space="preserve"> </w:t>
      </w:r>
      <w:r w:rsidR="00771831" w:rsidRPr="00FE37B7">
        <w:t xml:space="preserve">по временной нетрудоспособности, наступившей </w:t>
      </w:r>
      <w:r w:rsidR="003861B9" w:rsidRPr="00FE37B7">
        <w:t>после увольнения</w:t>
      </w:r>
      <w:r w:rsidR="003861B9" w:rsidRPr="00FE37B7">
        <w:rPr>
          <w:szCs w:val="30"/>
        </w:rPr>
        <w:t>?</w:t>
      </w:r>
      <w:r w:rsidR="00771831" w:rsidRPr="00FE37B7">
        <w:rPr>
          <w:szCs w:val="30"/>
        </w:rPr>
        <w:t xml:space="preserve"> Куда </w:t>
      </w:r>
      <w:proofErr w:type="gramStart"/>
      <w:r w:rsidR="00771831" w:rsidRPr="00FE37B7">
        <w:rPr>
          <w:szCs w:val="30"/>
        </w:rPr>
        <w:t>и</w:t>
      </w:r>
      <w:proofErr w:type="gramEnd"/>
      <w:r w:rsidR="00771831" w:rsidRPr="00FE37B7">
        <w:rPr>
          <w:szCs w:val="30"/>
        </w:rPr>
        <w:t xml:space="preserve"> с какими документами необходимо обратиться? </w:t>
      </w:r>
    </w:p>
    <w:p w:rsidR="00CC02D4" w:rsidRPr="00FE37B7" w:rsidRDefault="003861B9" w:rsidP="00771831">
      <w:pPr>
        <w:jc w:val="both"/>
        <w:rPr>
          <w:szCs w:val="30"/>
        </w:rPr>
      </w:pPr>
      <w:r w:rsidRPr="00FE37B7">
        <w:rPr>
          <w:b/>
        </w:rPr>
        <w:t>Ответ:</w:t>
      </w:r>
      <w:r w:rsidR="00771831" w:rsidRPr="00FE37B7">
        <w:t xml:space="preserve"> </w:t>
      </w:r>
      <w:proofErr w:type="gramStart"/>
      <w:r w:rsidR="00CC02D4" w:rsidRPr="00FE37B7">
        <w:rPr>
          <w:szCs w:val="30"/>
        </w:rPr>
        <w:t xml:space="preserve">Как установлено </w:t>
      </w:r>
      <w:hyperlink r:id="rId8" w:history="1">
        <w:r w:rsidR="00CC02D4" w:rsidRPr="00FE37B7">
          <w:rPr>
            <w:szCs w:val="30"/>
          </w:rPr>
          <w:t>пунктом 8</w:t>
        </w:r>
      </w:hyperlink>
      <w:r w:rsidR="00CC02D4" w:rsidRPr="00FE37B7">
        <w:rPr>
          <w:szCs w:val="30"/>
        </w:rPr>
        <w:t xml:space="preserve">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N 569 (далее - Положение), лицам, у которых временная нетрудоспособность в связи с заболеванием или травмой продолжительностью более 30 календарных дней наступила в течение 30 календарных дней после прекращения трудового договора</w:t>
      </w:r>
      <w:proofErr w:type="gramEnd"/>
      <w:r w:rsidR="00CC02D4" w:rsidRPr="00FE37B7">
        <w:rPr>
          <w:szCs w:val="30"/>
        </w:rPr>
        <w:t xml:space="preserve"> (кроме трудового договора о работе по совместительству) по уважительным причинам, пособие в порядке исключения назначается комиссией по назначению пособий областных (Минского городского) управлений </w:t>
      </w:r>
      <w:proofErr w:type="gramStart"/>
      <w:r w:rsidR="00CC02D4" w:rsidRPr="00FE37B7">
        <w:rPr>
          <w:szCs w:val="30"/>
        </w:rPr>
        <w:t>Фонда социальной защиты населения Министерства труда</w:t>
      </w:r>
      <w:proofErr w:type="gramEnd"/>
      <w:r w:rsidR="00CC02D4" w:rsidRPr="00FE37B7">
        <w:rPr>
          <w:szCs w:val="30"/>
        </w:rPr>
        <w:t xml:space="preserve"> и социальной защиты Республики Беларусь (далее - комиссия орган</w:t>
      </w:r>
      <w:r w:rsidR="008735C3" w:rsidRPr="00FE37B7">
        <w:rPr>
          <w:szCs w:val="30"/>
        </w:rPr>
        <w:t>ов</w:t>
      </w:r>
      <w:r w:rsidR="00CC02D4" w:rsidRPr="00FE37B7">
        <w:rPr>
          <w:szCs w:val="30"/>
        </w:rPr>
        <w:t xml:space="preserve"> Фонда).</w:t>
      </w:r>
    </w:p>
    <w:p w:rsidR="00386A86" w:rsidRPr="00FE37B7" w:rsidRDefault="00386A86" w:rsidP="00771831">
      <w:pPr>
        <w:jc w:val="both"/>
        <w:rPr>
          <w:szCs w:val="30"/>
        </w:rPr>
      </w:pPr>
      <w:r w:rsidRPr="00FE37B7">
        <w:rPr>
          <w:szCs w:val="30"/>
        </w:rPr>
        <w:t xml:space="preserve">При этом на период, за который производится выплата </w:t>
      </w:r>
      <w:r w:rsidR="00786C32" w:rsidRPr="00FE37B7">
        <w:rPr>
          <w:szCs w:val="30"/>
        </w:rPr>
        <w:t xml:space="preserve">пенсии, </w:t>
      </w:r>
      <w:r w:rsidRPr="00FE37B7">
        <w:rPr>
          <w:szCs w:val="30"/>
        </w:rPr>
        <w:t>пособие по временной нетрудоспособности не назначается.</w:t>
      </w:r>
    </w:p>
    <w:p w:rsidR="007D018D" w:rsidRPr="00FE37B7" w:rsidRDefault="007D018D" w:rsidP="00771831">
      <w:pPr>
        <w:jc w:val="both"/>
        <w:rPr>
          <w:szCs w:val="30"/>
        </w:rPr>
      </w:pPr>
      <w:proofErr w:type="gramStart"/>
      <w:r w:rsidRPr="00FE37B7">
        <w:rPr>
          <w:szCs w:val="30"/>
        </w:rPr>
        <w:t>Временная нетрудоспособность считается непрерывной (для исчисления пособия), если период освобождения от работы согласно листкам нетрудоспособности длится непрерывно и в указанный период не наступили обстоятельства, влияющие на размер пособия, или новый случай временной нетрудоспособности, указанный в пункте 2 Положения, либо случай временной нетрудоспособности в связи с заболеванием или травмой, не связанными с причиной инвалидности, после установления инвалидности.</w:t>
      </w:r>
      <w:proofErr w:type="gramEnd"/>
      <w:r w:rsidRPr="00FE37B7">
        <w:rPr>
          <w:szCs w:val="30"/>
        </w:rPr>
        <w:t xml:space="preserve"> При этом</w:t>
      </w:r>
      <w:proofErr w:type="gramStart"/>
      <w:r w:rsidRPr="00FE37B7">
        <w:rPr>
          <w:szCs w:val="30"/>
        </w:rPr>
        <w:t>,</w:t>
      </w:r>
      <w:proofErr w:type="gramEnd"/>
      <w:r w:rsidRPr="00FE37B7">
        <w:rPr>
          <w:szCs w:val="30"/>
        </w:rPr>
        <w:t xml:space="preserve"> заболевание и травма, длящиеся непрерывно, относятся к одному случаю нетрудоспособности.</w:t>
      </w:r>
    </w:p>
    <w:p w:rsidR="007E4555" w:rsidRPr="00FE37B7" w:rsidRDefault="007E4555" w:rsidP="00771831">
      <w:pPr>
        <w:jc w:val="both"/>
        <w:rPr>
          <w:szCs w:val="30"/>
        </w:rPr>
      </w:pPr>
      <w:r w:rsidRPr="00FE37B7">
        <w:rPr>
          <w:szCs w:val="30"/>
        </w:rPr>
        <w:t xml:space="preserve">Учитывая, что в указанной ситуации соблюдены все условия п.8 Положения </w:t>
      </w:r>
      <w:r w:rsidR="008F2601" w:rsidRPr="00FE37B7">
        <w:rPr>
          <w:szCs w:val="30"/>
        </w:rPr>
        <w:t xml:space="preserve">(временная нетрудоспособность в связи с заболеванием и травмой продолжительностью более 30 календарных дней наступила в течение 30 календарных дней после </w:t>
      </w:r>
      <w:r w:rsidR="008735C3" w:rsidRPr="00FE37B7">
        <w:rPr>
          <w:szCs w:val="30"/>
        </w:rPr>
        <w:t>увольнения</w:t>
      </w:r>
      <w:r w:rsidR="008F2601" w:rsidRPr="00FE37B7">
        <w:rPr>
          <w:szCs w:val="30"/>
        </w:rPr>
        <w:t xml:space="preserve"> </w:t>
      </w:r>
      <w:r w:rsidR="008735C3" w:rsidRPr="00FE37B7">
        <w:rPr>
          <w:szCs w:val="30"/>
        </w:rPr>
        <w:t xml:space="preserve">по соглашению </w:t>
      </w:r>
      <w:proofErr w:type="gramStart"/>
      <w:r w:rsidR="008735C3" w:rsidRPr="00FE37B7">
        <w:rPr>
          <w:szCs w:val="30"/>
        </w:rPr>
        <w:t xml:space="preserve">сторон) </w:t>
      </w:r>
      <w:proofErr w:type="gramEnd"/>
      <w:r w:rsidRPr="00FE37B7">
        <w:rPr>
          <w:szCs w:val="30"/>
        </w:rPr>
        <w:lastRenderedPageBreak/>
        <w:t xml:space="preserve">гражданин имеет право на назначение </w:t>
      </w:r>
      <w:r w:rsidR="008F2601" w:rsidRPr="00FE37B7">
        <w:rPr>
          <w:szCs w:val="30"/>
        </w:rPr>
        <w:t>пособия за общий период нетрудоспособности с 02.02.2021 по 06.03.2021.</w:t>
      </w:r>
    </w:p>
    <w:p w:rsidR="008735C3" w:rsidRDefault="008735C3" w:rsidP="00771831">
      <w:pPr>
        <w:jc w:val="both"/>
        <w:rPr>
          <w:szCs w:val="30"/>
        </w:rPr>
      </w:pPr>
      <w:r w:rsidRPr="00FE37B7">
        <w:rPr>
          <w:szCs w:val="30"/>
        </w:rPr>
        <w:t xml:space="preserve">Для назначения пособия гражданин должен обратиться в любой территориальный орган Фонда социальной защиты населения с паспортом, трудовой книжкой и документом, удостоверяющим временную нетрудоспособность (справка о временной нетрудоспособности). Сведения о решении комиссии органов Фонда о назначении пособия направляется в организацию здравоохранения для замены справки о временной нетрудоспособности на листок нетрудоспособности, гражданину и плательщику по последнему месту его работы. После представления гражданином листка нетрудоспособности </w:t>
      </w:r>
      <w:r w:rsidR="00307B76" w:rsidRPr="00FE37B7">
        <w:rPr>
          <w:szCs w:val="30"/>
        </w:rPr>
        <w:t xml:space="preserve">плательщик производит исчисление суммы пособия и его выплату </w:t>
      </w:r>
      <w:r w:rsidR="00307B76">
        <w:rPr>
          <w:szCs w:val="30"/>
        </w:rPr>
        <w:t>(за вычетом налогов и удержаний) гражданину.</w:t>
      </w:r>
      <w:r>
        <w:rPr>
          <w:szCs w:val="30"/>
        </w:rPr>
        <w:t xml:space="preserve"> </w:t>
      </w:r>
      <w:bookmarkStart w:id="0" w:name="_GoBack"/>
      <w:bookmarkEnd w:id="0"/>
    </w:p>
    <w:sectPr w:rsidR="008735C3" w:rsidSect="00386A86">
      <w:headerReference w:type="even" r:id="rId9"/>
      <w:headerReference w:type="default" r:id="rId10"/>
      <w:pgSz w:w="11906" w:h="16838"/>
      <w:pgMar w:top="993" w:right="567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CD" w:rsidRDefault="00A944CD">
      <w:r>
        <w:separator/>
      </w:r>
    </w:p>
  </w:endnote>
  <w:endnote w:type="continuationSeparator" w:id="0">
    <w:p w:rsidR="00A944CD" w:rsidRDefault="00A9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CD" w:rsidRDefault="00A944CD">
      <w:r>
        <w:separator/>
      </w:r>
    </w:p>
  </w:footnote>
  <w:footnote w:type="continuationSeparator" w:id="0">
    <w:p w:rsidR="00A944CD" w:rsidRDefault="00A9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C9" w:rsidRDefault="004E0D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9C9" w:rsidRDefault="00E069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C9" w:rsidRPr="00307B76" w:rsidRDefault="004E0D32">
    <w:pPr>
      <w:pStyle w:val="a3"/>
      <w:framePr w:wrap="around" w:vAnchor="text" w:hAnchor="margin" w:xAlign="center" w:y="1"/>
      <w:rPr>
        <w:rStyle w:val="a4"/>
        <w:sz w:val="24"/>
      </w:rPr>
    </w:pPr>
    <w:r w:rsidRPr="00307B76">
      <w:rPr>
        <w:rStyle w:val="a4"/>
        <w:sz w:val="24"/>
      </w:rPr>
      <w:fldChar w:fldCharType="begin"/>
    </w:r>
    <w:r w:rsidRPr="00307B76">
      <w:rPr>
        <w:rStyle w:val="a4"/>
        <w:sz w:val="24"/>
      </w:rPr>
      <w:instrText xml:space="preserve">PAGE  </w:instrText>
    </w:r>
    <w:r w:rsidRPr="00307B76">
      <w:rPr>
        <w:rStyle w:val="a4"/>
        <w:sz w:val="24"/>
      </w:rPr>
      <w:fldChar w:fldCharType="separate"/>
    </w:r>
    <w:r w:rsidR="00546C47">
      <w:rPr>
        <w:rStyle w:val="a4"/>
        <w:noProof/>
        <w:sz w:val="24"/>
      </w:rPr>
      <w:t>2</w:t>
    </w:r>
    <w:r w:rsidRPr="00307B76">
      <w:rPr>
        <w:rStyle w:val="a4"/>
        <w:sz w:val="24"/>
      </w:rPr>
      <w:fldChar w:fldCharType="end"/>
    </w:r>
  </w:p>
  <w:p w:rsidR="00E069C9" w:rsidRDefault="00E06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CD"/>
    <w:rsid w:val="00124D0D"/>
    <w:rsid w:val="002D1DD9"/>
    <w:rsid w:val="00307B76"/>
    <w:rsid w:val="003309DA"/>
    <w:rsid w:val="003861B9"/>
    <w:rsid w:val="00386A86"/>
    <w:rsid w:val="003B32B1"/>
    <w:rsid w:val="004252FE"/>
    <w:rsid w:val="00490DCF"/>
    <w:rsid w:val="004E0D32"/>
    <w:rsid w:val="004E53EF"/>
    <w:rsid w:val="00546C47"/>
    <w:rsid w:val="0075055E"/>
    <w:rsid w:val="00771831"/>
    <w:rsid w:val="00786C32"/>
    <w:rsid w:val="007D018D"/>
    <w:rsid w:val="007E4555"/>
    <w:rsid w:val="00832D05"/>
    <w:rsid w:val="008735C3"/>
    <w:rsid w:val="008E64C4"/>
    <w:rsid w:val="008F2601"/>
    <w:rsid w:val="00A944CD"/>
    <w:rsid w:val="00B504DF"/>
    <w:rsid w:val="00B8345D"/>
    <w:rsid w:val="00C65E70"/>
    <w:rsid w:val="00CC02D4"/>
    <w:rsid w:val="00D45775"/>
    <w:rsid w:val="00E069C9"/>
    <w:rsid w:val="00ED265C"/>
    <w:rsid w:val="00F102B1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link w:val="a6"/>
    <w:rsid w:val="00D45775"/>
    <w:pPr>
      <w:ind w:left="5040" w:firstLine="0"/>
      <w:jc w:val="both"/>
    </w:pPr>
  </w:style>
  <w:style w:type="character" w:customStyle="1" w:styleId="a6">
    <w:name w:val="Основной текст с отступом Знак"/>
    <w:basedOn w:val="a0"/>
    <w:link w:val="a5"/>
    <w:rsid w:val="00D45775"/>
    <w:rPr>
      <w:sz w:val="30"/>
      <w:szCs w:val="24"/>
    </w:rPr>
  </w:style>
  <w:style w:type="paragraph" w:styleId="a7">
    <w:name w:val="footer"/>
    <w:basedOn w:val="a"/>
    <w:link w:val="a8"/>
    <w:uiPriority w:val="99"/>
    <w:unhideWhenUsed/>
    <w:rsid w:val="00307B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7B76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link w:val="a6"/>
    <w:rsid w:val="00D45775"/>
    <w:pPr>
      <w:ind w:left="5040" w:firstLine="0"/>
      <w:jc w:val="both"/>
    </w:pPr>
  </w:style>
  <w:style w:type="character" w:customStyle="1" w:styleId="a6">
    <w:name w:val="Основной текст с отступом Знак"/>
    <w:basedOn w:val="a0"/>
    <w:link w:val="a5"/>
    <w:rsid w:val="00D45775"/>
    <w:rPr>
      <w:sz w:val="30"/>
      <w:szCs w:val="24"/>
    </w:rPr>
  </w:style>
  <w:style w:type="paragraph" w:styleId="a7">
    <w:name w:val="footer"/>
    <w:basedOn w:val="a"/>
    <w:link w:val="a8"/>
    <w:uiPriority w:val="99"/>
    <w:unhideWhenUsed/>
    <w:rsid w:val="00307B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7B76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6B48D5214D68E6CE63C8E8CA43191C29692E1F5CC5F0F9F91BD02D22075EB8115F57B1F697C8184D8BD668330B05A502AB4F1FF1E69E5B9DDBB5F7DM6W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2553-83A7-4D32-BBD6-5BF04529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Марина Александровна</dc:creator>
  <cp:lastModifiedBy>Поперецкая Татьяна Адамовна</cp:lastModifiedBy>
  <cp:revision>3</cp:revision>
  <dcterms:created xsi:type="dcterms:W3CDTF">2021-06-17T11:54:00Z</dcterms:created>
  <dcterms:modified xsi:type="dcterms:W3CDTF">2021-06-28T11:42:00Z</dcterms:modified>
</cp:coreProperties>
</file>