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8C" w:rsidRPr="00944F8C" w:rsidRDefault="00944F8C" w:rsidP="00944F8C">
      <w:pPr>
        <w:pStyle w:val="a3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944F8C">
        <w:rPr>
          <w:b/>
          <w:shd w:val="clear" w:color="auto" w:fill="FFFFFF"/>
        </w:rPr>
        <w:t>Конфликт глазами детей</w:t>
      </w:r>
    </w:p>
    <w:p w:rsidR="00944F8C" w:rsidRDefault="00944F8C" w:rsidP="00944F8C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944F8C">
        <w:rPr>
          <w:shd w:val="clear" w:color="auto" w:fill="FFFFFF"/>
        </w:rPr>
        <w:t xml:space="preserve"> - Отрицательное влияние конфликтов родителей на развитие детей очевидно. Ссора, спор, повышенный тон - все это одинаково опасно для ребенка? - Гнев имеет различные формы проявления: крик, повышенный тон, ненавистный взгляд обидчика. Все это не скрыть ни от ушей, ни от глаз ребенка. Дети очень чувствительны к изменениям в эмоциональном состоянии мамы или папы и, в какой-то степени, зависимы от этого. Зачастую именно конфликты в семье провоцируют возникновение проблем в детском поведении. Ребенок подсознательно старается переключить внимание на себя всеми возможными способами. В дело идут истерики, капризы и непослушание. Это, в свою очередь, приводит к новым конфликтам, и круг замыкается. </w:t>
      </w:r>
    </w:p>
    <w:p w:rsidR="00944F8C" w:rsidRPr="00944F8C" w:rsidRDefault="00944F8C" w:rsidP="00944F8C">
      <w:pPr>
        <w:pStyle w:val="a3"/>
        <w:spacing w:before="0" w:beforeAutospacing="0" w:after="0" w:afterAutospacing="0"/>
        <w:jc w:val="both"/>
        <w:rPr>
          <w:b/>
          <w:shd w:val="clear" w:color="auto" w:fill="FFFFFF"/>
        </w:rPr>
      </w:pPr>
      <w:r w:rsidRPr="00944F8C">
        <w:rPr>
          <w:b/>
          <w:shd w:val="clear" w:color="auto" w:fill="FFFFFF"/>
        </w:rPr>
        <w:t xml:space="preserve">Как дети воспринимают конфликт между родителями? </w:t>
      </w:r>
    </w:p>
    <w:p w:rsidR="00944F8C" w:rsidRDefault="00944F8C" w:rsidP="00944F8C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944F8C">
        <w:rPr>
          <w:shd w:val="clear" w:color="auto" w:fill="FFFFFF"/>
        </w:rPr>
        <w:t xml:space="preserve">Любая ссора порождает тревогу и растерянность. Самое сложное переживание, возникающее у ребенка во время конфликта между родителями – это бессилие. И если взрослый человек способен его переживать, то ребенок не может с ним справиться. Вместо бессилия возникает чувство вины. В итоге страдает самооценка, ребенок замыкается в себе, чувствует безвыходность и напряжение. - У родителей возникает чувство вины перед детьми за свою несдержанность? - Если чувство вины и возникает, то, как правило, это своеобразный способ избегания ответственности. Вина - всего лишь очередная эмоция. Осознание, выводы и принятие решения об изменении собственного поведения могут стать </w:t>
      </w:r>
      <w:r w:rsidRPr="00944F8C">
        <w:rPr>
          <w:shd w:val="clear" w:color="auto" w:fill="FFFFFF"/>
        </w:rPr>
        <w:lastRenderedPageBreak/>
        <w:t>единственным разумным, а главное реалистичным выходом в сложившихся обстоятельствах.</w:t>
      </w:r>
      <w:r w:rsidRPr="00944F8C">
        <w:br/>
      </w:r>
      <w:r w:rsidRPr="00944F8C">
        <w:rPr>
          <w:b/>
          <w:shd w:val="clear" w:color="auto" w:fill="FFFFFF"/>
        </w:rPr>
        <w:t>- Как семейные конфликты влияют на здоровье ребенка?</w:t>
      </w:r>
    </w:p>
    <w:p w:rsidR="00944F8C" w:rsidRDefault="00944F8C" w:rsidP="00944F8C">
      <w:pPr>
        <w:pStyle w:val="a3"/>
        <w:spacing w:before="0" w:beforeAutospacing="0" w:after="0" w:afterAutospacing="0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val="be-BY" w:eastAsia="be-BY"/>
        </w:rPr>
        <w:drawing>
          <wp:inline distT="0" distB="0" distL="0" distR="0">
            <wp:extent cx="1580222" cy="2276475"/>
            <wp:effectExtent l="19050" t="0" r="928" b="0"/>
            <wp:docPr id="2" name="Рисунок 1" descr="C:\Users\Оля\Desktop\qpEMLgAsH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qpEMLgAsHs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07" cy="227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8C" w:rsidRDefault="00944F8C" w:rsidP="00944F8C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944F8C">
        <w:rPr>
          <w:shd w:val="clear" w:color="auto" w:fill="FFFFFF"/>
        </w:rPr>
        <w:t xml:space="preserve">Чаще всего длительное эмоциональное напряжение и/или частые стрессы не проходят бесследно. Их последствия у детей могут проявляться в различных психосоматических реакциях - нервных тиках, заикании, </w:t>
      </w:r>
      <w:proofErr w:type="spellStart"/>
      <w:r w:rsidRPr="00944F8C">
        <w:rPr>
          <w:shd w:val="clear" w:color="auto" w:fill="FFFFFF"/>
        </w:rPr>
        <w:t>энурезе</w:t>
      </w:r>
      <w:proofErr w:type="spellEnd"/>
      <w:r w:rsidRPr="00944F8C">
        <w:rPr>
          <w:shd w:val="clear" w:color="auto" w:fill="FFFFFF"/>
        </w:rPr>
        <w:t xml:space="preserve"> и др. Все это может подкрепляться тем, что родители, замечая проблему, отступают от враждебных баталий, объявляют перемирие. В результате подсознательно у ребенка формируется убеждение, что, если он болеет, все в семье в порядке и никто не ссориться. Симптом приобретает «спасительные» смыслы и может долго не поддаваться лечению. - Как семейные конфликты влияют на формирование личности ребенка? - Ребенок развивается с первых дней. Наибольшая интенсивность развития проявляется в раннем детстве. С появлением самосознания, а это примерно в 3 года (знаменитый кризис 3 лет), интенсивность заменяется </w:t>
      </w:r>
      <w:r w:rsidRPr="00944F8C">
        <w:rPr>
          <w:shd w:val="clear" w:color="auto" w:fill="FFFFFF"/>
        </w:rPr>
        <w:lastRenderedPageBreak/>
        <w:t xml:space="preserve">усложнением содержания, т.е. начинает формироваться личность ребенка. В каждом возрастном периоде есть свои задачи развития и ребенок, не прошедший благополучно предыдущую стадию, не может уверенно двигаться дальше. Большая часть конфликтов родителей связана с собственными когда-то незавершенными этапами или </w:t>
      </w:r>
      <w:proofErr w:type="gramStart"/>
      <w:r w:rsidRPr="00944F8C">
        <w:rPr>
          <w:shd w:val="clear" w:color="auto" w:fill="FFFFFF"/>
        </w:rPr>
        <w:t>построены</w:t>
      </w:r>
      <w:proofErr w:type="gramEnd"/>
      <w:r w:rsidRPr="00944F8C">
        <w:rPr>
          <w:shd w:val="clear" w:color="auto" w:fill="FFFFFF"/>
        </w:rPr>
        <w:t xml:space="preserve"> на сценариях своих родительских семей. Работать над собой никогда не поздно. Важно понять, что следует изменить.</w:t>
      </w:r>
    </w:p>
    <w:p w:rsidR="00944F8C" w:rsidRDefault="00944F8C" w:rsidP="00944F8C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944F8C">
        <w:rPr>
          <w:shd w:val="clear" w:color="auto" w:fill="FFFFFF"/>
        </w:rPr>
        <w:t>В каждом возрасте у ребенка свои потребности, а конфликтующие родители слишком сосредоточены на неудовлетворенности собственных интересов. Ребенок не получает нужного и должного ему внимания в соответствии с</w:t>
      </w:r>
      <w:r>
        <w:rPr>
          <w:shd w:val="clear" w:color="auto" w:fill="FFFFFF"/>
        </w:rPr>
        <w:t xml:space="preserve"> этапом развития в его жизни: </w:t>
      </w:r>
      <w:r w:rsidRPr="00944F8C">
        <w:rPr>
          <w:shd w:val="clear" w:color="auto" w:fill="FFFFFF"/>
        </w:rPr>
        <w:t xml:space="preserve">        </w:t>
      </w:r>
    </w:p>
    <w:p w:rsidR="00944F8C" w:rsidRDefault="00944F8C" w:rsidP="00944F8C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142"/>
        <w:jc w:val="both"/>
        <w:rPr>
          <w:shd w:val="clear" w:color="auto" w:fill="FFFFFF"/>
        </w:rPr>
      </w:pPr>
      <w:r w:rsidRPr="00944F8C">
        <w:rPr>
          <w:shd w:val="clear" w:color="auto" w:fill="FFFFFF"/>
        </w:rPr>
        <w:t xml:space="preserve">в 3-5 лет ребенку нужно подтверждение его «Я», потребность во внимании;   </w:t>
      </w:r>
    </w:p>
    <w:p w:rsidR="00944F8C" w:rsidRDefault="00944F8C" w:rsidP="00944F8C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142"/>
        <w:jc w:val="both"/>
        <w:rPr>
          <w:shd w:val="clear" w:color="auto" w:fill="FFFFFF"/>
        </w:rPr>
      </w:pPr>
      <w:r w:rsidRPr="00944F8C">
        <w:rPr>
          <w:shd w:val="clear" w:color="auto" w:fill="FFFFFF"/>
        </w:rPr>
        <w:t xml:space="preserve">в 5-7 лет - много любопытства, потребность в ответах на вопросы; </w:t>
      </w:r>
    </w:p>
    <w:p w:rsidR="00944F8C" w:rsidRDefault="00944F8C" w:rsidP="00944F8C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142"/>
        <w:jc w:val="both"/>
        <w:rPr>
          <w:shd w:val="clear" w:color="auto" w:fill="FFFFFF"/>
        </w:rPr>
      </w:pPr>
      <w:r w:rsidRPr="00944F8C">
        <w:rPr>
          <w:shd w:val="clear" w:color="auto" w:fill="FFFFFF"/>
        </w:rPr>
        <w:t xml:space="preserve">в 8-10 – активная жизнь, потребность в сотрудничестве и коммуникации;         </w:t>
      </w:r>
    </w:p>
    <w:p w:rsidR="00944F8C" w:rsidRPr="00944F8C" w:rsidRDefault="00944F8C" w:rsidP="00944F8C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142"/>
        <w:jc w:val="both"/>
      </w:pPr>
      <w:r w:rsidRPr="00944F8C">
        <w:rPr>
          <w:shd w:val="clear" w:color="auto" w:fill="FFFFFF"/>
        </w:rPr>
        <w:t xml:space="preserve">в 11-16 – поиск своего «Я», потребность в принятии и поддержке. Ответственность, понимание, забота и любовь в отношениях с детьми укрепляют их веру в собственные силы. </w:t>
      </w:r>
    </w:p>
    <w:p w:rsidR="00944F8C" w:rsidRPr="00944F8C" w:rsidRDefault="00944F8C" w:rsidP="00944F8C">
      <w:pPr>
        <w:pStyle w:val="a3"/>
        <w:spacing w:before="0" w:beforeAutospacing="0" w:after="0" w:afterAutospacing="0"/>
        <w:jc w:val="both"/>
      </w:pPr>
      <w:r w:rsidRPr="00944F8C">
        <w:rPr>
          <w:shd w:val="clear" w:color="auto" w:fill="FFFFFF"/>
        </w:rPr>
        <w:t xml:space="preserve">Проблемы социальной адаптации ребенка и ссоры в семье: есть ли в этом связь? - Конфликты и ссоры часто не отличаются разнообразием, одни и те же претензии, упреки, действия и последствия: слезы, обиды, отстраненность. Однообразно и ограниченно. Для успешной социальной адаптации ребенку нужен более богатый коммуникативный и поведенческий </w:t>
      </w:r>
      <w:r w:rsidRPr="00944F8C">
        <w:rPr>
          <w:shd w:val="clear" w:color="auto" w:fill="FFFFFF"/>
        </w:rPr>
        <w:lastRenderedPageBreak/>
        <w:t>репертуар, а главное позитивный. Если он не запасается им в семье, то сложности на его пути будут встречаться достаточно часто и в общении со сверстниками, и в построении отношений с противоположным полом, и даже в обучении.</w:t>
      </w:r>
    </w:p>
    <w:p w:rsidR="00944F8C" w:rsidRPr="00944F8C" w:rsidRDefault="00944F8C" w:rsidP="00944F8C">
      <w:pPr>
        <w:pStyle w:val="a3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944F8C">
        <w:rPr>
          <w:b/>
          <w:shd w:val="clear" w:color="auto" w:fill="FFFFFF"/>
        </w:rPr>
        <w:t>Простые, но действенные рекомендации о том, как избежать ссоры и решить спорную ситуацию?</w:t>
      </w:r>
    </w:p>
    <w:p w:rsidR="00657B71" w:rsidRPr="00657B71" w:rsidRDefault="00944F8C" w:rsidP="00944F8C">
      <w:pPr>
        <w:pStyle w:val="a3"/>
        <w:spacing w:before="0" w:beforeAutospacing="0" w:after="0" w:afterAutospacing="0"/>
        <w:jc w:val="both"/>
      </w:pPr>
      <w:r w:rsidRPr="00944F8C">
        <w:rPr>
          <w:shd w:val="clear" w:color="auto" w:fill="FFFFFF"/>
        </w:rPr>
        <w:t xml:space="preserve">Прежде чем начать ссору, стоит подумать, стоит ли «игра свеч»; Перед тем как высказать претензии своей супруге или супругу, следует сформулировать их для себя. Многие проблемы и упреки могут показаться глупыми и потеряют свою значимость. «Окружающий мир для человека, который чувствует - трагедия, для человека, который думает - комедия»; Ответьте на вопрос: </w:t>
      </w:r>
      <w:proofErr w:type="gramStart"/>
      <w:r w:rsidRPr="00944F8C">
        <w:rPr>
          <w:shd w:val="clear" w:color="auto" w:fill="FFFFFF"/>
        </w:rPr>
        <w:t>«Вы хотите быть правым или счастливым?»; Длительный бойкот и уход из дома не решает проблем, лучше использовать небольшие тайм ауты, для снижения эмоционального напряжения; Научитесь управлять своими эмоциями; Если противоречий накопилось много, не пытайтесь решить все сразу, расставьте приоритеты и пошагово справляйтесь с жизненными задачами; Ребенок - это всегда «стоп» для желающих поскандалить родителей.</w:t>
      </w:r>
      <w:proofErr w:type="gramEnd"/>
      <w:r w:rsidRPr="00944F8C">
        <w:rPr>
          <w:shd w:val="clear" w:color="auto" w:fill="FFFFFF"/>
        </w:rPr>
        <w:t xml:space="preserve"> - Как вернуть гармонию в семью, где уже давно кипят страсти? - Для восстановления теплых и доверительных отношений в семье нужно время. Каждый участник конфликта должен вспомнить, что он не только муж или жена, но еще папа или мама. А это огромная ответственность. Гнев – плохой учитель. Дети смотрят на нас и верят во всё, что мы делаем и говорим.</w:t>
      </w:r>
      <w:r>
        <w:rPr>
          <w:rFonts w:ascii="Arial" w:hAnsi="Arial" w:cs="Arial"/>
          <w:color w:val="4A4A4A"/>
          <w:sz w:val="21"/>
          <w:szCs w:val="21"/>
        </w:rPr>
        <w:br/>
      </w:r>
    </w:p>
    <w:p w:rsidR="00B63A87" w:rsidRPr="00B63A87" w:rsidRDefault="00B63A87" w:rsidP="00657B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63A87">
        <w:rPr>
          <w:rStyle w:val="a4"/>
          <w:sz w:val="28"/>
          <w:szCs w:val="28"/>
        </w:rPr>
        <w:lastRenderedPageBreak/>
        <w:t>Государственное учреждение образования</w:t>
      </w:r>
    </w:p>
    <w:p w:rsidR="009E37EB" w:rsidRPr="00B63A87" w:rsidRDefault="003A4134" w:rsidP="00657B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63A87">
        <w:rPr>
          <w:rStyle w:val="a4"/>
          <w:sz w:val="28"/>
          <w:szCs w:val="28"/>
        </w:rPr>
        <w:t xml:space="preserve"> «Социально-педагогический центр </w:t>
      </w:r>
      <w:proofErr w:type="spellStart"/>
      <w:r w:rsidRPr="00B63A87">
        <w:rPr>
          <w:rStyle w:val="a4"/>
          <w:sz w:val="28"/>
          <w:szCs w:val="28"/>
        </w:rPr>
        <w:t>Солигорского</w:t>
      </w:r>
      <w:proofErr w:type="spellEnd"/>
      <w:r w:rsidRPr="00B63A87">
        <w:rPr>
          <w:rStyle w:val="a4"/>
          <w:sz w:val="28"/>
          <w:szCs w:val="28"/>
        </w:rPr>
        <w:t xml:space="preserve"> района»</w:t>
      </w:r>
    </w:p>
    <w:p w:rsidR="003A4134" w:rsidRPr="00D82525" w:rsidRDefault="003A4134" w:rsidP="00657B71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3A4134" w:rsidRPr="00D82525" w:rsidRDefault="003A4134" w:rsidP="00657B71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bookmarkStart w:id="0" w:name="_GoBack"/>
      <w:bookmarkEnd w:id="0"/>
    </w:p>
    <w:p w:rsidR="00D82525" w:rsidRPr="00B63A87" w:rsidRDefault="00B63A87" w:rsidP="00657B71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  <w:u w:val="single"/>
        </w:rPr>
      </w:pPr>
      <w:r w:rsidRPr="00B63A87">
        <w:rPr>
          <w:rStyle w:val="a4"/>
          <w:i/>
          <w:sz w:val="28"/>
          <w:szCs w:val="28"/>
          <w:u w:val="single"/>
        </w:rPr>
        <w:t>Наш адрес:</w:t>
      </w:r>
    </w:p>
    <w:p w:rsidR="003A4134" w:rsidRPr="00B63A87" w:rsidRDefault="003A4134" w:rsidP="00657B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63A87">
        <w:rPr>
          <w:rStyle w:val="a4"/>
          <w:sz w:val="28"/>
          <w:szCs w:val="28"/>
        </w:rPr>
        <w:t>223</w:t>
      </w:r>
      <w:r w:rsidR="00D82525" w:rsidRPr="00B63A87">
        <w:rPr>
          <w:rStyle w:val="a4"/>
          <w:sz w:val="28"/>
          <w:szCs w:val="28"/>
        </w:rPr>
        <w:t>710</w:t>
      </w:r>
      <w:r w:rsidR="00B63A87" w:rsidRPr="00B63A87">
        <w:rPr>
          <w:rStyle w:val="a4"/>
          <w:sz w:val="28"/>
          <w:szCs w:val="28"/>
        </w:rPr>
        <w:t xml:space="preserve">, </w:t>
      </w:r>
      <w:r w:rsidRPr="00B63A87">
        <w:rPr>
          <w:rStyle w:val="a4"/>
          <w:sz w:val="28"/>
          <w:szCs w:val="28"/>
        </w:rPr>
        <w:t>Минская область</w:t>
      </w:r>
    </w:p>
    <w:p w:rsidR="003A4134" w:rsidRPr="00B63A87" w:rsidRDefault="003A4134" w:rsidP="00657B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63A87">
        <w:rPr>
          <w:rStyle w:val="a4"/>
          <w:sz w:val="28"/>
          <w:szCs w:val="28"/>
        </w:rPr>
        <w:t>г. Солигорск,</w:t>
      </w:r>
    </w:p>
    <w:p w:rsidR="003A4134" w:rsidRPr="00B63A87" w:rsidRDefault="003A4134" w:rsidP="00657B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63A87">
        <w:rPr>
          <w:rStyle w:val="a4"/>
          <w:sz w:val="28"/>
          <w:szCs w:val="28"/>
        </w:rPr>
        <w:t>ул. Л. Комсомола, 14</w:t>
      </w:r>
      <w:r w:rsidR="00B63A87" w:rsidRPr="00B63A87">
        <w:rPr>
          <w:rStyle w:val="a4"/>
          <w:sz w:val="28"/>
          <w:szCs w:val="28"/>
        </w:rPr>
        <w:t>А</w:t>
      </w:r>
    </w:p>
    <w:p w:rsidR="00B63A87" w:rsidRPr="00B63A87" w:rsidRDefault="00B63A87" w:rsidP="00657B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63A87">
        <w:rPr>
          <w:rStyle w:val="a4"/>
          <w:sz w:val="28"/>
          <w:szCs w:val="28"/>
        </w:rPr>
        <w:t>Приемная:</w:t>
      </w:r>
    </w:p>
    <w:p w:rsidR="003A4134" w:rsidRDefault="00B63A87" w:rsidP="00657B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63A87">
        <w:rPr>
          <w:rStyle w:val="a4"/>
          <w:sz w:val="28"/>
          <w:szCs w:val="28"/>
        </w:rPr>
        <w:t xml:space="preserve"> телефон/факс: 8(0174)22-24-54</w:t>
      </w:r>
    </w:p>
    <w:p w:rsidR="00B63A87" w:rsidRPr="00657B71" w:rsidRDefault="00B63A87" w:rsidP="00657B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  <w:lang w:val="en-US"/>
        </w:rPr>
        <w:t>E</w:t>
      </w:r>
      <w:r w:rsidRPr="00657B71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  <w:lang w:val="en-US"/>
        </w:rPr>
        <w:t>mail</w:t>
      </w:r>
      <w:r>
        <w:rPr>
          <w:rStyle w:val="a4"/>
          <w:sz w:val="28"/>
          <w:szCs w:val="28"/>
        </w:rPr>
        <w:t>:</w:t>
      </w:r>
      <w:proofErr w:type="spellStart"/>
      <w:r>
        <w:rPr>
          <w:rStyle w:val="a4"/>
          <w:sz w:val="28"/>
          <w:szCs w:val="28"/>
          <w:lang w:val="en-US"/>
        </w:rPr>
        <w:t>solRSPC</w:t>
      </w:r>
      <w:proofErr w:type="spellEnd"/>
      <w:r w:rsidRPr="00657B71">
        <w:rPr>
          <w:rStyle w:val="a4"/>
          <w:sz w:val="28"/>
          <w:szCs w:val="28"/>
        </w:rPr>
        <w:t>@</w:t>
      </w:r>
      <w:proofErr w:type="spellStart"/>
      <w:r>
        <w:rPr>
          <w:rStyle w:val="a4"/>
          <w:sz w:val="28"/>
          <w:szCs w:val="28"/>
          <w:lang w:val="en-US"/>
        </w:rPr>
        <w:t>yandex</w:t>
      </w:r>
      <w:proofErr w:type="spellEnd"/>
      <w:r w:rsidRPr="00657B7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  <w:lang w:val="en-US"/>
        </w:rPr>
        <w:t>by</w:t>
      </w:r>
    </w:p>
    <w:p w:rsidR="009E37EB" w:rsidRPr="00B63A87" w:rsidRDefault="009E37EB" w:rsidP="00657B7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82525" w:rsidRDefault="00657B71" w:rsidP="00657B71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b/>
          <w:bCs/>
          <w:noProof/>
          <w:lang w:val="be-BY" w:eastAsia="be-BY"/>
        </w:rPr>
        <w:drawing>
          <wp:inline distT="0" distB="0" distL="0" distR="0">
            <wp:extent cx="3000375" cy="1165751"/>
            <wp:effectExtent l="19050" t="0" r="9525" b="0"/>
            <wp:docPr id="4" name="Рисунок 2" descr="C:\Users\Оля\Desktop\47192_e0805d41fc5fdab272295f3653c127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47192_e0805d41fc5fdab272295f3653c127ef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6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525" w:rsidRDefault="00D82525" w:rsidP="00657B7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82525" w:rsidRDefault="00D82525" w:rsidP="00657B7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82525" w:rsidRDefault="00D82525" w:rsidP="00657B7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82525" w:rsidRDefault="00D82525" w:rsidP="00657B7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82525" w:rsidRDefault="00D82525" w:rsidP="00657B7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82525" w:rsidRDefault="00D82525" w:rsidP="00657B7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82525" w:rsidRPr="00B63A87" w:rsidRDefault="00D82525" w:rsidP="00657B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63A87">
        <w:rPr>
          <w:rStyle w:val="a4"/>
          <w:sz w:val="28"/>
          <w:szCs w:val="28"/>
        </w:rPr>
        <w:t>Педагог-психолог</w:t>
      </w:r>
      <w:r w:rsidR="00B63A87" w:rsidRPr="00B63A87">
        <w:rPr>
          <w:rStyle w:val="a4"/>
          <w:sz w:val="28"/>
          <w:szCs w:val="28"/>
        </w:rPr>
        <w:t xml:space="preserve"> центра</w:t>
      </w:r>
    </w:p>
    <w:p w:rsidR="00D82525" w:rsidRPr="00B63A87" w:rsidRDefault="00D82525" w:rsidP="00657B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proofErr w:type="spellStart"/>
      <w:r w:rsidRPr="00B63A87">
        <w:rPr>
          <w:rStyle w:val="a4"/>
          <w:sz w:val="28"/>
          <w:szCs w:val="28"/>
        </w:rPr>
        <w:t>Стрельченя</w:t>
      </w:r>
      <w:proofErr w:type="spellEnd"/>
      <w:r w:rsidRPr="00B63A87">
        <w:rPr>
          <w:rStyle w:val="a4"/>
          <w:sz w:val="28"/>
          <w:szCs w:val="28"/>
        </w:rPr>
        <w:t xml:space="preserve"> К.Г.</w:t>
      </w:r>
    </w:p>
    <w:p w:rsidR="00D82525" w:rsidRPr="00B63A87" w:rsidRDefault="00D82525" w:rsidP="00657B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63A87">
        <w:rPr>
          <w:rStyle w:val="a4"/>
          <w:sz w:val="28"/>
          <w:szCs w:val="28"/>
        </w:rPr>
        <w:t>Педагог-психолог</w:t>
      </w:r>
      <w:r w:rsidR="00B63A87" w:rsidRPr="00B63A87">
        <w:rPr>
          <w:rStyle w:val="a4"/>
          <w:sz w:val="28"/>
          <w:szCs w:val="28"/>
        </w:rPr>
        <w:t xml:space="preserve"> центра</w:t>
      </w:r>
    </w:p>
    <w:p w:rsidR="00D82525" w:rsidRPr="00B63A87" w:rsidRDefault="00D82525" w:rsidP="00657B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63A87">
        <w:rPr>
          <w:rStyle w:val="a4"/>
          <w:sz w:val="28"/>
          <w:szCs w:val="28"/>
        </w:rPr>
        <w:t>Рябая О.С.</w:t>
      </w:r>
    </w:p>
    <w:p w:rsidR="009E37EB" w:rsidRDefault="009E37EB" w:rsidP="00657B7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9E37EB" w:rsidRDefault="009E37EB" w:rsidP="00657B7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B63A87" w:rsidRDefault="00B63A87" w:rsidP="00657B7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B63A87" w:rsidRDefault="00B63A87" w:rsidP="00657B7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B63A87" w:rsidRDefault="00294075" w:rsidP="00657B71">
      <w:pPr>
        <w:pStyle w:val="a3"/>
        <w:spacing w:before="0" w:beforeAutospacing="0" w:after="0" w:afterAutospacing="0"/>
        <w:jc w:val="center"/>
        <w:rPr>
          <w:rStyle w:val="a5"/>
          <w:rFonts w:ascii="Monotype Corsiva" w:hAnsi="Monotype Corsiva"/>
          <w:b/>
          <w:bCs/>
          <w:i w:val="0"/>
          <w:sz w:val="32"/>
          <w:szCs w:val="32"/>
        </w:rPr>
      </w:pPr>
      <w:r w:rsidRPr="006177EE">
        <w:rPr>
          <w:rStyle w:val="a5"/>
          <w:rFonts w:ascii="Monotype Corsiva" w:hAnsi="Monotype Corsiva"/>
          <w:b/>
          <w:bCs/>
          <w:i w:val="0"/>
          <w:sz w:val="32"/>
          <w:szCs w:val="32"/>
        </w:rPr>
        <w:lastRenderedPageBreak/>
        <w:t xml:space="preserve">Государственное учреждение образования </w:t>
      </w:r>
    </w:p>
    <w:p w:rsidR="00294075" w:rsidRDefault="00294075" w:rsidP="00657B71">
      <w:pPr>
        <w:pStyle w:val="a3"/>
        <w:spacing w:before="0" w:beforeAutospacing="0" w:after="0" w:afterAutospacing="0"/>
        <w:jc w:val="center"/>
        <w:rPr>
          <w:rStyle w:val="a5"/>
          <w:rFonts w:ascii="Monotype Corsiva" w:hAnsi="Monotype Corsiva"/>
          <w:b/>
          <w:bCs/>
          <w:i w:val="0"/>
          <w:sz w:val="32"/>
          <w:szCs w:val="32"/>
        </w:rPr>
      </w:pPr>
      <w:r w:rsidRPr="006177EE">
        <w:rPr>
          <w:rStyle w:val="a5"/>
          <w:rFonts w:ascii="Monotype Corsiva" w:hAnsi="Monotype Corsiva"/>
          <w:b/>
          <w:bCs/>
          <w:i w:val="0"/>
          <w:sz w:val="32"/>
          <w:szCs w:val="32"/>
        </w:rPr>
        <w:t xml:space="preserve">«Социально-педагогический центр </w:t>
      </w:r>
      <w:proofErr w:type="spellStart"/>
      <w:r w:rsidRPr="006177EE">
        <w:rPr>
          <w:rStyle w:val="a5"/>
          <w:rFonts w:ascii="Monotype Corsiva" w:hAnsi="Monotype Corsiva"/>
          <w:b/>
          <w:bCs/>
          <w:i w:val="0"/>
          <w:sz w:val="32"/>
          <w:szCs w:val="32"/>
        </w:rPr>
        <w:t>Солигорского</w:t>
      </w:r>
      <w:proofErr w:type="spellEnd"/>
      <w:r w:rsidRPr="006177EE">
        <w:rPr>
          <w:rStyle w:val="a5"/>
          <w:rFonts w:ascii="Monotype Corsiva" w:hAnsi="Monotype Corsiva"/>
          <w:b/>
          <w:bCs/>
          <w:i w:val="0"/>
          <w:sz w:val="32"/>
          <w:szCs w:val="32"/>
        </w:rPr>
        <w:t xml:space="preserve"> района»</w:t>
      </w:r>
    </w:p>
    <w:p w:rsidR="00AF4E84" w:rsidRDefault="00AF4E84" w:rsidP="00657B71">
      <w:pPr>
        <w:pStyle w:val="a3"/>
        <w:spacing w:before="0" w:beforeAutospacing="0" w:after="0" w:afterAutospacing="0"/>
        <w:jc w:val="center"/>
        <w:rPr>
          <w:rStyle w:val="a5"/>
          <w:rFonts w:ascii="Monotype Corsiva" w:hAnsi="Monotype Corsiva"/>
          <w:b/>
          <w:bCs/>
          <w:i w:val="0"/>
          <w:sz w:val="32"/>
          <w:szCs w:val="32"/>
        </w:rPr>
      </w:pPr>
    </w:p>
    <w:p w:rsidR="00AF4E84" w:rsidRDefault="00AF4E84" w:rsidP="00657B71">
      <w:pPr>
        <w:pStyle w:val="a3"/>
        <w:spacing w:before="0" w:beforeAutospacing="0" w:after="0" w:afterAutospacing="0"/>
        <w:jc w:val="center"/>
        <w:rPr>
          <w:rStyle w:val="a5"/>
          <w:rFonts w:ascii="Monotype Corsiva" w:hAnsi="Monotype Corsiva"/>
          <w:b/>
          <w:bCs/>
          <w:i w:val="0"/>
          <w:sz w:val="32"/>
          <w:szCs w:val="32"/>
        </w:rPr>
      </w:pPr>
    </w:p>
    <w:p w:rsidR="00AF4E84" w:rsidRDefault="00AF4E84" w:rsidP="00657B71">
      <w:pPr>
        <w:pStyle w:val="a3"/>
        <w:spacing w:before="0" w:beforeAutospacing="0" w:after="0" w:afterAutospacing="0"/>
        <w:jc w:val="center"/>
        <w:rPr>
          <w:rStyle w:val="a5"/>
          <w:rFonts w:ascii="Monotype Corsiva" w:hAnsi="Monotype Corsiva"/>
          <w:b/>
          <w:bCs/>
          <w:i w:val="0"/>
          <w:sz w:val="32"/>
          <w:szCs w:val="32"/>
        </w:rPr>
      </w:pPr>
    </w:p>
    <w:p w:rsidR="00AF4E84" w:rsidRDefault="00AF4E84" w:rsidP="00657B71">
      <w:pPr>
        <w:pStyle w:val="a3"/>
        <w:spacing w:before="0" w:beforeAutospacing="0" w:after="0" w:afterAutospacing="0"/>
        <w:jc w:val="center"/>
        <w:rPr>
          <w:rStyle w:val="a5"/>
          <w:rFonts w:ascii="Monotype Corsiva" w:hAnsi="Monotype Corsiva"/>
          <w:b/>
          <w:bCs/>
          <w:i w:val="0"/>
          <w:sz w:val="32"/>
          <w:szCs w:val="32"/>
        </w:rPr>
      </w:pPr>
    </w:p>
    <w:p w:rsidR="00AF4E84" w:rsidRDefault="00AF4E84" w:rsidP="00657B71">
      <w:pPr>
        <w:pStyle w:val="a3"/>
        <w:spacing w:before="0" w:beforeAutospacing="0" w:after="0" w:afterAutospacing="0"/>
        <w:jc w:val="center"/>
        <w:rPr>
          <w:rFonts w:ascii="Monotype Corsiva" w:eastAsiaTheme="minorHAnsi" w:hAnsi="Monotype Corsiva"/>
          <w:sz w:val="48"/>
          <w:szCs w:val="48"/>
          <w:lang w:eastAsia="en-US"/>
        </w:rPr>
      </w:pPr>
      <w:r>
        <w:rPr>
          <w:rFonts w:ascii="Monotype Corsiva" w:eastAsiaTheme="minorHAnsi" w:hAnsi="Monotype Corsiva"/>
          <w:sz w:val="48"/>
          <w:szCs w:val="48"/>
          <w:lang w:eastAsia="en-US"/>
        </w:rPr>
        <w:t>«Семья: чувства родителей и детей»</w:t>
      </w:r>
    </w:p>
    <w:p w:rsidR="00AF4E84" w:rsidRPr="006177EE" w:rsidRDefault="00AF4E84" w:rsidP="00657B71">
      <w:pPr>
        <w:pStyle w:val="a3"/>
        <w:spacing w:before="0" w:beforeAutospacing="0" w:after="0" w:afterAutospacing="0"/>
        <w:jc w:val="center"/>
        <w:rPr>
          <w:rStyle w:val="a5"/>
          <w:rFonts w:ascii="Monotype Corsiva" w:hAnsi="Monotype Corsiva"/>
          <w:b/>
          <w:bCs/>
          <w:i w:val="0"/>
          <w:sz w:val="32"/>
          <w:szCs w:val="32"/>
        </w:rPr>
      </w:pPr>
    </w:p>
    <w:p w:rsidR="00EA1580" w:rsidRDefault="00AF4E84" w:rsidP="00657B71">
      <w:pPr>
        <w:pStyle w:val="a3"/>
        <w:spacing w:before="0" w:beforeAutospacing="0" w:after="0" w:afterAutospacing="0"/>
        <w:jc w:val="center"/>
        <w:rPr>
          <w:rFonts w:ascii="Monotype Corsiva" w:eastAsiaTheme="minorHAnsi" w:hAnsi="Monotype Corsiva"/>
          <w:sz w:val="32"/>
          <w:szCs w:val="32"/>
          <w:lang w:eastAsia="en-US"/>
        </w:rPr>
      </w:pPr>
      <w:r>
        <w:rPr>
          <w:rFonts w:ascii="Monotype Corsiva" w:eastAsiaTheme="minorHAnsi" w:hAnsi="Monotype Corsiva"/>
          <w:noProof/>
          <w:sz w:val="32"/>
          <w:szCs w:val="32"/>
          <w:lang w:val="be-BY" w:eastAsia="be-BY"/>
        </w:rPr>
        <w:drawing>
          <wp:inline distT="0" distB="0" distL="0" distR="0">
            <wp:extent cx="2386669" cy="2025758"/>
            <wp:effectExtent l="19050" t="0" r="0" b="0"/>
            <wp:docPr id="7" name="Рисунок 3" descr="C:\Users\Оля\Desktop\c561ad0540b8a35bfcfe8653ad3c0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c561ad0540b8a35bfcfe8653ad3c067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940" cy="202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71" w:rsidRDefault="00657B71" w:rsidP="00657B71">
      <w:pPr>
        <w:pStyle w:val="a3"/>
        <w:spacing w:before="0" w:beforeAutospacing="0" w:after="0" w:afterAutospacing="0"/>
        <w:jc w:val="center"/>
        <w:rPr>
          <w:rFonts w:ascii="Monotype Corsiva" w:eastAsiaTheme="minorHAnsi" w:hAnsi="Monotype Corsiva"/>
          <w:sz w:val="32"/>
          <w:szCs w:val="32"/>
          <w:lang w:eastAsia="en-US"/>
        </w:rPr>
      </w:pPr>
    </w:p>
    <w:p w:rsidR="00657B71" w:rsidRDefault="00657B71" w:rsidP="00657B71">
      <w:pPr>
        <w:pStyle w:val="a3"/>
        <w:spacing w:before="0" w:beforeAutospacing="0" w:after="0" w:afterAutospacing="0"/>
        <w:jc w:val="center"/>
        <w:rPr>
          <w:rFonts w:ascii="Monotype Corsiva" w:eastAsiaTheme="minorHAnsi" w:hAnsi="Monotype Corsiva"/>
          <w:sz w:val="48"/>
          <w:szCs w:val="48"/>
          <w:lang w:eastAsia="en-US"/>
        </w:rPr>
      </w:pPr>
    </w:p>
    <w:p w:rsidR="00657B71" w:rsidRDefault="00657B71" w:rsidP="00657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47B8" w:rsidRDefault="006177EE" w:rsidP="00657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7EE">
        <w:rPr>
          <w:rFonts w:ascii="Times New Roman" w:hAnsi="Times New Roman" w:cs="Times New Roman"/>
          <w:b/>
          <w:sz w:val="28"/>
          <w:szCs w:val="28"/>
        </w:rPr>
        <w:t>г. Солигорск</w:t>
      </w:r>
    </w:p>
    <w:p w:rsidR="00657B71" w:rsidRDefault="00657B71" w:rsidP="00657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sectPr w:rsidR="00657B71" w:rsidSect="00944F8C">
      <w:pgSz w:w="16838" w:h="11906" w:orient="landscape"/>
      <w:pgMar w:top="709" w:right="678" w:bottom="284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3C" w:rsidRDefault="00E5073C" w:rsidP="003A4134">
      <w:pPr>
        <w:spacing w:after="0" w:line="240" w:lineRule="auto"/>
      </w:pPr>
      <w:r>
        <w:separator/>
      </w:r>
    </w:p>
  </w:endnote>
  <w:endnote w:type="continuationSeparator" w:id="0">
    <w:p w:rsidR="00E5073C" w:rsidRDefault="00E5073C" w:rsidP="003A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3C" w:rsidRDefault="00E5073C" w:rsidP="003A4134">
      <w:pPr>
        <w:spacing w:after="0" w:line="240" w:lineRule="auto"/>
      </w:pPr>
      <w:r>
        <w:separator/>
      </w:r>
    </w:p>
  </w:footnote>
  <w:footnote w:type="continuationSeparator" w:id="0">
    <w:p w:rsidR="00E5073C" w:rsidRDefault="00E5073C" w:rsidP="003A4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F25"/>
    <w:multiLevelType w:val="hybridMultilevel"/>
    <w:tmpl w:val="EEC6CF5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A52E5"/>
    <w:multiLevelType w:val="hybridMultilevel"/>
    <w:tmpl w:val="DF7E816E"/>
    <w:lvl w:ilvl="0" w:tplc="042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1902CA7"/>
    <w:multiLevelType w:val="hybridMultilevel"/>
    <w:tmpl w:val="968AC2B4"/>
    <w:lvl w:ilvl="0" w:tplc="042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5C84AD7"/>
    <w:multiLevelType w:val="hybridMultilevel"/>
    <w:tmpl w:val="70AC083C"/>
    <w:lvl w:ilvl="0" w:tplc="042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7EB"/>
    <w:rsid w:val="001C4B64"/>
    <w:rsid w:val="00294075"/>
    <w:rsid w:val="002C47B8"/>
    <w:rsid w:val="00302DFF"/>
    <w:rsid w:val="00315501"/>
    <w:rsid w:val="00367E99"/>
    <w:rsid w:val="003A4134"/>
    <w:rsid w:val="00411BDF"/>
    <w:rsid w:val="004449D3"/>
    <w:rsid w:val="00447808"/>
    <w:rsid w:val="004D25FC"/>
    <w:rsid w:val="004F05F9"/>
    <w:rsid w:val="0058426C"/>
    <w:rsid w:val="006177EE"/>
    <w:rsid w:val="00657B71"/>
    <w:rsid w:val="007141F9"/>
    <w:rsid w:val="008F151B"/>
    <w:rsid w:val="00900560"/>
    <w:rsid w:val="00944F8C"/>
    <w:rsid w:val="0095644D"/>
    <w:rsid w:val="009E37EB"/>
    <w:rsid w:val="00A7386E"/>
    <w:rsid w:val="00AF2E66"/>
    <w:rsid w:val="00AF4E84"/>
    <w:rsid w:val="00B63A87"/>
    <w:rsid w:val="00D17A3F"/>
    <w:rsid w:val="00D53D3D"/>
    <w:rsid w:val="00D66130"/>
    <w:rsid w:val="00D82525"/>
    <w:rsid w:val="00DE710E"/>
    <w:rsid w:val="00E275BF"/>
    <w:rsid w:val="00E31CF8"/>
    <w:rsid w:val="00E5073C"/>
    <w:rsid w:val="00EA1580"/>
    <w:rsid w:val="00EC2CB9"/>
    <w:rsid w:val="00ED6A23"/>
    <w:rsid w:val="00FB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E37EB"/>
    <w:rPr>
      <w:b/>
      <w:bCs/>
    </w:rPr>
  </w:style>
  <w:style w:type="character" w:styleId="a5">
    <w:name w:val="Emphasis"/>
    <w:qFormat/>
    <w:rsid w:val="009E37E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0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A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4134"/>
  </w:style>
  <w:style w:type="paragraph" w:styleId="aa">
    <w:name w:val="footer"/>
    <w:basedOn w:val="a"/>
    <w:link w:val="ab"/>
    <w:uiPriority w:val="99"/>
    <w:semiHidden/>
    <w:unhideWhenUsed/>
    <w:rsid w:val="003A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4134"/>
  </w:style>
  <w:style w:type="character" w:styleId="ac">
    <w:name w:val="Hyperlink"/>
    <w:basedOn w:val="a0"/>
    <w:uiPriority w:val="99"/>
    <w:semiHidden/>
    <w:unhideWhenUsed/>
    <w:rsid w:val="00944F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65EE6-1D01-4B9F-B943-CC3580F1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803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Оля</cp:lastModifiedBy>
  <cp:revision>4</cp:revision>
  <cp:lastPrinted>2018-05-21T12:13:00Z</cp:lastPrinted>
  <dcterms:created xsi:type="dcterms:W3CDTF">2018-05-21T12:13:00Z</dcterms:created>
  <dcterms:modified xsi:type="dcterms:W3CDTF">2018-07-16T12:20:00Z</dcterms:modified>
</cp:coreProperties>
</file>