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22988" w14:textId="77777777" w:rsidR="00FB4E92" w:rsidRDefault="00674E93" w:rsidP="00FB4E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B4E92">
        <w:rPr>
          <w:rFonts w:ascii="Times New Roman" w:hAnsi="Times New Roman" w:cs="Times New Roman"/>
          <w:b/>
          <w:spacing w:val="2"/>
          <w:sz w:val="28"/>
          <w:szCs w:val="28"/>
        </w:rPr>
        <w:t>Уведомление</w:t>
      </w:r>
      <w:r w:rsidR="00FB4E92" w:rsidRPr="00FB4E9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14:paraId="3A3A1045" w14:textId="77777777" w:rsidR="00FB4E92" w:rsidRDefault="00674E93" w:rsidP="00FB4E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B4E92">
        <w:rPr>
          <w:rFonts w:ascii="Times New Roman" w:hAnsi="Times New Roman" w:cs="Times New Roman"/>
          <w:b/>
          <w:spacing w:val="2"/>
          <w:sz w:val="28"/>
          <w:szCs w:val="28"/>
        </w:rPr>
        <w:t xml:space="preserve">о </w:t>
      </w:r>
      <w:r w:rsidR="003D5FAF" w:rsidRPr="00FB4E92">
        <w:rPr>
          <w:rFonts w:ascii="Times New Roman" w:hAnsi="Times New Roman" w:cs="Times New Roman"/>
          <w:b/>
          <w:spacing w:val="2"/>
          <w:sz w:val="28"/>
          <w:szCs w:val="28"/>
        </w:rPr>
        <w:t xml:space="preserve">проведении </w:t>
      </w:r>
      <w:r w:rsidRPr="00FB4E92">
        <w:rPr>
          <w:rFonts w:ascii="Times New Roman" w:hAnsi="Times New Roman" w:cs="Times New Roman"/>
          <w:b/>
          <w:spacing w:val="2"/>
          <w:sz w:val="28"/>
          <w:szCs w:val="28"/>
        </w:rPr>
        <w:t>общественных обсуждени</w:t>
      </w:r>
      <w:r w:rsidR="00A8449C" w:rsidRPr="00FB4E92">
        <w:rPr>
          <w:rFonts w:ascii="Times New Roman" w:hAnsi="Times New Roman" w:cs="Times New Roman"/>
          <w:b/>
          <w:spacing w:val="2"/>
          <w:sz w:val="28"/>
          <w:szCs w:val="28"/>
        </w:rPr>
        <w:t>й</w:t>
      </w:r>
      <w:r w:rsidRPr="00FB4E92">
        <w:rPr>
          <w:rFonts w:ascii="Times New Roman" w:hAnsi="Times New Roman" w:cs="Times New Roman"/>
          <w:b/>
          <w:spacing w:val="2"/>
          <w:sz w:val="28"/>
          <w:szCs w:val="28"/>
        </w:rPr>
        <w:t xml:space="preserve"> отчета об оценке воздействия</w:t>
      </w:r>
      <w:r w:rsidR="00FB4E92" w:rsidRPr="00FB4E9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14:paraId="52CE0C4C" w14:textId="608EFDC2" w:rsidR="00FB4E92" w:rsidRPr="00FB4E92" w:rsidRDefault="00674E93" w:rsidP="00FB4E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B4E92">
        <w:rPr>
          <w:rFonts w:ascii="Times New Roman" w:hAnsi="Times New Roman" w:cs="Times New Roman"/>
          <w:b/>
          <w:spacing w:val="2"/>
          <w:sz w:val="28"/>
          <w:szCs w:val="28"/>
        </w:rPr>
        <w:t>на окружающую среду (ОВОС) по объекту</w:t>
      </w:r>
      <w:r w:rsidR="00F00E89" w:rsidRPr="00FB4E9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14:paraId="0373726E" w14:textId="57522B9F" w:rsidR="00FB4E92" w:rsidRPr="00FB4E92" w:rsidRDefault="00FB4E92" w:rsidP="00FB4E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4E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Архитектурно-планировочная концепция объекта: «Концепция экологического туризма </w:t>
      </w:r>
      <w:r w:rsidRPr="00001B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обустройству экологической тропы “</w:t>
      </w:r>
      <w:proofErr w:type="spellStart"/>
      <w:r w:rsidRPr="00001B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Terra</w:t>
      </w:r>
      <w:proofErr w:type="spellEnd"/>
      <w:r w:rsidRPr="00001B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01B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incognita</w:t>
      </w:r>
      <w:proofErr w:type="spellEnd"/>
      <w:r w:rsidRPr="00001B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” на территории заказника местного значения “Старобинский”»</w:t>
      </w:r>
    </w:p>
    <w:p w14:paraId="5C4BA15B" w14:textId="77777777" w:rsidR="00F00E89" w:rsidRPr="00FB4E92" w:rsidRDefault="00F00E89" w:rsidP="00FB4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5C7A1399" w14:textId="4B3115D2" w:rsidR="009946FF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6200">
        <w:rPr>
          <w:rFonts w:ascii="Times New Roman" w:hAnsi="Times New Roman" w:cs="Times New Roman"/>
          <w:b/>
          <w:bCs/>
          <w:sz w:val="26"/>
          <w:szCs w:val="26"/>
        </w:rPr>
        <w:t>Информация о заказчике планируемой хозяйственной деятельности</w:t>
      </w:r>
    </w:p>
    <w:p w14:paraId="27B6F934" w14:textId="2B1700C0" w:rsidR="00720F44" w:rsidRPr="00720F44" w:rsidRDefault="00720F44" w:rsidP="004C0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0F44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720F44">
        <w:rPr>
          <w:rFonts w:ascii="Times New Roman" w:hAnsi="Times New Roman" w:cs="Times New Roman"/>
          <w:sz w:val="26"/>
          <w:szCs w:val="26"/>
        </w:rPr>
        <w:t xml:space="preserve">по сельскому хозяйству и продовольствию </w:t>
      </w:r>
      <w:proofErr w:type="spellStart"/>
      <w:r w:rsidRPr="00720F44">
        <w:rPr>
          <w:rFonts w:ascii="Times New Roman" w:hAnsi="Times New Roman" w:cs="Times New Roman"/>
          <w:sz w:val="26"/>
          <w:szCs w:val="26"/>
        </w:rPr>
        <w:t>Солигорского</w:t>
      </w:r>
      <w:proofErr w:type="spellEnd"/>
      <w:r w:rsidRPr="00720F44">
        <w:rPr>
          <w:rFonts w:ascii="Times New Roman" w:hAnsi="Times New Roman" w:cs="Times New Roman"/>
          <w:sz w:val="26"/>
          <w:szCs w:val="26"/>
        </w:rPr>
        <w:t xml:space="preserve"> районного исполнительного комитета</w:t>
      </w:r>
      <w:r w:rsidRPr="00720F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16FE4D" w14:textId="7DE44EE3" w:rsidR="004C08FB" w:rsidRPr="00F36B4D" w:rsidRDefault="004C08FB" w:rsidP="004C0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720F44">
        <w:rPr>
          <w:rFonts w:ascii="Times New Roman" w:hAnsi="Times New Roman" w:cs="Times New Roman"/>
          <w:sz w:val="26"/>
          <w:szCs w:val="26"/>
        </w:rPr>
        <w:t xml:space="preserve">223710, Минская область, г. Солигорск, ул. Козлова, </w:t>
      </w:r>
      <w:r w:rsidRPr="00641D36">
        <w:rPr>
          <w:rFonts w:ascii="Times New Roman" w:hAnsi="Times New Roman" w:cs="Times New Roman"/>
          <w:sz w:val="26"/>
          <w:szCs w:val="26"/>
        </w:rPr>
        <w:t>35, тел./факс: (8-0174) 23-7</w:t>
      </w:r>
      <w:r w:rsidR="00641D36" w:rsidRPr="00641D36">
        <w:rPr>
          <w:rFonts w:ascii="Times New Roman" w:hAnsi="Times New Roman" w:cs="Times New Roman"/>
          <w:sz w:val="26"/>
          <w:szCs w:val="26"/>
        </w:rPr>
        <w:t>1</w:t>
      </w:r>
      <w:r w:rsidRPr="00641D36">
        <w:rPr>
          <w:rFonts w:ascii="Times New Roman" w:hAnsi="Times New Roman" w:cs="Times New Roman"/>
          <w:sz w:val="26"/>
          <w:szCs w:val="26"/>
        </w:rPr>
        <w:t>-</w:t>
      </w:r>
      <w:r w:rsidR="00641D36" w:rsidRPr="00641D36">
        <w:rPr>
          <w:rFonts w:ascii="Times New Roman" w:hAnsi="Times New Roman" w:cs="Times New Roman"/>
          <w:sz w:val="26"/>
          <w:szCs w:val="26"/>
        </w:rPr>
        <w:t>72</w:t>
      </w:r>
      <w:r w:rsidRPr="00641D36">
        <w:rPr>
          <w:rFonts w:ascii="Times New Roman" w:hAnsi="Times New Roman" w:cs="Times New Roman"/>
          <w:sz w:val="26"/>
          <w:szCs w:val="26"/>
        </w:rPr>
        <w:t xml:space="preserve">, </w:t>
      </w:r>
      <w:r w:rsidRPr="00B84AA9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интернет-сайт: </w:t>
      </w:r>
      <w:hyperlink r:id="rId5" w:history="1">
        <w:r w:rsidRPr="00F36B4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http://www.soligorsk.gov.by</w:t>
        </w:r>
      </w:hyperlink>
      <w:r w:rsidRPr="00F36B4D">
        <w:rPr>
          <w:rFonts w:ascii="Times New Roman" w:hAnsi="Times New Roman" w:cs="Times New Roman"/>
          <w:sz w:val="26"/>
          <w:szCs w:val="26"/>
        </w:rPr>
        <w:t xml:space="preserve">, </w:t>
      </w:r>
      <w:r w:rsidRPr="00F36B4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e-</w:t>
      </w:r>
      <w:proofErr w:type="spellStart"/>
      <w:r w:rsidRPr="00F36B4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mail</w:t>
      </w:r>
      <w:proofErr w:type="spellEnd"/>
      <w:r w:rsidRPr="00F36B4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: </w:t>
      </w:r>
      <w:hyperlink r:id="rId6" w:history="1">
        <w:r w:rsidRPr="00F36B4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priem@</w:t>
        </w:r>
      </w:hyperlink>
      <w:r w:rsidR="00F36B4D" w:rsidRPr="00F36B4D">
        <w:rPr>
          <w:rStyle w:val="a4"/>
          <w:rFonts w:ascii="Times New Roman" w:hAnsi="Times New Roman" w:cs="Times New Roman"/>
          <w:color w:val="auto"/>
          <w:sz w:val="26"/>
          <w:szCs w:val="26"/>
          <w:lang w:val="en-US"/>
        </w:rPr>
        <w:t>selhoz</w:t>
      </w:r>
      <w:r w:rsidR="00F36B4D" w:rsidRPr="00F36B4D">
        <w:rPr>
          <w:rStyle w:val="a4"/>
          <w:rFonts w:ascii="Times New Roman" w:hAnsi="Times New Roman" w:cs="Times New Roman"/>
          <w:color w:val="auto"/>
          <w:sz w:val="26"/>
          <w:szCs w:val="26"/>
          <w:lang w:val="en-US"/>
        </w:rPr>
        <w:t>soligorsk</w:t>
      </w:r>
      <w:r w:rsidR="00F36B4D" w:rsidRPr="00F36B4D">
        <w:rPr>
          <w:rStyle w:val="a4"/>
          <w:rFonts w:ascii="Times New Roman" w:hAnsi="Times New Roman" w:cs="Times New Roman"/>
          <w:color w:val="auto"/>
          <w:sz w:val="26"/>
          <w:szCs w:val="26"/>
        </w:rPr>
        <w:t>.</w:t>
      </w:r>
      <w:r w:rsidR="00F36B4D" w:rsidRPr="00F36B4D">
        <w:rPr>
          <w:rStyle w:val="a4"/>
          <w:rFonts w:ascii="Times New Roman" w:hAnsi="Times New Roman" w:cs="Times New Roman"/>
          <w:color w:val="auto"/>
          <w:sz w:val="26"/>
          <w:szCs w:val="26"/>
          <w:lang w:val="en-US"/>
        </w:rPr>
        <w:t>datacenter</w:t>
      </w:r>
      <w:r w:rsidR="00F36B4D" w:rsidRPr="00F36B4D">
        <w:rPr>
          <w:rStyle w:val="a4"/>
          <w:rFonts w:ascii="Times New Roman" w:hAnsi="Times New Roman" w:cs="Times New Roman"/>
          <w:color w:val="auto"/>
          <w:sz w:val="26"/>
          <w:szCs w:val="26"/>
        </w:rPr>
        <w:t>.</w:t>
      </w:r>
      <w:r w:rsidR="00F36B4D" w:rsidRPr="00F36B4D">
        <w:rPr>
          <w:rStyle w:val="a4"/>
          <w:rFonts w:ascii="Times New Roman" w:hAnsi="Times New Roman" w:cs="Times New Roman"/>
          <w:color w:val="auto"/>
          <w:sz w:val="26"/>
          <w:szCs w:val="26"/>
          <w:lang w:val="en-US"/>
        </w:rPr>
        <w:t>by</w:t>
      </w:r>
    </w:p>
    <w:p w14:paraId="0EA09123" w14:textId="77777777" w:rsidR="004C08FB" w:rsidRPr="00596200" w:rsidRDefault="004C08FB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1B9C42A5" w14:textId="77777777" w:rsidR="009946FF" w:rsidRPr="00596200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6200">
        <w:rPr>
          <w:rFonts w:ascii="Times New Roman" w:hAnsi="Times New Roman" w:cs="Times New Roman"/>
          <w:b/>
          <w:bCs/>
          <w:sz w:val="26"/>
          <w:szCs w:val="26"/>
        </w:rPr>
        <w:t>Информация о разработчике документации</w:t>
      </w:r>
    </w:p>
    <w:p w14:paraId="739E3407" w14:textId="77777777" w:rsidR="00836965" w:rsidRPr="00836965" w:rsidRDefault="00836965" w:rsidP="00836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1" w:name="_Hlk186960771"/>
      <w:r w:rsidRPr="00836965">
        <w:rPr>
          <w:rFonts w:ascii="Times New Roman" w:hAnsi="Times New Roman" w:cs="Times New Roman"/>
          <w:spacing w:val="2"/>
          <w:sz w:val="26"/>
          <w:szCs w:val="26"/>
        </w:rPr>
        <w:t xml:space="preserve">Проектно-исследовательское унитарное предприятие «МИНСКГРАДО» </w:t>
      </w:r>
    </w:p>
    <w:p w14:paraId="54B56D09" w14:textId="67528131" w:rsidR="009946FF" w:rsidRPr="00836965" w:rsidRDefault="00836965" w:rsidP="00836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36965">
        <w:rPr>
          <w:rFonts w:ascii="Times New Roman" w:hAnsi="Times New Roman" w:cs="Times New Roman"/>
          <w:spacing w:val="2"/>
          <w:sz w:val="26"/>
          <w:szCs w:val="26"/>
        </w:rPr>
        <w:t>220030, г. Минск, ул. Комсомольская, 8</w:t>
      </w:r>
    </w:p>
    <w:bookmarkEnd w:id="1"/>
    <w:p w14:paraId="4F24DBD8" w14:textId="77777777" w:rsidR="009946FF" w:rsidRPr="00FB4E92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pacing w:val="2"/>
          <w:sz w:val="26"/>
          <w:szCs w:val="26"/>
        </w:rPr>
      </w:pPr>
    </w:p>
    <w:p w14:paraId="5412C4AF" w14:textId="77777777" w:rsidR="009946FF" w:rsidRPr="00596200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6200">
        <w:rPr>
          <w:rFonts w:ascii="Times New Roman" w:hAnsi="Times New Roman" w:cs="Times New Roman"/>
          <w:b/>
          <w:bCs/>
          <w:sz w:val="26"/>
          <w:szCs w:val="26"/>
        </w:rPr>
        <w:t>Обоснование необходимости и описание планируемой хозяйственной деятельности</w:t>
      </w:r>
    </w:p>
    <w:p w14:paraId="6026F981" w14:textId="14C46D5D" w:rsidR="00960C03" w:rsidRPr="00001BCF" w:rsidRDefault="009946FF" w:rsidP="00960C0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  <w:lang w:val="be-BY"/>
        </w:rPr>
      </w:pPr>
      <w:r w:rsidRPr="00001BCF">
        <w:rPr>
          <w:rFonts w:ascii="Times New Roman" w:hAnsi="Times New Roman" w:cs="Times New Roman"/>
          <w:spacing w:val="2"/>
          <w:sz w:val="26"/>
          <w:szCs w:val="26"/>
        </w:rPr>
        <w:t xml:space="preserve">Цель реализации проекта – </w:t>
      </w:r>
      <w:r w:rsidR="00960C03" w:rsidRPr="00001BCF">
        <w:rPr>
          <w:rFonts w:ascii="Times New Roman" w:hAnsi="Times New Roman" w:cs="Times New Roman"/>
          <w:spacing w:val="2"/>
          <w:sz w:val="26"/>
          <w:szCs w:val="26"/>
        </w:rPr>
        <w:t>реализация планируемых намерений создает условия для формирования экологической культуры граждан, воспитания у них бережного отношения к природе, обеспечение сочетания активного отдыха на природе с экологическим просвещением и образованием.</w:t>
      </w:r>
    </w:p>
    <w:p w14:paraId="56BE3FC1" w14:textId="3C3BE0AC" w:rsidR="00836965" w:rsidRPr="000733D4" w:rsidRDefault="00836965" w:rsidP="00836965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2"/>
          <w:sz w:val="26"/>
          <w:szCs w:val="26"/>
          <w:highlight w:val="yellow"/>
        </w:rPr>
      </w:pPr>
    </w:p>
    <w:p w14:paraId="6FADB723" w14:textId="0858BC2C" w:rsidR="00960C03" w:rsidRPr="00001BCF" w:rsidRDefault="00001BCF" w:rsidP="00960C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001BCF">
        <w:rPr>
          <w:rFonts w:ascii="Times New Roman" w:hAnsi="Times New Roman" w:cs="Times New Roman"/>
          <w:sz w:val="26"/>
          <w:szCs w:val="26"/>
          <w:lang w:val="be-BY"/>
        </w:rPr>
        <w:t>Планируемая</w:t>
      </w:r>
      <w:r w:rsidR="00960C03" w:rsidRPr="00001BCF">
        <w:rPr>
          <w:rFonts w:ascii="Times New Roman" w:hAnsi="Times New Roman" w:cs="Times New Roman"/>
          <w:sz w:val="26"/>
          <w:szCs w:val="26"/>
        </w:rPr>
        <w:t xml:space="preserve"> деятельность предусматривает устройство экологической тропы в заказнике местного значения </w:t>
      </w:r>
      <w:r w:rsidRPr="00001BCF">
        <w:rPr>
          <w:rFonts w:ascii="Times New Roman" w:hAnsi="Times New Roman" w:cs="Times New Roman"/>
          <w:sz w:val="26"/>
          <w:szCs w:val="26"/>
        </w:rPr>
        <w:t>«</w:t>
      </w:r>
      <w:r w:rsidR="00960C03" w:rsidRPr="00001BCF">
        <w:rPr>
          <w:rFonts w:ascii="Times New Roman" w:hAnsi="Times New Roman" w:cs="Times New Roman"/>
          <w:sz w:val="26"/>
          <w:szCs w:val="26"/>
        </w:rPr>
        <w:t>Старобинский</w:t>
      </w:r>
      <w:r w:rsidRPr="00001BCF">
        <w:rPr>
          <w:rFonts w:ascii="Times New Roman" w:hAnsi="Times New Roman" w:cs="Times New Roman"/>
          <w:sz w:val="26"/>
          <w:szCs w:val="26"/>
        </w:rPr>
        <w:t>»</w:t>
      </w:r>
      <w:r w:rsidR="00960C03" w:rsidRPr="00001BCF">
        <w:rPr>
          <w:rFonts w:ascii="Times New Roman" w:hAnsi="Times New Roman" w:cs="Times New Roman"/>
          <w:sz w:val="26"/>
          <w:szCs w:val="26"/>
        </w:rPr>
        <w:t xml:space="preserve">, объявленного решением </w:t>
      </w:r>
      <w:proofErr w:type="spellStart"/>
      <w:r w:rsidR="00960C03" w:rsidRPr="00001BCF">
        <w:rPr>
          <w:rFonts w:ascii="Times New Roman" w:hAnsi="Times New Roman" w:cs="Times New Roman"/>
          <w:sz w:val="26"/>
          <w:szCs w:val="26"/>
        </w:rPr>
        <w:t>Солигорского</w:t>
      </w:r>
      <w:proofErr w:type="spellEnd"/>
      <w:r w:rsidR="00960C03" w:rsidRPr="00001BCF">
        <w:rPr>
          <w:rFonts w:ascii="Times New Roman" w:hAnsi="Times New Roman" w:cs="Times New Roman"/>
          <w:sz w:val="26"/>
          <w:szCs w:val="26"/>
        </w:rPr>
        <w:t xml:space="preserve"> районного исполнительного комитета от 22 июня 2022 года № 1014.</w:t>
      </w:r>
      <w:r w:rsidR="00960C03" w:rsidRPr="00001BCF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001BCF">
        <w:rPr>
          <w:rFonts w:ascii="Times New Roman" w:hAnsi="Times New Roman" w:cs="Times New Roman"/>
          <w:sz w:val="26"/>
          <w:szCs w:val="26"/>
          <w:lang w:val="be-BY"/>
        </w:rPr>
        <w:t>Экологическая</w:t>
      </w:r>
      <w:r w:rsidR="00960C03" w:rsidRPr="00001BCF">
        <w:rPr>
          <w:rFonts w:ascii="Times New Roman" w:hAnsi="Times New Roman" w:cs="Times New Roman"/>
          <w:sz w:val="26"/>
          <w:szCs w:val="26"/>
        </w:rPr>
        <w:t xml:space="preserve"> тропа – маршрут, специально оборудованный для проведения эколого-просветительских и познавательных мероприятий.</w:t>
      </w:r>
    </w:p>
    <w:p w14:paraId="537934CF" w14:textId="2D2DD566" w:rsidR="00836965" w:rsidRPr="00001BCF" w:rsidRDefault="00960C03" w:rsidP="00960C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BCF">
        <w:rPr>
          <w:rFonts w:ascii="Times New Roman" w:hAnsi="Times New Roman" w:cs="Times New Roman"/>
          <w:sz w:val="26"/>
          <w:szCs w:val="26"/>
        </w:rPr>
        <w:t xml:space="preserve">В соответствии со статьей 7 Закона Республики Беларусь от 18.07.2016 </w:t>
      </w:r>
      <w:r w:rsidRPr="00001BC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01BCF">
        <w:rPr>
          <w:rFonts w:ascii="Times New Roman" w:hAnsi="Times New Roman" w:cs="Times New Roman"/>
          <w:sz w:val="26"/>
          <w:szCs w:val="26"/>
        </w:rPr>
        <w:t xml:space="preserve"> 399-З (ред. от 17.07.2023) </w:t>
      </w:r>
      <w:r w:rsidR="00001BCF" w:rsidRPr="00001BCF">
        <w:rPr>
          <w:rFonts w:ascii="Times New Roman" w:hAnsi="Times New Roman" w:cs="Times New Roman"/>
          <w:sz w:val="26"/>
          <w:szCs w:val="26"/>
        </w:rPr>
        <w:t>«</w:t>
      </w:r>
      <w:r w:rsidRPr="00001BCF">
        <w:rPr>
          <w:rFonts w:ascii="Times New Roman" w:hAnsi="Times New Roman" w:cs="Times New Roman"/>
          <w:sz w:val="26"/>
          <w:szCs w:val="26"/>
        </w:rPr>
        <w:t>О государственной экологической экспертизе, стратегической экологической оценке и оценке воздействия на окружающую среду</w:t>
      </w:r>
      <w:r w:rsidR="00001BCF" w:rsidRPr="00001BCF">
        <w:rPr>
          <w:rFonts w:ascii="Times New Roman" w:hAnsi="Times New Roman" w:cs="Times New Roman"/>
          <w:sz w:val="26"/>
          <w:szCs w:val="26"/>
        </w:rPr>
        <w:t>»</w:t>
      </w:r>
      <w:r w:rsidRPr="00001BCF">
        <w:rPr>
          <w:rFonts w:ascii="Times New Roman" w:hAnsi="Times New Roman" w:cs="Times New Roman"/>
          <w:sz w:val="26"/>
          <w:szCs w:val="26"/>
        </w:rPr>
        <w:t xml:space="preserve">, подпунктом 1.30 пункта 1, для объектов хозяйственной и иной деятельности в границах особо охраняемых природных территорий, их охранных зон, территорий, зарезервированных для объявления особо охраняемыми природными территориями выполняется оценка воздействия на окружающую среду. </w:t>
      </w:r>
    </w:p>
    <w:p w14:paraId="38F68130" w14:textId="77777777" w:rsidR="00744BD5" w:rsidRPr="00001BCF" w:rsidRDefault="00744BD5" w:rsidP="00960C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14:paraId="6108E2BA" w14:textId="13E0E579" w:rsidR="009946FF" w:rsidRPr="00001BCF" w:rsidRDefault="009946FF" w:rsidP="008369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001BCF">
        <w:rPr>
          <w:rFonts w:ascii="Times New Roman" w:hAnsi="Times New Roman" w:cs="Times New Roman"/>
          <w:sz w:val="26"/>
          <w:szCs w:val="26"/>
          <w:lang w:val="be-BY"/>
        </w:rPr>
        <w:t xml:space="preserve">Проектными решениями предусматривается </w:t>
      </w:r>
      <w:r w:rsidR="00001BCF" w:rsidRPr="00001BCF">
        <w:rPr>
          <w:rFonts w:ascii="Times New Roman" w:hAnsi="Times New Roman" w:cs="Times New Roman"/>
          <w:sz w:val="26"/>
          <w:szCs w:val="26"/>
          <w:lang w:val="be-BY"/>
        </w:rPr>
        <w:t>размещение</w:t>
      </w:r>
      <w:r w:rsidR="00744BD5" w:rsidRPr="00001BCF">
        <w:rPr>
          <w:rFonts w:ascii="Times New Roman" w:hAnsi="Times New Roman" w:cs="Times New Roman"/>
          <w:sz w:val="26"/>
          <w:szCs w:val="26"/>
        </w:rPr>
        <w:t xml:space="preserve"> экологической тропы на территории, которая характеризуется высокой живописностью пейзажей, наличием привлекательных, информативных и репрезентативных природных комплексов и объектов, комфортным микроклиматом, чередованием открытых и закрытых пространств, транспортной доступностью.</w:t>
      </w:r>
      <w:r w:rsidR="00744BD5" w:rsidRPr="00001BCF">
        <w:rPr>
          <w:sz w:val="28"/>
          <w:szCs w:val="28"/>
          <w:lang w:eastAsia="ru-RU"/>
        </w:rPr>
        <w:t xml:space="preserve"> </w:t>
      </w:r>
      <w:r w:rsidR="00744BD5" w:rsidRPr="00001BCF">
        <w:rPr>
          <w:rFonts w:ascii="Times New Roman" w:hAnsi="Times New Roman" w:cs="Times New Roman"/>
          <w:sz w:val="26"/>
          <w:szCs w:val="26"/>
        </w:rPr>
        <w:t>Требования режимов, предусмотренных для природных территорий, подлежащих специальной охране, особо охраняемых природных территорий соблюдаются. Ширина экологической тропы возможна к устройству 3 метра.</w:t>
      </w:r>
      <w:r w:rsidR="00744BD5" w:rsidRPr="00001BCF">
        <w:rPr>
          <w:sz w:val="28"/>
          <w:szCs w:val="28"/>
          <w:lang w:eastAsia="ru-RU"/>
        </w:rPr>
        <w:t xml:space="preserve"> </w:t>
      </w:r>
      <w:r w:rsidR="00744BD5" w:rsidRPr="00001BCF">
        <w:rPr>
          <w:rFonts w:ascii="Times New Roman" w:hAnsi="Times New Roman" w:cs="Times New Roman"/>
          <w:sz w:val="26"/>
          <w:szCs w:val="26"/>
        </w:rPr>
        <w:t>Резких перепадов рельефа не имеется, что не вызывает необходимости устройства дополнительных конструкций для обеспечения безопасного передвижения.</w:t>
      </w:r>
      <w:r w:rsidR="00744BD5" w:rsidRPr="00001BCF">
        <w:rPr>
          <w:sz w:val="28"/>
          <w:szCs w:val="28"/>
          <w:lang w:eastAsia="ru-RU"/>
        </w:rPr>
        <w:t xml:space="preserve"> </w:t>
      </w:r>
      <w:r w:rsidR="00744BD5" w:rsidRPr="00001BCF">
        <w:rPr>
          <w:rFonts w:ascii="Times New Roman" w:hAnsi="Times New Roman" w:cs="Times New Roman"/>
          <w:sz w:val="26"/>
          <w:szCs w:val="26"/>
        </w:rPr>
        <w:t xml:space="preserve">Ширина буферной зоны – не менее 100 метров. При расположении трассы экологической тропы вблизи территории филиала </w:t>
      </w:r>
      <w:r w:rsidR="00001BCF" w:rsidRPr="00001BCF">
        <w:rPr>
          <w:rFonts w:ascii="Times New Roman" w:hAnsi="Times New Roman" w:cs="Times New Roman"/>
          <w:sz w:val="26"/>
          <w:szCs w:val="26"/>
        </w:rPr>
        <w:t>«</w:t>
      </w:r>
      <w:r w:rsidR="00744BD5" w:rsidRPr="00001BCF">
        <w:rPr>
          <w:rFonts w:ascii="Times New Roman" w:hAnsi="Times New Roman" w:cs="Times New Roman"/>
          <w:sz w:val="26"/>
          <w:szCs w:val="26"/>
        </w:rPr>
        <w:t xml:space="preserve">Реабилитационный центр </w:t>
      </w:r>
      <w:r w:rsidR="00001BCF" w:rsidRPr="00001BCF">
        <w:rPr>
          <w:rFonts w:ascii="Times New Roman" w:hAnsi="Times New Roman" w:cs="Times New Roman"/>
          <w:sz w:val="26"/>
          <w:szCs w:val="26"/>
        </w:rPr>
        <w:t>«</w:t>
      </w:r>
      <w:r w:rsidR="00744BD5" w:rsidRPr="00001BCF">
        <w:rPr>
          <w:rFonts w:ascii="Times New Roman" w:hAnsi="Times New Roman" w:cs="Times New Roman"/>
          <w:sz w:val="26"/>
          <w:szCs w:val="26"/>
        </w:rPr>
        <w:t>Зеленый Бор</w:t>
      </w:r>
      <w:r w:rsidR="00001BCF" w:rsidRPr="00001BCF">
        <w:rPr>
          <w:rFonts w:ascii="Times New Roman" w:hAnsi="Times New Roman" w:cs="Times New Roman"/>
          <w:sz w:val="26"/>
          <w:szCs w:val="26"/>
        </w:rPr>
        <w:t>»</w:t>
      </w:r>
      <w:r w:rsidR="00744BD5" w:rsidRPr="00001BCF">
        <w:rPr>
          <w:rFonts w:ascii="Times New Roman" w:hAnsi="Times New Roman" w:cs="Times New Roman"/>
          <w:sz w:val="26"/>
          <w:szCs w:val="26"/>
        </w:rPr>
        <w:t xml:space="preserve"> государственного учреждения </w:t>
      </w:r>
      <w:r w:rsidR="00001BCF" w:rsidRPr="00001BCF">
        <w:rPr>
          <w:rFonts w:ascii="Times New Roman" w:hAnsi="Times New Roman" w:cs="Times New Roman"/>
          <w:sz w:val="26"/>
          <w:szCs w:val="26"/>
        </w:rPr>
        <w:t>«</w:t>
      </w:r>
      <w:r w:rsidR="00744BD5" w:rsidRPr="00001BCF">
        <w:rPr>
          <w:rFonts w:ascii="Times New Roman" w:hAnsi="Times New Roman" w:cs="Times New Roman"/>
          <w:sz w:val="26"/>
          <w:szCs w:val="26"/>
        </w:rPr>
        <w:t xml:space="preserve">Республиканская больница </w:t>
      </w:r>
      <w:proofErr w:type="spellStart"/>
      <w:r w:rsidR="00744BD5" w:rsidRPr="00001BCF">
        <w:rPr>
          <w:rFonts w:ascii="Times New Roman" w:hAnsi="Times New Roman" w:cs="Times New Roman"/>
          <w:sz w:val="26"/>
          <w:szCs w:val="26"/>
        </w:rPr>
        <w:t>спелеолечения</w:t>
      </w:r>
      <w:proofErr w:type="spellEnd"/>
      <w:r w:rsidR="00001BCF" w:rsidRPr="00001BCF">
        <w:rPr>
          <w:rFonts w:ascii="Times New Roman" w:hAnsi="Times New Roman" w:cs="Times New Roman"/>
          <w:sz w:val="26"/>
          <w:szCs w:val="26"/>
        </w:rPr>
        <w:t>»</w:t>
      </w:r>
      <w:r w:rsidR="00744BD5" w:rsidRPr="00001BCF">
        <w:rPr>
          <w:rFonts w:ascii="Times New Roman" w:hAnsi="Times New Roman" w:cs="Times New Roman"/>
          <w:sz w:val="26"/>
          <w:szCs w:val="26"/>
        </w:rPr>
        <w:t xml:space="preserve">, граница буферной зоны определяется границей землепользования филиала </w:t>
      </w:r>
      <w:r w:rsidR="00001BCF" w:rsidRPr="00001BCF">
        <w:rPr>
          <w:rFonts w:ascii="Times New Roman" w:hAnsi="Times New Roman" w:cs="Times New Roman"/>
          <w:sz w:val="26"/>
          <w:szCs w:val="26"/>
        </w:rPr>
        <w:t>«</w:t>
      </w:r>
      <w:r w:rsidR="00744BD5" w:rsidRPr="00001BCF">
        <w:rPr>
          <w:rFonts w:ascii="Times New Roman" w:hAnsi="Times New Roman" w:cs="Times New Roman"/>
          <w:sz w:val="26"/>
          <w:szCs w:val="26"/>
        </w:rPr>
        <w:t xml:space="preserve">Реабилитационный центр </w:t>
      </w:r>
      <w:r w:rsidR="00001BCF" w:rsidRPr="00001BCF">
        <w:rPr>
          <w:rFonts w:ascii="Times New Roman" w:hAnsi="Times New Roman" w:cs="Times New Roman"/>
          <w:sz w:val="26"/>
          <w:szCs w:val="26"/>
        </w:rPr>
        <w:t>«</w:t>
      </w:r>
      <w:r w:rsidR="00744BD5" w:rsidRPr="00001BCF">
        <w:rPr>
          <w:rFonts w:ascii="Times New Roman" w:hAnsi="Times New Roman" w:cs="Times New Roman"/>
          <w:sz w:val="26"/>
          <w:szCs w:val="26"/>
        </w:rPr>
        <w:t>Зеленый Бор</w:t>
      </w:r>
      <w:r w:rsidR="00001BCF" w:rsidRPr="00001BCF">
        <w:rPr>
          <w:rFonts w:ascii="Times New Roman" w:hAnsi="Times New Roman" w:cs="Times New Roman"/>
          <w:sz w:val="26"/>
          <w:szCs w:val="26"/>
        </w:rPr>
        <w:t>»</w:t>
      </w:r>
      <w:r w:rsidR="00744BD5" w:rsidRPr="00001BCF">
        <w:rPr>
          <w:rFonts w:ascii="Times New Roman" w:hAnsi="Times New Roman" w:cs="Times New Roman"/>
          <w:sz w:val="26"/>
          <w:szCs w:val="26"/>
        </w:rPr>
        <w:t xml:space="preserve"> государственного учреждения </w:t>
      </w:r>
      <w:r w:rsidR="00001BCF" w:rsidRPr="00001BCF">
        <w:rPr>
          <w:rFonts w:ascii="Times New Roman" w:hAnsi="Times New Roman" w:cs="Times New Roman"/>
          <w:sz w:val="26"/>
          <w:szCs w:val="26"/>
        </w:rPr>
        <w:t>«</w:t>
      </w:r>
      <w:r w:rsidR="00744BD5" w:rsidRPr="00001BCF">
        <w:rPr>
          <w:rFonts w:ascii="Times New Roman" w:hAnsi="Times New Roman" w:cs="Times New Roman"/>
          <w:sz w:val="26"/>
          <w:szCs w:val="26"/>
        </w:rPr>
        <w:t xml:space="preserve">Республиканская больница </w:t>
      </w:r>
      <w:proofErr w:type="spellStart"/>
      <w:r w:rsidR="00744BD5" w:rsidRPr="00001BCF">
        <w:rPr>
          <w:rFonts w:ascii="Times New Roman" w:hAnsi="Times New Roman" w:cs="Times New Roman"/>
          <w:sz w:val="26"/>
          <w:szCs w:val="26"/>
        </w:rPr>
        <w:t>спелеолечения</w:t>
      </w:r>
      <w:proofErr w:type="spellEnd"/>
      <w:r w:rsidR="00001BCF" w:rsidRPr="00001BCF">
        <w:rPr>
          <w:rFonts w:ascii="Times New Roman" w:hAnsi="Times New Roman" w:cs="Times New Roman"/>
          <w:sz w:val="26"/>
          <w:szCs w:val="26"/>
        </w:rPr>
        <w:t>»</w:t>
      </w:r>
      <w:r w:rsidR="00744BD5" w:rsidRPr="00001BCF">
        <w:rPr>
          <w:rFonts w:ascii="Times New Roman" w:hAnsi="Times New Roman" w:cs="Times New Roman"/>
          <w:sz w:val="26"/>
          <w:szCs w:val="26"/>
        </w:rPr>
        <w:t>. Ширина полосы отчуждения 2 метра.</w:t>
      </w:r>
      <w:r w:rsidR="00744BD5" w:rsidRPr="00001BCF">
        <w:rPr>
          <w:sz w:val="28"/>
          <w:szCs w:val="28"/>
          <w:lang w:eastAsia="ru-RU"/>
        </w:rPr>
        <w:t xml:space="preserve"> </w:t>
      </w:r>
      <w:r w:rsidR="00744BD5" w:rsidRPr="00001BCF">
        <w:rPr>
          <w:rFonts w:ascii="Times New Roman" w:hAnsi="Times New Roman" w:cs="Times New Roman"/>
          <w:sz w:val="26"/>
          <w:szCs w:val="26"/>
        </w:rPr>
        <w:t xml:space="preserve">Места размещения информационных щитов, </w:t>
      </w:r>
      <w:r w:rsidR="00744BD5" w:rsidRPr="00001BCF">
        <w:rPr>
          <w:rFonts w:ascii="Times New Roman" w:hAnsi="Times New Roman" w:cs="Times New Roman"/>
          <w:sz w:val="26"/>
          <w:szCs w:val="26"/>
        </w:rPr>
        <w:lastRenderedPageBreak/>
        <w:t>маркировочных знаков, указателей, малых архитектурных форм не противореч</w:t>
      </w:r>
      <w:r w:rsidR="00001BCF" w:rsidRPr="00001BCF">
        <w:rPr>
          <w:rFonts w:ascii="Times New Roman" w:hAnsi="Times New Roman" w:cs="Times New Roman"/>
          <w:sz w:val="26"/>
          <w:szCs w:val="26"/>
        </w:rPr>
        <w:t>а</w:t>
      </w:r>
      <w:r w:rsidR="00744BD5" w:rsidRPr="00001BCF">
        <w:rPr>
          <w:rFonts w:ascii="Times New Roman" w:hAnsi="Times New Roman" w:cs="Times New Roman"/>
          <w:sz w:val="26"/>
          <w:szCs w:val="26"/>
        </w:rPr>
        <w:t>т режимам, предусмотренным для природных территорий, подлежащих специальной охране, особо охраняемых природных территорий.</w:t>
      </w:r>
    </w:p>
    <w:p w14:paraId="2CEEE133" w14:textId="77777777" w:rsidR="009946FF" w:rsidRPr="00FB4E92" w:rsidRDefault="009946FF" w:rsidP="00FB4E92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2"/>
          <w:sz w:val="26"/>
          <w:szCs w:val="26"/>
          <w:lang w:val="be-BY"/>
        </w:rPr>
      </w:pPr>
    </w:p>
    <w:p w14:paraId="63421D05" w14:textId="77777777" w:rsidR="009946FF" w:rsidRPr="00596200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6200">
        <w:rPr>
          <w:rFonts w:ascii="Times New Roman" w:hAnsi="Times New Roman" w:cs="Times New Roman"/>
          <w:b/>
          <w:bCs/>
          <w:sz w:val="26"/>
          <w:szCs w:val="26"/>
        </w:rPr>
        <w:t>Информация о месте размещения планируемой хозяйственной деятельности</w:t>
      </w:r>
    </w:p>
    <w:p w14:paraId="566609F5" w14:textId="137BF1F2" w:rsidR="009946FF" w:rsidRPr="00836965" w:rsidRDefault="00836965" w:rsidP="00FB4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96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Планируемая деятельность затрагивает территорию заказника местного значения «Старобинский», объявленного решением Солигорского районного исполнительного комитета от 22 июня 2022 года № 1014.</w:t>
      </w:r>
    </w:p>
    <w:p w14:paraId="130A3F84" w14:textId="77777777" w:rsidR="00836965" w:rsidRPr="00836965" w:rsidRDefault="00836965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98F251" w14:textId="0231D09B" w:rsidR="009946FF" w:rsidRPr="00162D84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D84">
        <w:rPr>
          <w:rFonts w:ascii="Times New Roman" w:hAnsi="Times New Roman" w:cs="Times New Roman"/>
          <w:b/>
          <w:bCs/>
          <w:sz w:val="26"/>
          <w:szCs w:val="26"/>
        </w:rPr>
        <w:t xml:space="preserve">Сроки проведения общественных обсуждений и направления замечаний и предложений по отчету об ОВОС </w:t>
      </w:r>
      <w:r w:rsidRPr="00001BCF">
        <w:rPr>
          <w:rFonts w:ascii="Times New Roman" w:hAnsi="Times New Roman" w:cs="Times New Roman"/>
          <w:b/>
          <w:sz w:val="26"/>
          <w:szCs w:val="26"/>
          <w:u w:val="single"/>
        </w:rPr>
        <w:t xml:space="preserve">с </w:t>
      </w:r>
      <w:r w:rsidR="00471F18" w:rsidRPr="00001BCF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FB4E92" w:rsidRPr="00001BCF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001BCF">
        <w:rPr>
          <w:rFonts w:ascii="Times New Roman" w:hAnsi="Times New Roman" w:cs="Times New Roman"/>
          <w:b/>
          <w:sz w:val="26"/>
          <w:szCs w:val="26"/>
          <w:u w:val="single"/>
        </w:rPr>
        <w:t>.0</w:t>
      </w:r>
      <w:r w:rsidR="00FB4E92" w:rsidRPr="00001BCF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001BC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001BCF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>202</w:t>
      </w:r>
      <w:r w:rsidR="00FB4E92" w:rsidRPr="00001BCF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>5</w:t>
      </w:r>
      <w:r w:rsidRPr="00001BCF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 xml:space="preserve"> </w:t>
      </w:r>
      <w:r w:rsidRPr="00001BCF">
        <w:rPr>
          <w:rFonts w:ascii="Times New Roman" w:hAnsi="Times New Roman" w:cs="Times New Roman"/>
          <w:b/>
          <w:sz w:val="26"/>
          <w:szCs w:val="26"/>
          <w:u w:val="single"/>
        </w:rPr>
        <w:t xml:space="preserve">г. по </w:t>
      </w:r>
      <w:r w:rsidR="00471F18" w:rsidRPr="00001BCF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162D84" w:rsidRPr="00001BCF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001BCF">
        <w:rPr>
          <w:rFonts w:ascii="Times New Roman" w:hAnsi="Times New Roman" w:cs="Times New Roman"/>
          <w:b/>
          <w:sz w:val="26"/>
          <w:szCs w:val="26"/>
          <w:u w:val="single"/>
        </w:rPr>
        <w:t>.0</w:t>
      </w:r>
      <w:r w:rsidR="00FB4E92" w:rsidRPr="00001BCF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001BCF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FB4E92" w:rsidRPr="00001BCF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001BCF">
        <w:rPr>
          <w:rFonts w:ascii="Times New Roman" w:hAnsi="Times New Roman" w:cs="Times New Roman"/>
          <w:b/>
          <w:sz w:val="26"/>
          <w:szCs w:val="26"/>
          <w:u w:val="single"/>
        </w:rPr>
        <w:t xml:space="preserve"> г.</w:t>
      </w:r>
      <w:r w:rsidRPr="00162D8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62D84">
        <w:rPr>
          <w:rFonts w:ascii="Times New Roman" w:hAnsi="Times New Roman" w:cs="Times New Roman"/>
          <w:sz w:val="26"/>
          <w:szCs w:val="26"/>
        </w:rPr>
        <w:t>(включительно).</w:t>
      </w:r>
    </w:p>
    <w:p w14:paraId="3D94DFFF" w14:textId="77777777" w:rsidR="009946FF" w:rsidRPr="00FB4E92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B39BB6B" w14:textId="77777777" w:rsidR="00DE581D" w:rsidRPr="00DE581D" w:rsidRDefault="00DE581D" w:rsidP="00DE5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81D">
        <w:rPr>
          <w:rFonts w:ascii="Times New Roman" w:hAnsi="Times New Roman" w:cs="Times New Roman"/>
          <w:b/>
          <w:bCs/>
          <w:sz w:val="26"/>
          <w:szCs w:val="26"/>
        </w:rPr>
        <w:t>С отчетом об ОВОС можно ознакомиться:</w:t>
      </w:r>
    </w:p>
    <w:p w14:paraId="50D7CC17" w14:textId="77777777" w:rsidR="00DE581D" w:rsidRDefault="00DE581D" w:rsidP="00DE5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81D">
        <w:rPr>
          <w:rFonts w:ascii="Times New Roman" w:hAnsi="Times New Roman" w:cs="Times New Roman"/>
          <w:sz w:val="26"/>
          <w:szCs w:val="26"/>
        </w:rPr>
        <w:t xml:space="preserve">– в электронном виде: </w:t>
      </w:r>
    </w:p>
    <w:p w14:paraId="01BD6E7E" w14:textId="39954009" w:rsidR="00DE581D" w:rsidRPr="007472ED" w:rsidRDefault="00DE581D" w:rsidP="00DE5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E581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на сайте Солигорского районно</w:t>
      </w:r>
      <w:r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го</w:t>
      </w:r>
      <w:r w:rsidRPr="00DE581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исполнительно</w:t>
      </w:r>
      <w:r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го</w:t>
      </w:r>
      <w:r w:rsidRPr="00DE581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комитет</w:t>
      </w:r>
      <w:r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а</w:t>
      </w:r>
      <w:r w:rsidRPr="00DE581D">
        <w:rPr>
          <w:rFonts w:ascii="Times New Roman" w:hAnsi="Times New Roman" w:cs="Times New Roman"/>
          <w:sz w:val="26"/>
          <w:szCs w:val="26"/>
        </w:rPr>
        <w:t xml:space="preserve"> (раздел «Общественные обсуждения») </w:t>
      </w:r>
      <w:hyperlink r:id="rId7" w:history="1">
        <w:r w:rsidR="007472ED" w:rsidRPr="00B16F7A">
          <w:rPr>
            <w:rStyle w:val="a4"/>
            <w:rFonts w:ascii="Times New Roman" w:hAnsi="Times New Roman" w:cs="Times New Roman"/>
            <w:sz w:val="26"/>
            <w:szCs w:val="26"/>
          </w:rPr>
          <w:t>https://soligorsk.gov.by/2024/12/09/obshhestvennye-obsuzhdeniya/</w:t>
        </w:r>
      </w:hyperlink>
      <w:r w:rsidR="007472E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6FE104F2" w14:textId="77777777" w:rsidR="00DE581D" w:rsidRPr="00596200" w:rsidRDefault="00DE581D" w:rsidP="00DE5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6200">
        <w:rPr>
          <w:rFonts w:ascii="Times New Roman" w:hAnsi="Times New Roman" w:cs="Times New Roman"/>
          <w:sz w:val="26"/>
          <w:szCs w:val="26"/>
        </w:rPr>
        <w:t xml:space="preserve">– на бумажном носителе: </w:t>
      </w:r>
    </w:p>
    <w:p w14:paraId="2687BC9D" w14:textId="54ABCBF4" w:rsidR="00DE581D" w:rsidRPr="00596200" w:rsidRDefault="00DE581D" w:rsidP="00DE5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6"/>
          <w:szCs w:val="26"/>
          <w:bdr w:val="none" w:sz="0" w:space="0" w:color="auto" w:frame="1"/>
        </w:rPr>
      </w:pPr>
      <w:r w:rsidRPr="00596200">
        <w:rPr>
          <w:rFonts w:ascii="Times New Roman" w:hAnsi="Times New Roman" w:cs="Times New Roman"/>
          <w:sz w:val="26"/>
          <w:szCs w:val="26"/>
        </w:rPr>
        <w:t xml:space="preserve">в </w:t>
      </w:r>
      <w:r w:rsidRP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Солигорском районном исполнительном комитете по адресу: </w:t>
      </w:r>
      <w:r w:rsid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223710, Минская область, </w:t>
      </w:r>
      <w:r w:rsidRP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г</w:t>
      </w:r>
      <w:r w:rsidRPr="00596200">
        <w:rPr>
          <w:rFonts w:ascii="Times New Roman" w:hAnsi="Times New Roman" w:cs="Times New Roman"/>
          <w:sz w:val="26"/>
          <w:szCs w:val="26"/>
        </w:rPr>
        <w:t>. </w:t>
      </w:r>
      <w:r w:rsidRP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Солигорск, ул. Козлова, 35, </w:t>
      </w:r>
      <w:proofErr w:type="spellStart"/>
      <w:r w:rsidRP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каб</w:t>
      </w:r>
      <w:proofErr w:type="spellEnd"/>
      <w:r w:rsidRP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. 106, Контактное лицо – начальник отдела архитектуры и строительства Солигорского райисполкома Макей Светлана Валериевна, тел.:</w:t>
      </w:r>
      <w:r w:rsid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(8-0174) 23-73-11, 23-73-82,  факс 23-73-83</w:t>
      </w:r>
      <w:r w:rsidRP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            </w:t>
      </w:r>
    </w:p>
    <w:p w14:paraId="37B83330" w14:textId="77777777" w:rsidR="00DE581D" w:rsidRDefault="00DE581D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36219EC" w14:textId="77777777" w:rsidR="009946FF" w:rsidRPr="00596200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6200">
        <w:rPr>
          <w:rFonts w:ascii="Times New Roman" w:hAnsi="Times New Roman" w:cs="Times New Roman"/>
          <w:b/>
          <w:bCs/>
          <w:sz w:val="26"/>
          <w:szCs w:val="26"/>
        </w:rPr>
        <w:t>Замечания и предложения по отчету об ОВОС в течение объявленного срока направлять в:</w:t>
      </w:r>
    </w:p>
    <w:p w14:paraId="358935DF" w14:textId="6CD8D13E" w:rsidR="009946FF" w:rsidRPr="00596200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6200">
        <w:rPr>
          <w:rFonts w:ascii="Times New Roman" w:hAnsi="Times New Roman" w:cs="Times New Roman"/>
          <w:sz w:val="26"/>
          <w:szCs w:val="26"/>
        </w:rPr>
        <w:t xml:space="preserve">Солигорский районный исполнительный комитет, почтовый адрес: 223710, Минская область, г. Солигорск, ул. Козлова, 35, </w:t>
      </w:r>
      <w:r w:rsidRP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интернет-сайт: </w:t>
      </w:r>
      <w:hyperlink r:id="rId8" w:history="1">
        <w:r w:rsidRPr="0059620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http://www.soligorsk.gov.by</w:t>
        </w:r>
      </w:hyperlink>
      <w:r w:rsidRPr="00596200">
        <w:rPr>
          <w:rFonts w:ascii="Times New Roman" w:hAnsi="Times New Roman" w:cs="Times New Roman"/>
          <w:sz w:val="26"/>
          <w:szCs w:val="26"/>
        </w:rPr>
        <w:t xml:space="preserve">, </w:t>
      </w:r>
      <w:r w:rsidR="00596200" w:rsidRPr="00596200">
        <w:rPr>
          <w:rFonts w:ascii="Times New Roman" w:hAnsi="Times New Roman" w:cs="Times New Roman"/>
          <w:sz w:val="26"/>
          <w:szCs w:val="26"/>
        </w:rPr>
        <w:t xml:space="preserve">Контактное лицо – начальник отдела архитектуры и строительства Солигорского райисполкома Макей Светлана Валериевна, тел.: (8-0174) 23-73-11, 23-73-82, </w:t>
      </w:r>
      <w:r w:rsidR="0059620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96200">
        <w:rPr>
          <w:rFonts w:ascii="Times New Roman" w:hAnsi="Times New Roman" w:cs="Times New Roman"/>
          <w:sz w:val="26"/>
          <w:szCs w:val="26"/>
        </w:rPr>
        <w:t xml:space="preserve">факс </w:t>
      </w:r>
      <w:r w:rsidR="00471F18" w:rsidRPr="00596200">
        <w:rPr>
          <w:rFonts w:ascii="Times New Roman" w:hAnsi="Times New Roman" w:cs="Times New Roman"/>
          <w:sz w:val="26"/>
          <w:szCs w:val="26"/>
        </w:rPr>
        <w:t>23-73-83</w:t>
      </w:r>
      <w:r w:rsidRPr="00596200">
        <w:rPr>
          <w:rFonts w:ascii="Times New Roman" w:hAnsi="Times New Roman" w:cs="Times New Roman"/>
          <w:sz w:val="26"/>
          <w:szCs w:val="26"/>
        </w:rPr>
        <w:t xml:space="preserve">, </w:t>
      </w:r>
      <w:r w:rsidRP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e-</w:t>
      </w:r>
      <w:proofErr w:type="spellStart"/>
      <w:r w:rsidRP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mail</w:t>
      </w:r>
      <w:proofErr w:type="spellEnd"/>
      <w:r w:rsidRP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: </w:t>
      </w:r>
      <w:hyperlink r:id="rId9" w:history="1">
        <w:r w:rsidRPr="0059620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priem@soligorsk.gov.by</w:t>
        </w:r>
      </w:hyperlink>
      <w:r w:rsidRPr="00596200">
        <w:rPr>
          <w:rFonts w:ascii="Times New Roman" w:hAnsi="Times New Roman" w:cs="Times New Roman"/>
          <w:spacing w:val="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(с пометкой «Общественные обсуждения»).</w:t>
      </w:r>
    </w:p>
    <w:p w14:paraId="18F37DF2" w14:textId="77777777" w:rsidR="009946FF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3D37FEC" w14:textId="7C1CCA1F" w:rsidR="00DE581D" w:rsidRPr="00596200" w:rsidRDefault="00DE581D" w:rsidP="00DE5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6200">
        <w:rPr>
          <w:rFonts w:ascii="Times New Roman" w:hAnsi="Times New Roman" w:cs="Times New Roman"/>
          <w:b/>
          <w:bCs/>
          <w:sz w:val="26"/>
          <w:szCs w:val="26"/>
        </w:rPr>
        <w:t xml:space="preserve">Заявление о необходимости проведения собрания можно направлять в </w:t>
      </w:r>
      <w:r w:rsidRPr="007472ED">
        <w:rPr>
          <w:rFonts w:ascii="Times New Roman" w:hAnsi="Times New Roman" w:cs="Times New Roman"/>
          <w:b/>
          <w:bCs/>
          <w:sz w:val="26"/>
          <w:szCs w:val="26"/>
        </w:rPr>
        <w:t>течение 10 рабочих</w:t>
      </w:r>
      <w:r w:rsidRPr="00596200">
        <w:rPr>
          <w:rFonts w:ascii="Times New Roman" w:hAnsi="Times New Roman" w:cs="Times New Roman"/>
          <w:b/>
          <w:bCs/>
          <w:sz w:val="26"/>
          <w:szCs w:val="26"/>
        </w:rPr>
        <w:t xml:space="preserve"> дней </w:t>
      </w:r>
      <w:r w:rsidRPr="00596200">
        <w:rPr>
          <w:rFonts w:ascii="Times New Roman" w:hAnsi="Times New Roman" w:cs="Times New Roman"/>
          <w:b/>
          <w:sz w:val="26"/>
          <w:szCs w:val="26"/>
          <w:u w:val="single"/>
        </w:rPr>
        <w:t xml:space="preserve">с </w:t>
      </w:r>
      <w:r w:rsidRPr="00001BCF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596200" w:rsidRPr="00001BCF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001BCF">
        <w:rPr>
          <w:rFonts w:ascii="Times New Roman" w:hAnsi="Times New Roman" w:cs="Times New Roman"/>
          <w:b/>
          <w:sz w:val="26"/>
          <w:szCs w:val="26"/>
          <w:u w:val="single"/>
        </w:rPr>
        <w:t>.0</w:t>
      </w:r>
      <w:r w:rsidR="00596200" w:rsidRPr="00001BCF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001BC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001BCF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>202</w:t>
      </w:r>
      <w:r w:rsidR="00596200" w:rsidRPr="00001BCF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>5</w:t>
      </w:r>
      <w:r w:rsidRPr="00001BCF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 xml:space="preserve"> </w:t>
      </w:r>
      <w:r w:rsidRPr="00001BCF">
        <w:rPr>
          <w:rFonts w:ascii="Times New Roman" w:hAnsi="Times New Roman" w:cs="Times New Roman"/>
          <w:b/>
          <w:sz w:val="26"/>
          <w:szCs w:val="26"/>
          <w:u w:val="single"/>
        </w:rPr>
        <w:t>г. по 2</w:t>
      </w:r>
      <w:r w:rsidR="007472ED" w:rsidRPr="00001BCF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001BCF">
        <w:rPr>
          <w:rFonts w:ascii="Times New Roman" w:hAnsi="Times New Roman" w:cs="Times New Roman"/>
          <w:b/>
          <w:sz w:val="26"/>
          <w:szCs w:val="26"/>
          <w:u w:val="single"/>
        </w:rPr>
        <w:t>.0</w:t>
      </w:r>
      <w:r w:rsidR="007472ED" w:rsidRPr="00001BCF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001BCF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7472ED" w:rsidRPr="00001BCF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7472ED">
        <w:rPr>
          <w:rFonts w:ascii="Times New Roman" w:hAnsi="Times New Roman" w:cs="Times New Roman"/>
          <w:b/>
          <w:sz w:val="26"/>
          <w:szCs w:val="26"/>
          <w:u w:val="single"/>
        </w:rPr>
        <w:t xml:space="preserve"> г. </w:t>
      </w:r>
      <w:r w:rsidRPr="007472ED">
        <w:rPr>
          <w:rFonts w:ascii="Times New Roman" w:hAnsi="Times New Roman" w:cs="Times New Roman"/>
          <w:sz w:val="26"/>
          <w:szCs w:val="26"/>
        </w:rPr>
        <w:t>(включительно</w:t>
      </w:r>
      <w:r w:rsidRPr="00596200">
        <w:rPr>
          <w:rFonts w:ascii="Times New Roman" w:hAnsi="Times New Roman" w:cs="Times New Roman"/>
          <w:sz w:val="26"/>
          <w:szCs w:val="26"/>
        </w:rPr>
        <w:t>) в:</w:t>
      </w:r>
    </w:p>
    <w:p w14:paraId="63DF2B24" w14:textId="0733435C" w:rsidR="00DE581D" w:rsidRPr="00596200" w:rsidRDefault="00DE581D" w:rsidP="00DE5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6200">
        <w:rPr>
          <w:rFonts w:ascii="Times New Roman" w:hAnsi="Times New Roman" w:cs="Times New Roman"/>
          <w:sz w:val="26"/>
          <w:szCs w:val="26"/>
        </w:rPr>
        <w:t xml:space="preserve">Солигорский </w:t>
      </w:r>
      <w:r w:rsidRP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районный исполнительный комитет, </w:t>
      </w:r>
      <w:r w:rsidRPr="00596200">
        <w:rPr>
          <w:rFonts w:ascii="Times New Roman" w:hAnsi="Times New Roman" w:cs="Times New Roman"/>
          <w:sz w:val="26"/>
          <w:szCs w:val="26"/>
        </w:rPr>
        <w:t>223710, Минская область, г.</w:t>
      </w:r>
      <w:r w:rsidR="00596200" w:rsidRPr="00596200">
        <w:rPr>
          <w:rFonts w:ascii="Times New Roman" w:hAnsi="Times New Roman" w:cs="Times New Roman"/>
          <w:sz w:val="26"/>
          <w:szCs w:val="26"/>
        </w:rPr>
        <w:t> </w:t>
      </w:r>
      <w:r w:rsidRPr="00596200">
        <w:rPr>
          <w:rFonts w:ascii="Times New Roman" w:hAnsi="Times New Roman" w:cs="Times New Roman"/>
          <w:sz w:val="26"/>
          <w:szCs w:val="26"/>
        </w:rPr>
        <w:t xml:space="preserve">Солигорск, ул. Козлова, 35. </w:t>
      </w:r>
    </w:p>
    <w:p w14:paraId="6CA25C80" w14:textId="620854DA" w:rsidR="00DE581D" w:rsidRPr="00596200" w:rsidRDefault="00DE581D" w:rsidP="00DE5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6200">
        <w:rPr>
          <w:rFonts w:ascii="Times New Roman" w:hAnsi="Times New Roman" w:cs="Times New Roman"/>
          <w:sz w:val="26"/>
          <w:szCs w:val="26"/>
        </w:rPr>
        <w:t>Контактное лицо – начальник отдела архитектуры и строительства Солигорского райисполкома Макей Светлана Валериевна, тел.: (8-0174) 23-73-11, 23-73-82,                 факс 23-73-</w:t>
      </w:r>
      <w:r w:rsidR="00596200" w:rsidRPr="00596200">
        <w:rPr>
          <w:rFonts w:ascii="Times New Roman" w:hAnsi="Times New Roman" w:cs="Times New Roman"/>
          <w:sz w:val="26"/>
          <w:szCs w:val="26"/>
        </w:rPr>
        <w:t xml:space="preserve">83, </w:t>
      </w:r>
      <w:r w:rsidRP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e-</w:t>
      </w:r>
      <w:proofErr w:type="spellStart"/>
      <w:r w:rsidRP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mail</w:t>
      </w:r>
      <w:proofErr w:type="spellEnd"/>
      <w:r w:rsidRP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: </w:t>
      </w:r>
      <w:hyperlink r:id="rId10" w:history="1">
        <w:r w:rsidRPr="0059620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priem@soligorsk.gov.by</w:t>
        </w:r>
      </w:hyperlink>
      <w:r w:rsidRPr="00596200">
        <w:rPr>
          <w:rFonts w:ascii="Times New Roman" w:hAnsi="Times New Roman" w:cs="Times New Roman"/>
          <w:spacing w:val="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59620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(с пометкой «Общественные обсуждения»)</w:t>
      </w:r>
      <w:r w:rsidRPr="00596200">
        <w:rPr>
          <w:rFonts w:ascii="Times New Roman" w:hAnsi="Times New Roman" w:cs="Times New Roman"/>
          <w:sz w:val="26"/>
          <w:szCs w:val="26"/>
        </w:rPr>
        <w:t>.</w:t>
      </w:r>
    </w:p>
    <w:p w14:paraId="0749DD37" w14:textId="0D3D0DA7" w:rsidR="00DE581D" w:rsidRPr="007472ED" w:rsidRDefault="00DE581D" w:rsidP="00DE5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2ED">
        <w:rPr>
          <w:rFonts w:ascii="Times New Roman" w:hAnsi="Times New Roman" w:cs="Times New Roman"/>
          <w:sz w:val="26"/>
          <w:szCs w:val="26"/>
        </w:rPr>
        <w:t>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в</w:t>
      </w:r>
      <w:r w:rsidR="00596200" w:rsidRPr="007472ED">
        <w:rPr>
          <w:rFonts w:ascii="Times New Roman" w:hAnsi="Times New Roman" w:cs="Times New Roman"/>
          <w:sz w:val="26"/>
          <w:szCs w:val="26"/>
        </w:rPr>
        <w:t> </w:t>
      </w:r>
      <w:r w:rsidRPr="009C4EB3">
        <w:rPr>
          <w:rFonts w:ascii="Times New Roman" w:hAnsi="Times New Roman" w:cs="Times New Roman"/>
          <w:sz w:val="26"/>
          <w:szCs w:val="26"/>
        </w:rPr>
        <w:t>течение пяти рабочих дней</w:t>
      </w:r>
      <w:r w:rsidRPr="007472ED">
        <w:rPr>
          <w:rFonts w:ascii="Times New Roman" w:hAnsi="Times New Roman" w:cs="Times New Roman"/>
          <w:sz w:val="26"/>
          <w:szCs w:val="26"/>
        </w:rPr>
        <w:t xml:space="preserve"> со дня обращения, посредством размещения объявления на</w:t>
      </w:r>
      <w:r w:rsidR="00596200" w:rsidRPr="007472ED">
        <w:rPr>
          <w:rFonts w:ascii="Times New Roman" w:hAnsi="Times New Roman" w:cs="Times New Roman"/>
          <w:sz w:val="26"/>
          <w:szCs w:val="26"/>
        </w:rPr>
        <w:t> </w:t>
      </w:r>
      <w:r w:rsidRPr="007472ED">
        <w:rPr>
          <w:rFonts w:ascii="Times New Roman" w:hAnsi="Times New Roman" w:cs="Times New Roman"/>
          <w:sz w:val="26"/>
          <w:szCs w:val="26"/>
        </w:rPr>
        <w:t>сайт</w:t>
      </w:r>
      <w:r w:rsidR="009C4EB3">
        <w:rPr>
          <w:rFonts w:ascii="Times New Roman" w:hAnsi="Times New Roman" w:cs="Times New Roman"/>
          <w:sz w:val="26"/>
          <w:szCs w:val="26"/>
        </w:rPr>
        <w:t>е</w:t>
      </w:r>
      <w:r w:rsidRPr="007472ED">
        <w:rPr>
          <w:rFonts w:ascii="Times New Roman" w:hAnsi="Times New Roman" w:cs="Times New Roman"/>
          <w:sz w:val="26"/>
          <w:szCs w:val="26"/>
        </w:rPr>
        <w:t xml:space="preserve"> Солигорского районного исполнительного комитета, а также публикации в</w:t>
      </w:r>
      <w:r w:rsidR="00596200" w:rsidRPr="007472ED">
        <w:rPr>
          <w:rFonts w:ascii="Times New Roman" w:hAnsi="Times New Roman" w:cs="Times New Roman"/>
          <w:sz w:val="26"/>
          <w:szCs w:val="26"/>
        </w:rPr>
        <w:t> </w:t>
      </w:r>
      <w:r w:rsidRPr="007472ED">
        <w:rPr>
          <w:rFonts w:ascii="Times New Roman" w:hAnsi="Times New Roman" w:cs="Times New Roman"/>
          <w:sz w:val="26"/>
          <w:szCs w:val="26"/>
        </w:rPr>
        <w:t>газете «</w:t>
      </w:r>
      <w:r w:rsidRPr="007472ED">
        <w:rPr>
          <w:rFonts w:ascii="Times New Roman" w:hAnsi="Times New Roman" w:cs="Times New Roman"/>
          <w:sz w:val="26"/>
          <w:szCs w:val="26"/>
          <w:lang w:val="be-BY"/>
        </w:rPr>
        <w:t>Шахцёр</w:t>
      </w:r>
      <w:r w:rsidRPr="007472ED">
        <w:rPr>
          <w:rFonts w:ascii="Times New Roman" w:hAnsi="Times New Roman" w:cs="Times New Roman"/>
          <w:sz w:val="26"/>
          <w:szCs w:val="26"/>
        </w:rPr>
        <w:t>».</w:t>
      </w:r>
    </w:p>
    <w:p w14:paraId="66BC5E58" w14:textId="77777777" w:rsidR="00DE581D" w:rsidRPr="00FB4E92" w:rsidRDefault="00DE581D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0337CB6" w14:textId="77777777" w:rsidR="009946FF" w:rsidRPr="00162D84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D84">
        <w:rPr>
          <w:rFonts w:ascii="Times New Roman" w:hAnsi="Times New Roman" w:cs="Times New Roman"/>
          <w:b/>
          <w:bCs/>
          <w:sz w:val="26"/>
          <w:szCs w:val="26"/>
        </w:rPr>
        <w:t>Местный исполнительный и распорядительный орган, ответственный за принятие решения в отношении хозяйственной деятельности:</w:t>
      </w:r>
    </w:p>
    <w:p w14:paraId="23BC33DC" w14:textId="77777777" w:rsidR="00162D84" w:rsidRPr="00E3744F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44F">
        <w:rPr>
          <w:rFonts w:ascii="Times New Roman" w:hAnsi="Times New Roman" w:cs="Times New Roman"/>
          <w:sz w:val="26"/>
          <w:szCs w:val="26"/>
        </w:rPr>
        <w:t xml:space="preserve">Солигорский районный исполнительный комитет, </w:t>
      </w:r>
    </w:p>
    <w:p w14:paraId="62443D1D" w14:textId="003E509A" w:rsidR="009946FF" w:rsidRPr="00E3744F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E3744F">
        <w:rPr>
          <w:rFonts w:ascii="Times New Roman" w:hAnsi="Times New Roman" w:cs="Times New Roman"/>
          <w:sz w:val="26"/>
          <w:szCs w:val="26"/>
        </w:rPr>
        <w:t>223710, Минская область, г. Солигорск, ул. Козлова, 35, тел.</w:t>
      </w:r>
      <w:r w:rsidR="00162D84" w:rsidRPr="00E3744F">
        <w:rPr>
          <w:rFonts w:ascii="Times New Roman" w:hAnsi="Times New Roman" w:cs="Times New Roman"/>
          <w:sz w:val="26"/>
          <w:szCs w:val="26"/>
        </w:rPr>
        <w:t xml:space="preserve">/факс: </w:t>
      </w:r>
      <w:r w:rsidR="00233360">
        <w:rPr>
          <w:rFonts w:ascii="Times New Roman" w:hAnsi="Times New Roman" w:cs="Times New Roman"/>
          <w:sz w:val="26"/>
          <w:szCs w:val="26"/>
        </w:rPr>
        <w:t>(</w:t>
      </w:r>
      <w:r w:rsidR="00162D84" w:rsidRPr="00E3744F">
        <w:rPr>
          <w:rFonts w:ascii="Times New Roman" w:hAnsi="Times New Roman" w:cs="Times New Roman"/>
          <w:sz w:val="26"/>
          <w:szCs w:val="26"/>
        </w:rPr>
        <w:t>8-0174</w:t>
      </w:r>
      <w:r w:rsidR="00233360">
        <w:rPr>
          <w:rFonts w:ascii="Times New Roman" w:hAnsi="Times New Roman" w:cs="Times New Roman"/>
          <w:sz w:val="26"/>
          <w:szCs w:val="26"/>
        </w:rPr>
        <w:t xml:space="preserve">) </w:t>
      </w:r>
      <w:r w:rsidR="00162D84" w:rsidRPr="00E3744F">
        <w:rPr>
          <w:rFonts w:ascii="Times New Roman" w:hAnsi="Times New Roman" w:cs="Times New Roman"/>
          <w:sz w:val="26"/>
          <w:szCs w:val="26"/>
        </w:rPr>
        <w:t>23-73-83</w:t>
      </w:r>
      <w:r w:rsidRPr="00E3744F">
        <w:rPr>
          <w:rFonts w:ascii="Times New Roman" w:hAnsi="Times New Roman" w:cs="Times New Roman"/>
          <w:sz w:val="26"/>
          <w:szCs w:val="26"/>
        </w:rPr>
        <w:t xml:space="preserve">, </w:t>
      </w:r>
      <w:r w:rsidRPr="00E3744F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интернет-сайт: </w:t>
      </w:r>
      <w:hyperlink r:id="rId11" w:history="1">
        <w:r w:rsidRPr="00E3744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http://www.soligorsk.gov.by</w:t>
        </w:r>
      </w:hyperlink>
      <w:r w:rsidRPr="00E3744F">
        <w:rPr>
          <w:rFonts w:ascii="Times New Roman" w:hAnsi="Times New Roman" w:cs="Times New Roman"/>
          <w:sz w:val="26"/>
          <w:szCs w:val="26"/>
        </w:rPr>
        <w:t xml:space="preserve">, </w:t>
      </w:r>
      <w:r w:rsidRPr="00E3744F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e-</w:t>
      </w:r>
      <w:proofErr w:type="spellStart"/>
      <w:r w:rsidRPr="00E3744F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mail</w:t>
      </w:r>
      <w:proofErr w:type="spellEnd"/>
      <w:r w:rsidRPr="00E3744F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: </w:t>
      </w:r>
      <w:hyperlink r:id="rId12" w:history="1">
        <w:r w:rsidRPr="00E3744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priem@soligorsk.gov.by</w:t>
        </w:r>
      </w:hyperlink>
    </w:p>
    <w:p w14:paraId="5AA3E6F2" w14:textId="77777777" w:rsidR="009946FF" w:rsidRPr="00FB4E92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CDFC1A1" w14:textId="3852A169" w:rsidR="009946FF" w:rsidRPr="00001BCF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6200">
        <w:rPr>
          <w:rFonts w:ascii="Times New Roman" w:hAnsi="Times New Roman" w:cs="Times New Roman"/>
          <w:b/>
          <w:bCs/>
          <w:sz w:val="26"/>
          <w:szCs w:val="26"/>
        </w:rPr>
        <w:t xml:space="preserve">Заявление о намерении проведения общественной экологической экспертизы можно направить в течение </w:t>
      </w:r>
      <w:r w:rsidRPr="00836965">
        <w:rPr>
          <w:rFonts w:ascii="Times New Roman" w:hAnsi="Times New Roman" w:cs="Times New Roman"/>
          <w:b/>
          <w:bCs/>
          <w:sz w:val="26"/>
          <w:szCs w:val="26"/>
        </w:rPr>
        <w:t>10 рабочих</w:t>
      </w:r>
      <w:r w:rsidRPr="00596200">
        <w:rPr>
          <w:rFonts w:ascii="Times New Roman" w:hAnsi="Times New Roman" w:cs="Times New Roman"/>
          <w:b/>
          <w:bCs/>
          <w:sz w:val="26"/>
          <w:szCs w:val="26"/>
        </w:rPr>
        <w:t xml:space="preserve"> дней </w:t>
      </w:r>
      <w:r w:rsidRPr="00596200">
        <w:rPr>
          <w:rFonts w:ascii="Times New Roman" w:hAnsi="Times New Roman" w:cs="Times New Roman"/>
          <w:sz w:val="26"/>
          <w:szCs w:val="26"/>
        </w:rPr>
        <w:t xml:space="preserve">с </w:t>
      </w:r>
      <w:r w:rsidR="00471F18" w:rsidRPr="00001BCF">
        <w:rPr>
          <w:rFonts w:ascii="Times New Roman" w:hAnsi="Times New Roman" w:cs="Times New Roman"/>
          <w:sz w:val="26"/>
          <w:szCs w:val="26"/>
        </w:rPr>
        <w:t>1</w:t>
      </w:r>
      <w:r w:rsidR="00596200" w:rsidRPr="00001BCF">
        <w:rPr>
          <w:rFonts w:ascii="Times New Roman" w:hAnsi="Times New Roman" w:cs="Times New Roman"/>
          <w:sz w:val="26"/>
          <w:szCs w:val="26"/>
        </w:rPr>
        <w:t>6</w:t>
      </w:r>
      <w:r w:rsidRPr="00001BCF">
        <w:rPr>
          <w:rFonts w:ascii="Times New Roman" w:hAnsi="Times New Roman" w:cs="Times New Roman"/>
          <w:sz w:val="26"/>
          <w:szCs w:val="26"/>
        </w:rPr>
        <w:t>.0</w:t>
      </w:r>
      <w:r w:rsidR="00596200" w:rsidRPr="00001BCF">
        <w:rPr>
          <w:rFonts w:ascii="Times New Roman" w:hAnsi="Times New Roman" w:cs="Times New Roman"/>
          <w:sz w:val="26"/>
          <w:szCs w:val="26"/>
        </w:rPr>
        <w:t>1</w:t>
      </w:r>
      <w:r w:rsidRPr="00001BCF">
        <w:rPr>
          <w:rFonts w:ascii="Times New Roman" w:hAnsi="Times New Roman" w:cs="Times New Roman"/>
          <w:sz w:val="26"/>
          <w:szCs w:val="26"/>
        </w:rPr>
        <w:t>.</w:t>
      </w:r>
      <w:r w:rsidRPr="00001BCF">
        <w:rPr>
          <w:rFonts w:ascii="Times New Roman" w:hAnsi="Times New Roman" w:cs="Times New Roman"/>
          <w:spacing w:val="-2"/>
          <w:sz w:val="26"/>
          <w:szCs w:val="26"/>
        </w:rPr>
        <w:t>202</w:t>
      </w:r>
      <w:r w:rsidR="00596200" w:rsidRPr="00001BCF">
        <w:rPr>
          <w:rFonts w:ascii="Times New Roman" w:hAnsi="Times New Roman" w:cs="Times New Roman"/>
          <w:spacing w:val="-2"/>
          <w:sz w:val="26"/>
          <w:szCs w:val="26"/>
        </w:rPr>
        <w:t>5</w:t>
      </w:r>
      <w:r w:rsidRPr="00001BC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01BCF">
        <w:rPr>
          <w:rFonts w:ascii="Times New Roman" w:hAnsi="Times New Roman" w:cs="Times New Roman"/>
          <w:sz w:val="26"/>
          <w:szCs w:val="26"/>
        </w:rPr>
        <w:t>г. по 2</w:t>
      </w:r>
      <w:r w:rsidR="00836965" w:rsidRPr="00001BCF">
        <w:rPr>
          <w:rFonts w:ascii="Times New Roman" w:hAnsi="Times New Roman" w:cs="Times New Roman"/>
          <w:sz w:val="26"/>
          <w:szCs w:val="26"/>
        </w:rPr>
        <w:t>9</w:t>
      </w:r>
      <w:r w:rsidRPr="00001BCF">
        <w:rPr>
          <w:rFonts w:ascii="Times New Roman" w:hAnsi="Times New Roman" w:cs="Times New Roman"/>
          <w:sz w:val="26"/>
          <w:szCs w:val="26"/>
        </w:rPr>
        <w:t>.0</w:t>
      </w:r>
      <w:r w:rsidR="00836965" w:rsidRPr="00001BCF">
        <w:rPr>
          <w:rFonts w:ascii="Times New Roman" w:hAnsi="Times New Roman" w:cs="Times New Roman"/>
          <w:sz w:val="26"/>
          <w:szCs w:val="26"/>
        </w:rPr>
        <w:t>1</w:t>
      </w:r>
      <w:r w:rsidRPr="00001BCF">
        <w:rPr>
          <w:rFonts w:ascii="Times New Roman" w:hAnsi="Times New Roman" w:cs="Times New Roman"/>
          <w:sz w:val="26"/>
          <w:szCs w:val="26"/>
        </w:rPr>
        <w:t>.202</w:t>
      </w:r>
      <w:r w:rsidR="007472ED" w:rsidRPr="00001BCF">
        <w:rPr>
          <w:rFonts w:ascii="Times New Roman" w:hAnsi="Times New Roman" w:cs="Times New Roman"/>
          <w:sz w:val="26"/>
          <w:szCs w:val="26"/>
        </w:rPr>
        <w:t>5</w:t>
      </w:r>
      <w:r w:rsidRPr="00001BCF">
        <w:rPr>
          <w:rFonts w:ascii="Times New Roman" w:hAnsi="Times New Roman" w:cs="Times New Roman"/>
          <w:sz w:val="26"/>
          <w:szCs w:val="26"/>
        </w:rPr>
        <w:t xml:space="preserve"> г.</w:t>
      </w:r>
      <w:r w:rsidRPr="00001BC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01BCF">
        <w:rPr>
          <w:rFonts w:ascii="Times New Roman" w:hAnsi="Times New Roman" w:cs="Times New Roman"/>
          <w:sz w:val="26"/>
          <w:szCs w:val="26"/>
        </w:rPr>
        <w:t>(включительно) в:</w:t>
      </w:r>
    </w:p>
    <w:p w14:paraId="5398A9BD" w14:textId="77777777" w:rsidR="00836965" w:rsidRPr="00001BCF" w:rsidRDefault="00836965" w:rsidP="00836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01BCF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Проектно-исследовательское унитарное предприятие «МИНСКГРАДО» </w:t>
      </w:r>
    </w:p>
    <w:p w14:paraId="22B4A642" w14:textId="77777777" w:rsidR="00836965" w:rsidRPr="00001BCF" w:rsidRDefault="00836965" w:rsidP="00836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01BCF">
        <w:rPr>
          <w:rFonts w:ascii="Times New Roman" w:hAnsi="Times New Roman" w:cs="Times New Roman"/>
          <w:spacing w:val="2"/>
          <w:sz w:val="26"/>
          <w:szCs w:val="26"/>
        </w:rPr>
        <w:t>220030, г. Минск, ул. Комсомольская, 8</w:t>
      </w:r>
    </w:p>
    <w:p w14:paraId="158FAC7C" w14:textId="77777777" w:rsidR="009946FF" w:rsidRPr="00001BCF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pacing w:val="2"/>
          <w:sz w:val="26"/>
          <w:szCs w:val="26"/>
        </w:rPr>
      </w:pPr>
    </w:p>
    <w:p w14:paraId="43D8D994" w14:textId="77777777" w:rsidR="009946FF" w:rsidRPr="00001BCF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1BCF">
        <w:rPr>
          <w:rFonts w:ascii="Times New Roman" w:hAnsi="Times New Roman" w:cs="Times New Roman"/>
          <w:b/>
          <w:bCs/>
          <w:sz w:val="26"/>
          <w:szCs w:val="26"/>
        </w:rPr>
        <w:t>Заявления, поданные после указанных сроков, рассматриваться не будут.</w:t>
      </w:r>
    </w:p>
    <w:p w14:paraId="711FD602" w14:textId="77777777" w:rsidR="009946FF" w:rsidRPr="00001BCF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D62035C" w14:textId="77777777" w:rsidR="009946FF" w:rsidRPr="00001BCF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BCF">
        <w:rPr>
          <w:rFonts w:ascii="Times New Roman" w:hAnsi="Times New Roman" w:cs="Times New Roman"/>
          <w:b/>
          <w:bCs/>
          <w:sz w:val="26"/>
          <w:szCs w:val="26"/>
        </w:rPr>
        <w:t>Место и дата опубликования уведомления:</w:t>
      </w:r>
    </w:p>
    <w:p w14:paraId="6427CB58" w14:textId="361B8581" w:rsidR="009946FF" w:rsidRPr="00001BCF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01BCF">
        <w:rPr>
          <w:rFonts w:ascii="Times New Roman" w:hAnsi="Times New Roman" w:cs="Times New Roman"/>
          <w:sz w:val="26"/>
          <w:szCs w:val="26"/>
        </w:rPr>
        <w:t xml:space="preserve">– в </w:t>
      </w:r>
      <w:r w:rsidRPr="00001BCF">
        <w:rPr>
          <w:rFonts w:ascii="Times New Roman" w:hAnsi="Times New Roman" w:cs="Times New Roman"/>
          <w:spacing w:val="-2"/>
          <w:sz w:val="26"/>
          <w:szCs w:val="26"/>
        </w:rPr>
        <w:t xml:space="preserve">печатных СМИ – газета </w:t>
      </w:r>
      <w:bookmarkStart w:id="2" w:name="_Hlk74816407"/>
      <w:r w:rsidRPr="00001BCF">
        <w:rPr>
          <w:rFonts w:ascii="Times New Roman" w:hAnsi="Times New Roman" w:cs="Times New Roman"/>
          <w:spacing w:val="-2"/>
          <w:sz w:val="26"/>
          <w:szCs w:val="26"/>
        </w:rPr>
        <w:t>«</w:t>
      </w:r>
      <w:r w:rsidRPr="00001BCF">
        <w:rPr>
          <w:rFonts w:ascii="Times New Roman" w:hAnsi="Times New Roman" w:cs="Times New Roman"/>
          <w:sz w:val="26"/>
          <w:szCs w:val="26"/>
          <w:lang w:val="be-BY"/>
        </w:rPr>
        <w:t>Шахцёр</w:t>
      </w:r>
      <w:r w:rsidRPr="00001BCF">
        <w:rPr>
          <w:rFonts w:ascii="Times New Roman" w:hAnsi="Times New Roman" w:cs="Times New Roman"/>
          <w:spacing w:val="-2"/>
          <w:sz w:val="26"/>
          <w:szCs w:val="26"/>
        </w:rPr>
        <w:t>»</w:t>
      </w:r>
      <w:bookmarkEnd w:id="2"/>
      <w:r w:rsidRPr="00001BCF"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  <w:r w:rsidR="00471F18" w:rsidRPr="00001BCF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7472ED" w:rsidRPr="00001BCF">
        <w:rPr>
          <w:rFonts w:ascii="Times New Roman" w:hAnsi="Times New Roman" w:cs="Times New Roman"/>
          <w:spacing w:val="-2"/>
          <w:sz w:val="26"/>
          <w:szCs w:val="26"/>
        </w:rPr>
        <w:t>6</w:t>
      </w:r>
      <w:r w:rsidRPr="00001BCF">
        <w:rPr>
          <w:rFonts w:ascii="Times New Roman" w:hAnsi="Times New Roman" w:cs="Times New Roman"/>
          <w:spacing w:val="-2"/>
          <w:sz w:val="26"/>
          <w:szCs w:val="26"/>
        </w:rPr>
        <w:t>.0</w:t>
      </w:r>
      <w:r w:rsidR="007472ED" w:rsidRPr="00001BCF">
        <w:rPr>
          <w:rFonts w:ascii="Times New Roman" w:hAnsi="Times New Roman" w:cs="Times New Roman"/>
          <w:spacing w:val="-2"/>
          <w:sz w:val="26"/>
          <w:szCs w:val="26"/>
        </w:rPr>
        <w:t>1</w:t>
      </w:r>
      <w:r w:rsidRPr="00001BCF">
        <w:rPr>
          <w:rFonts w:ascii="Times New Roman" w:hAnsi="Times New Roman" w:cs="Times New Roman"/>
          <w:spacing w:val="-2"/>
          <w:sz w:val="26"/>
          <w:szCs w:val="26"/>
        </w:rPr>
        <w:t>.202</w:t>
      </w:r>
      <w:r w:rsidR="007472ED" w:rsidRPr="00001BCF">
        <w:rPr>
          <w:rFonts w:ascii="Times New Roman" w:hAnsi="Times New Roman" w:cs="Times New Roman"/>
          <w:spacing w:val="-2"/>
          <w:sz w:val="26"/>
          <w:szCs w:val="26"/>
        </w:rPr>
        <w:t>5</w:t>
      </w:r>
      <w:r w:rsidRPr="00001BCF">
        <w:rPr>
          <w:rFonts w:ascii="Times New Roman" w:hAnsi="Times New Roman" w:cs="Times New Roman"/>
          <w:spacing w:val="-2"/>
          <w:sz w:val="26"/>
          <w:szCs w:val="26"/>
        </w:rPr>
        <w:t xml:space="preserve"> г.</w:t>
      </w:r>
    </w:p>
    <w:p w14:paraId="65B0D099" w14:textId="4522866F" w:rsidR="009946FF" w:rsidRPr="00FB4E92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pacing w:val="-2"/>
          <w:sz w:val="26"/>
          <w:szCs w:val="26"/>
        </w:rPr>
      </w:pPr>
      <w:r w:rsidRPr="00001BCF">
        <w:rPr>
          <w:rFonts w:ascii="Times New Roman" w:hAnsi="Times New Roman" w:cs="Times New Roman"/>
          <w:spacing w:val="-2"/>
          <w:sz w:val="26"/>
          <w:szCs w:val="26"/>
        </w:rPr>
        <w:t>– в электронном виде – на сайте Солигорского райо</w:t>
      </w:r>
      <w:r w:rsidRPr="007472ED">
        <w:rPr>
          <w:rFonts w:ascii="Times New Roman" w:hAnsi="Times New Roman" w:cs="Times New Roman"/>
          <w:spacing w:val="-2"/>
          <w:sz w:val="26"/>
          <w:szCs w:val="26"/>
        </w:rPr>
        <w:t xml:space="preserve">нного исполнительного комитета </w:t>
      </w:r>
      <w:bookmarkStart w:id="3" w:name="_Hlk74816629"/>
      <w:r w:rsidRPr="007472ED">
        <w:rPr>
          <w:rFonts w:ascii="Times New Roman" w:hAnsi="Times New Roman" w:cs="Times New Roman"/>
          <w:spacing w:val="-2"/>
          <w:sz w:val="26"/>
          <w:szCs w:val="26"/>
        </w:rPr>
        <w:t xml:space="preserve">в разделе </w:t>
      </w:r>
      <w:bookmarkEnd w:id="3"/>
      <w:r w:rsidRPr="007472ED">
        <w:rPr>
          <w:rFonts w:ascii="Times New Roman" w:hAnsi="Times New Roman" w:cs="Times New Roman"/>
          <w:spacing w:val="-2"/>
          <w:sz w:val="26"/>
          <w:szCs w:val="26"/>
        </w:rPr>
        <w:t>«Общественные обсуждения»:</w:t>
      </w:r>
      <w:r w:rsidRPr="00FB4E92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hyperlink r:id="rId13" w:history="1">
        <w:r w:rsidR="007472ED" w:rsidRPr="00B16F7A">
          <w:rPr>
            <w:rStyle w:val="a4"/>
            <w:rFonts w:ascii="Times New Roman" w:hAnsi="Times New Roman" w:cs="Times New Roman"/>
            <w:sz w:val="26"/>
            <w:szCs w:val="26"/>
          </w:rPr>
          <w:t>https://soligorsk.gov.by/2024/12/09/obshhestvennye-obsuzhdeniya/</w:t>
        </w:r>
      </w:hyperlink>
      <w:r w:rsidR="007472E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B4E92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="00471F18" w:rsidRPr="00001BCF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7472ED" w:rsidRPr="00001BCF">
        <w:rPr>
          <w:rFonts w:ascii="Times New Roman" w:hAnsi="Times New Roman" w:cs="Times New Roman"/>
          <w:spacing w:val="-2"/>
          <w:sz w:val="26"/>
          <w:szCs w:val="26"/>
        </w:rPr>
        <w:t>6</w:t>
      </w:r>
      <w:r w:rsidRPr="00001BCF">
        <w:rPr>
          <w:rFonts w:ascii="Times New Roman" w:hAnsi="Times New Roman" w:cs="Times New Roman"/>
          <w:spacing w:val="-2"/>
          <w:sz w:val="26"/>
          <w:szCs w:val="26"/>
        </w:rPr>
        <w:t>.0</w:t>
      </w:r>
      <w:r w:rsidR="007472ED" w:rsidRPr="00001BCF">
        <w:rPr>
          <w:rFonts w:ascii="Times New Roman" w:hAnsi="Times New Roman" w:cs="Times New Roman"/>
          <w:spacing w:val="-2"/>
          <w:sz w:val="26"/>
          <w:szCs w:val="26"/>
        </w:rPr>
        <w:t>1</w:t>
      </w:r>
      <w:r w:rsidRPr="00001BCF">
        <w:rPr>
          <w:rFonts w:ascii="Times New Roman" w:hAnsi="Times New Roman" w:cs="Times New Roman"/>
          <w:spacing w:val="-2"/>
          <w:sz w:val="26"/>
          <w:szCs w:val="26"/>
        </w:rPr>
        <w:t>.202</w:t>
      </w:r>
      <w:r w:rsidR="007472ED" w:rsidRPr="00001BCF">
        <w:rPr>
          <w:rFonts w:ascii="Times New Roman" w:hAnsi="Times New Roman" w:cs="Times New Roman"/>
          <w:spacing w:val="-2"/>
          <w:sz w:val="26"/>
          <w:szCs w:val="26"/>
        </w:rPr>
        <w:t>5</w:t>
      </w:r>
      <w:r w:rsidRPr="00001BCF">
        <w:rPr>
          <w:rFonts w:ascii="Times New Roman" w:hAnsi="Times New Roman" w:cs="Times New Roman"/>
          <w:spacing w:val="-2"/>
          <w:sz w:val="26"/>
          <w:szCs w:val="26"/>
        </w:rPr>
        <w:t xml:space="preserve"> г.</w:t>
      </w:r>
    </w:p>
    <w:p w14:paraId="4B3F716C" w14:textId="77777777" w:rsidR="009946FF" w:rsidRPr="00FB4E92" w:rsidRDefault="009946FF" w:rsidP="00FB4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pacing w:val="-2"/>
          <w:sz w:val="26"/>
          <w:szCs w:val="26"/>
        </w:rPr>
      </w:pPr>
    </w:p>
    <w:p w14:paraId="5BEF0F07" w14:textId="77777777" w:rsidR="009946FF" w:rsidRPr="00FB4E92" w:rsidRDefault="009946FF" w:rsidP="00FB4E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D2074BA" w14:textId="77777777" w:rsidR="003C24D1" w:rsidRPr="00FB4E92" w:rsidRDefault="003C24D1" w:rsidP="00FB4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  <w:lang w:eastAsia="ru-RU"/>
        </w:rPr>
      </w:pPr>
    </w:p>
    <w:sectPr w:rsidR="003C24D1" w:rsidRPr="00FB4E92" w:rsidSect="00596200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936F0"/>
    <w:multiLevelType w:val="multilevel"/>
    <w:tmpl w:val="9754F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D22C47"/>
    <w:multiLevelType w:val="hybridMultilevel"/>
    <w:tmpl w:val="DC3EF034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E2"/>
    <w:rsid w:val="00001BCF"/>
    <w:rsid w:val="000220CE"/>
    <w:rsid w:val="00064D9A"/>
    <w:rsid w:val="000733D4"/>
    <w:rsid w:val="00082D1F"/>
    <w:rsid w:val="000C29A8"/>
    <w:rsid w:val="000C3816"/>
    <w:rsid w:val="000C3C2D"/>
    <w:rsid w:val="000D0AF5"/>
    <w:rsid w:val="00103E82"/>
    <w:rsid w:val="001317D1"/>
    <w:rsid w:val="00162D84"/>
    <w:rsid w:val="001723AB"/>
    <w:rsid w:val="00173BD0"/>
    <w:rsid w:val="001C34D7"/>
    <w:rsid w:val="001E0298"/>
    <w:rsid w:val="001E628D"/>
    <w:rsid w:val="001F42E2"/>
    <w:rsid w:val="00224360"/>
    <w:rsid w:val="00233360"/>
    <w:rsid w:val="00233841"/>
    <w:rsid w:val="0025751A"/>
    <w:rsid w:val="00273D06"/>
    <w:rsid w:val="0029290C"/>
    <w:rsid w:val="002A6757"/>
    <w:rsid w:val="002B2A40"/>
    <w:rsid w:val="002E040C"/>
    <w:rsid w:val="003A4F4D"/>
    <w:rsid w:val="003A69C4"/>
    <w:rsid w:val="003C24D1"/>
    <w:rsid w:val="003D2A5E"/>
    <w:rsid w:val="003D5FAF"/>
    <w:rsid w:val="00417CC2"/>
    <w:rsid w:val="004321FD"/>
    <w:rsid w:val="004374AA"/>
    <w:rsid w:val="004452FC"/>
    <w:rsid w:val="00471F18"/>
    <w:rsid w:val="004C08FB"/>
    <w:rsid w:val="004D165A"/>
    <w:rsid w:val="004E3B8B"/>
    <w:rsid w:val="004F493F"/>
    <w:rsid w:val="00502524"/>
    <w:rsid w:val="00512686"/>
    <w:rsid w:val="00521992"/>
    <w:rsid w:val="00552CD3"/>
    <w:rsid w:val="00566669"/>
    <w:rsid w:val="00567870"/>
    <w:rsid w:val="005924B9"/>
    <w:rsid w:val="00596200"/>
    <w:rsid w:val="005B0430"/>
    <w:rsid w:val="005B2AF7"/>
    <w:rsid w:val="005B5F22"/>
    <w:rsid w:val="005E27BE"/>
    <w:rsid w:val="005E62E6"/>
    <w:rsid w:val="005E6323"/>
    <w:rsid w:val="005E6639"/>
    <w:rsid w:val="00601F46"/>
    <w:rsid w:val="00641D36"/>
    <w:rsid w:val="00674E93"/>
    <w:rsid w:val="0069742A"/>
    <w:rsid w:val="006A45CF"/>
    <w:rsid w:val="006E5F61"/>
    <w:rsid w:val="006F4D96"/>
    <w:rsid w:val="007071FD"/>
    <w:rsid w:val="00720F44"/>
    <w:rsid w:val="00726FB2"/>
    <w:rsid w:val="00734DF3"/>
    <w:rsid w:val="00744BD5"/>
    <w:rsid w:val="007472ED"/>
    <w:rsid w:val="007A0521"/>
    <w:rsid w:val="00802445"/>
    <w:rsid w:val="0082691E"/>
    <w:rsid w:val="00835188"/>
    <w:rsid w:val="00836965"/>
    <w:rsid w:val="008463D4"/>
    <w:rsid w:val="008B0EA1"/>
    <w:rsid w:val="00900BA7"/>
    <w:rsid w:val="009373B2"/>
    <w:rsid w:val="0095229D"/>
    <w:rsid w:val="00960C03"/>
    <w:rsid w:val="009639F9"/>
    <w:rsid w:val="009946FF"/>
    <w:rsid w:val="009A44BE"/>
    <w:rsid w:val="009B1887"/>
    <w:rsid w:val="009C4EB3"/>
    <w:rsid w:val="009D4CFE"/>
    <w:rsid w:val="009E06C2"/>
    <w:rsid w:val="009F240D"/>
    <w:rsid w:val="00A0437E"/>
    <w:rsid w:val="00A36718"/>
    <w:rsid w:val="00A40202"/>
    <w:rsid w:val="00A4718B"/>
    <w:rsid w:val="00A633B4"/>
    <w:rsid w:val="00A8449C"/>
    <w:rsid w:val="00A86346"/>
    <w:rsid w:val="00A92BE0"/>
    <w:rsid w:val="00AB2654"/>
    <w:rsid w:val="00AC21C6"/>
    <w:rsid w:val="00AF5632"/>
    <w:rsid w:val="00B01236"/>
    <w:rsid w:val="00B14756"/>
    <w:rsid w:val="00B54E08"/>
    <w:rsid w:val="00B72BF7"/>
    <w:rsid w:val="00B84AA9"/>
    <w:rsid w:val="00B966CB"/>
    <w:rsid w:val="00BD63BE"/>
    <w:rsid w:val="00C21593"/>
    <w:rsid w:val="00C53590"/>
    <w:rsid w:val="00C56F2A"/>
    <w:rsid w:val="00CE5458"/>
    <w:rsid w:val="00D53458"/>
    <w:rsid w:val="00D75BAB"/>
    <w:rsid w:val="00D75CED"/>
    <w:rsid w:val="00DC5343"/>
    <w:rsid w:val="00DD41C2"/>
    <w:rsid w:val="00DD5E1D"/>
    <w:rsid w:val="00DE581D"/>
    <w:rsid w:val="00DF0D08"/>
    <w:rsid w:val="00E11E5A"/>
    <w:rsid w:val="00E12BEB"/>
    <w:rsid w:val="00E3744F"/>
    <w:rsid w:val="00E43BD1"/>
    <w:rsid w:val="00EF0671"/>
    <w:rsid w:val="00F00E89"/>
    <w:rsid w:val="00F13F01"/>
    <w:rsid w:val="00F22FA5"/>
    <w:rsid w:val="00F24ADE"/>
    <w:rsid w:val="00F36B4D"/>
    <w:rsid w:val="00F468C7"/>
    <w:rsid w:val="00F711DC"/>
    <w:rsid w:val="00F71A54"/>
    <w:rsid w:val="00F75DEA"/>
    <w:rsid w:val="00FB4E92"/>
    <w:rsid w:val="00FB5712"/>
    <w:rsid w:val="00FC50AC"/>
    <w:rsid w:val="00FC65AA"/>
    <w:rsid w:val="00FD440B"/>
    <w:rsid w:val="00FF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0EFC"/>
  <w15:docId w15:val="{51E8032D-6EA2-41AB-B01F-423D959B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6C2"/>
  </w:style>
  <w:style w:type="paragraph" w:styleId="2">
    <w:name w:val="heading 2"/>
    <w:basedOn w:val="a"/>
    <w:link w:val="20"/>
    <w:uiPriority w:val="9"/>
    <w:qFormat/>
    <w:rsid w:val="001F4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2E2"/>
    <w:rPr>
      <w:color w:val="0000FF"/>
      <w:u w:val="single"/>
    </w:rPr>
  </w:style>
  <w:style w:type="character" w:styleId="a5">
    <w:name w:val="Strong"/>
    <w:basedOn w:val="a0"/>
    <w:uiPriority w:val="22"/>
    <w:qFormat/>
    <w:rsid w:val="001F42E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20C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B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8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D5FAF"/>
    <w:rPr>
      <w:color w:val="605E5C"/>
      <w:shd w:val="clear" w:color="auto" w:fill="E1DFDD"/>
    </w:rPr>
  </w:style>
  <w:style w:type="paragraph" w:customStyle="1" w:styleId="a6">
    <w:name w:val="БелНИЦ"/>
    <w:qFormat/>
    <w:rsid w:val="00601F4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75BAB"/>
    <w:pPr>
      <w:ind w:left="720"/>
      <w:contextualSpacing/>
    </w:pPr>
  </w:style>
  <w:style w:type="character" w:customStyle="1" w:styleId="a8">
    <w:name w:val="Основной текст_"/>
    <w:basedOn w:val="a0"/>
    <w:link w:val="51"/>
    <w:rsid w:val="00552CD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1">
    <w:name w:val="Основной текст5"/>
    <w:basedOn w:val="a"/>
    <w:link w:val="a8"/>
    <w:rsid w:val="00552CD3"/>
    <w:pPr>
      <w:widowControl w:val="0"/>
      <w:shd w:val="clear" w:color="auto" w:fill="FFFFFF"/>
      <w:spacing w:after="240" w:line="331" w:lineRule="exact"/>
      <w:ind w:hanging="320"/>
    </w:pPr>
    <w:rPr>
      <w:rFonts w:ascii="Times New Roman" w:eastAsia="Times New Roman" w:hAnsi="Times New Roman" w:cs="Times New Roman"/>
      <w:spacing w:val="1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B5712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rsid w:val="0056666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666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607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gorsk.gov.by" TargetMode="External"/><Relationship Id="rId13" Type="http://schemas.openxmlformats.org/officeDocument/2006/relationships/hyperlink" Target="https://soligorsk.gov.by/2024/12/09/obshhestvennye-obsuzhd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ligorsk.gov.by/2024/12/09/obshhestvennye-obsuzhdeniya/" TargetMode="External"/><Relationship Id="rId12" Type="http://schemas.openxmlformats.org/officeDocument/2006/relationships/hyperlink" Target="mailto:priem@soligorsk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@soligorsk.gov.by" TargetMode="External"/><Relationship Id="rId11" Type="http://schemas.openxmlformats.org/officeDocument/2006/relationships/hyperlink" Target="http://www.soligorsk.gov.by" TargetMode="External"/><Relationship Id="rId5" Type="http://schemas.openxmlformats.org/officeDocument/2006/relationships/hyperlink" Target="http://www.soligorsk.gov.by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riem@soligorsk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@soligorsk.gov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Брагинец В.В.</cp:lastModifiedBy>
  <cp:revision>4</cp:revision>
  <cp:lastPrinted>2022-10-24T10:53:00Z</cp:lastPrinted>
  <dcterms:created xsi:type="dcterms:W3CDTF">2025-01-10T08:56:00Z</dcterms:created>
  <dcterms:modified xsi:type="dcterms:W3CDTF">2025-01-10T12:23:00Z</dcterms:modified>
</cp:coreProperties>
</file>