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C32" w:rsidRDefault="00790C32" w:rsidP="0079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aps/>
          <w:color w:val="000000"/>
          <w:sz w:val="24"/>
          <w:szCs w:val="24"/>
        </w:rPr>
        <w:t>ПОСТАНОВЛЕНИЕ МИНИСТЕРСТВА ТРУДА И СОЦИАЛЬНОЙ ЗАЩИТЫ РЕСПУБЛИКИ БЕЛАРУСЬ</w:t>
      </w:r>
    </w:p>
    <w:p w:rsidR="00790C32" w:rsidRDefault="00790C32" w:rsidP="0079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 марта 2018 г. № 31</w:t>
      </w:r>
    </w:p>
    <w:p w:rsidR="00790C32" w:rsidRDefault="00790C32" w:rsidP="0079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t>Об изменении постановления Министерства труда и социальной защиты Республики Беларусь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</w:t>
      </w:r>
      <w:hyperlink r:id="rId7" w:anchor="Заг_Утв_1&amp;Point=6&amp;UnderPoint=6.3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 6.37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6 и </w:t>
      </w:r>
      <w:hyperlink r:id="rId8" w:anchor="Заг_Утв_1&amp;Point=7&amp;UnderPoint=7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 7.1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 октября 2001 г. № 1589 «Вопросы Министерства труда и социальной защиты Республики Беларусь», Министерство труда и социальной защиты Республики Беларусь ПОСТАНОВЛЯЕТ: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A0_П_1_1CN__point_1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Внести в </w:t>
      </w:r>
      <w:hyperlink r:id="rId9" w:anchor="W2061531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Министерства труда и социальной защиты Республики Беларусь от 30 октября 2006 г. № 134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форм справок для подтверждения работы, дающей право на пенсию по возрасту за работу с особыми условиями труда или за выслугу лет» (Национальный реестр правовых актов Республики Беларусь, 2006 г., № 198, 8/15317) следующие изменения и дополнения: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A0_П_1_1_ПП_1_1_1CN__underpoint_1_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1.1. в названии и </w:t>
      </w:r>
      <w:hyperlink r:id="rId10" w:anchor="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«утверждении» и «Утвердить» заменить соответственно словами «установлении» и «Установить»;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_1_1_ПП_1_2_2CN__underpoint_1_2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1.2. в </w:t>
      </w:r>
      <w:hyperlink r:id="rId11" w:anchor="Прил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приложениях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2" w:anchor="Прил_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3" w:anchor="Прил_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4" w:anchor="Прил_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5" w:anchor="Прил_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6" w:anchor="Прил_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13–17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этому постановлению: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«имя, отчество» заменить словами «собственное имя, отчество (если таковое имеется»;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«органы по труду и социальной защите.» заменить словами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«____________________________________________________________________________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6709"/>
      </w:tblGrid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«_________»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заменить словом «_________»;</w:t>
            </w:r>
          </w:p>
        </w:tc>
      </w:tr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14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20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</w:tr>
    </w:tbl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«М.П.» исключить;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приложения подстрочным примечанием «*» следующего содержания: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_1_1_ПП_1_3_3CN__underpoint_1_3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1.3. в </w:t>
      </w:r>
      <w:hyperlink r:id="rId17" w:anchor="Прил_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приложениях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18" w:anchor="Прил_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этому постановлению: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«имя, отчество» заменить словами «собственное имя, отчество (если таковое имеется»;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«(ОКПД)» заменить словом «(ОКПД)*»;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«от ______)*» заменить словом «от ______)**»;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подстрочное примечание «*» изложить в следующей редакции: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Общесоюзный классификатор «Профессии рабочих, должности служащих и тарифные разряды» (Общегосударственный классификатор Республики Беларусь «Профессии рабочих и должности служащих» ОКРБ 006-96).»;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слова «органы по труду и социальной защите.» заменить словами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«____________________________________________________________________________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комитета, управление (отдел) социальной защиты местной администрации района в городе)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6709"/>
      </w:tblGrid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«_________»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заменить словом «__________»;</w:t>
            </w:r>
          </w:p>
        </w:tc>
      </w:tr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14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19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(подпись)***</w:t>
            </w:r>
          </w:p>
        </w:tc>
      </w:tr>
    </w:tbl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«М.П.» исключить;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приложения подстрочными примечаниями «**» и «***» следующего содержания: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«** Списки № 1 и 2, утвержденные постановлением Совета Министров СССР от 22 августа 1956 г. № 1173, применяются без учета результатов аттестации рабочих мест; код по ОКПДТР профессии (должности), в которой протекала работа, предусмотренная этими списками, в справке не указывается.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 Скрепляется печатью в случае ее использования.»;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_1_1_ПП_1_4_4CN__underpoint_1_4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 xml:space="preserve">1.4. в </w:t>
      </w:r>
      <w:hyperlink r:id="rId19" w:anchor="Прил_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приложении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этому постановлению: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«имя, отчество» заменить словами «собственное имя, отчество (если таковое имеется»;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«(ОКПД)» заменить словом «(ОКПД)*»;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слова «органы по труду и социальной защите.» заменить словами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«____________________________________________________________________________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6709"/>
      </w:tblGrid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«_________»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заменить словом «_________»;</w:t>
            </w:r>
          </w:p>
        </w:tc>
      </w:tr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14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20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</w:t>
            </w:r>
          </w:p>
        </w:tc>
      </w:tr>
    </w:tbl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«М.П.» исключить;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приложение подстрочными примечаниями «*» и «**» следующего содержания: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Общесоюзный классификатор «Профессии рабочих, должности служащих и тарифные разряды» (Общегосударственный классификатор Республики Беларусь «Профессии рабочих и должности служащих» ОКРБ 006-96).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 Скрепляется печатью в случае ее использования.»;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_1_1_ПП_1_5_5CN__underpoint_1_5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 xml:space="preserve">1.5. в </w:t>
      </w:r>
      <w:hyperlink r:id="rId20" w:anchor="Прил_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приложениях 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21" w:anchor="Прил_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22" w:anchor="Прил_1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18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этому постановлению: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«имя, отчество» заменить словами «собственное имя, отчество (если таковое имеется»;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слова «органы по труду и социальной защите» заменить словами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«____________________________________________________________________________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6709"/>
      </w:tblGrid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«_________»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заменить словом «_________»;</w:t>
            </w:r>
          </w:p>
        </w:tc>
      </w:tr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14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19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</w:t>
            </w:r>
          </w:p>
        </w:tc>
      </w:tr>
    </w:tbl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слова «М.П.» исключить;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приложения подстрочным примечанием «**» следующего содержания: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 Скрепляется печатью в случае ее использования.»;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_1_1_ПП_1_6_6CN__underpoint_1_6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 xml:space="preserve">1.6. в </w:t>
      </w:r>
      <w:hyperlink r:id="rId23" w:anchor="Прил_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приложениях 11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24" w:anchor="Прил_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этому постановлению: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«имя, отчество» заменить словами «собственное имя, отчество (если таковое имеется»;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слова «органы по труду и социальной защите.» заменить словами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«____________________________________________________________________________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____________________________________________________________________________»;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6709"/>
      </w:tblGrid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«_________»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заменить словом «__________»;</w:t>
            </w:r>
          </w:p>
        </w:tc>
      </w:tr>
      <w:tr w:rsidR="00790C32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14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ind w:left="19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(подпись)***</w:t>
            </w:r>
          </w:p>
        </w:tc>
      </w:tr>
    </w:tbl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«М.П.» исключить;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приложения подстрочным примечанием «***» следующего содержания: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 Скрепляется печатью в случае ее использования.».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_2_2CN__point_2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>2. Настоящее постановление вступает в силу после его официального опубликования.</w:t>
      </w:r>
    </w:p>
    <w:p w:rsidR="00790C32" w:rsidRDefault="00790C32" w:rsidP="00790C3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790C3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Министр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C32" w:rsidRDefault="00790C32" w:rsidP="00790C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И.А.Костевич</w:t>
            </w:r>
          </w:p>
        </w:tc>
      </w:tr>
    </w:tbl>
    <w:p w:rsidR="00790C32" w:rsidRDefault="00790C32" w:rsidP="0079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>
      <w:r>
        <w:br w:type="page"/>
      </w:r>
    </w:p>
    <w:p w:rsidR="00790C32" w:rsidRDefault="00790C32" w:rsidP="00131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ПОСТАНОВЛЕНИЕ МИНИСТЕРСТВА ТРУДА И СОЦИАЛЬНОЙ ЗАЩИТЫ РЕСПУБЛИКИ БЕЛАРУСЬ</w:t>
      </w:r>
    </w:p>
    <w:p w:rsidR="00790C32" w:rsidRDefault="00790C32" w:rsidP="00131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30 октября 2006 г. № 134</w:t>
      </w:r>
    </w:p>
    <w:p w:rsidR="00790C32" w:rsidRDefault="00790C32" w:rsidP="00131684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t>Об установлении форм справок для подтверждения работы, дающей право на пенсию по возрасту за работу с особыми условиями труда или за выслугу лет</w:t>
      </w:r>
      <w:r w:rsidR="00AD0AFE"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Изменения и дополнения:</w:t>
      </w:r>
    </w:p>
    <w:p w:rsidR="00790C32" w:rsidRDefault="00AD0AFE" w:rsidP="00131684">
      <w:pPr>
        <w:autoSpaceDE w:val="0"/>
        <w:autoSpaceDN w:val="0"/>
        <w:adjustRightInd w:val="0"/>
        <w:spacing w:after="0" w:line="24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6" w:anchor="W21833109" w:history="1">
        <w:r w:rsidR="00790C3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Министерства труда и социальной защиты Республики Беларусь от 19 марта 2018 г. № 31</w:t>
        </w:r>
      </w:hyperlink>
      <w:r w:rsidR="00790C32">
        <w:rPr>
          <w:rFonts w:ascii="Times New Roman" w:hAnsi="Times New Roman" w:cs="Times New Roman"/>
          <w:color w:val="000000"/>
          <w:sz w:val="24"/>
          <w:szCs w:val="24"/>
        </w:rPr>
        <w:t xml:space="preserve"> (зарегистрировано в Национальном реестре - № 8/33109 от 15.05.2018 г.) &lt;W21833109&gt;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 исполнение </w:t>
      </w:r>
      <w:hyperlink r:id="rId27" w:anchor="&amp;Article=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9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от 19 июля 2006 года «О внесении изменений и дополнений в некоторые законы Республики Беларусь по вопросам пенсионного обеспечения» и на основании </w:t>
      </w:r>
      <w:hyperlink r:id="rId28" w:anchor="C2010158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Министерстве труда и социальной защиты Республики Беларусь, утвержденного постановлением Совета Министров Республики Беларусь от 31 октября 2001 г. № 1589 «Вопросы Министерства труда и социальной защиты Республики Беларусь», в редакции постановления Совета Министров Республики Беларусь от 7 февраля 2005 г. № 127 Министерство труда и социальной защиты Республики Беларусь ПОСТАНОВЛЯЕТ: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Установить формы справок для подтверждения работы, дающей право на пенсию по возрасту за работу с особыми условиями труда или за выслугу лет в соответствии с </w:t>
      </w:r>
      <w:hyperlink r:id="rId29" w:anchor="v1920159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 Республики Беларусь от 17 апреля 1992 года «О пенсионном обеспечении»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(Ведамасцi Вярхоўнага Савета Рэспублiкi Беларусь, 1992 г., № 17, ст. 275) согласно </w:t>
      </w:r>
      <w:hyperlink r:id="rId30" w:anchor="Заг_Прил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приложениям 1–18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26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_П_2_3CN__point_2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 xml:space="preserve">2. Признать утратившим силу </w:t>
      </w:r>
      <w:hyperlink r:id="rId31" w:anchor="W20004288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Министерства социальной защиты Республики Беларусь от 2 октября 2000 г. № 17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форм справок для подтверждения работы, дающей право на пенсию за работу с особыми условиями труда и за выслугу лет» (Национальный реестр правовых актов Республики Беларусь, 2000 г., № 105, 8/4288).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_П_3_4CN__point_3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>3. Настоящее постановление вступает в силу со дня его официального опубликования.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790C3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Министр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В.Н.Потупчик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31684" w:rsidRDefault="0013168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1684" w:rsidRDefault="0013168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1684" w:rsidRDefault="0013168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1684" w:rsidRDefault="0013168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 w:rsidTr="00131684">
        <w:tc>
          <w:tcPr>
            <w:tcW w:w="3788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1" w:name="CA0_ПРЛ_1_1CN__прил_1"/>
            <w:bookmarkEnd w:id="1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2" w:name="CN__заг_прил_1"/>
      <w:bookmarkEnd w:id="12"/>
      <w:r>
        <w:rPr>
          <w:rFonts w:ascii="Times New Roman" w:hAnsi="Times New Roman" w:cs="Times New Roman"/>
          <w:b/>
          <w:color w:val="000000"/>
          <w:sz w:val="24"/>
          <w:szCs w:val="24"/>
        </w:rPr>
        <w:t>СПРАВКА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о работе, дающей право на пенсию за выслугу лет в соответствии со статьей 3[1] Закона Республики Беларусь «О пенсионном обеспечении» и статьей 54 Закона Республики Беларусь от 14 июня 2003 года «О государственной службе в Республике Беларусь» (Национальный реестр правовых актов Республики Беларусь, 2003 г., </w:t>
      </w:r>
      <w:r w:rsidR="00B429C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 70, 2/953)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 по 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6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структурного подразделения, в котором протекала работа)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 по 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6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структурного подразделения, в котором протекала работа)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 по 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6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структурного подразделения, в котором протекала работа)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 предусмотрена подпунктом _______ пункта _______ статьи ______ Закона Республики Беларусь «О государственной службе в Республике Беларусь», подпунктом _____ пункта ______ Положения о порядке и условиях исчисления стажа государственной службы, утвержденного </w:t>
      </w:r>
      <w:hyperlink r:id="rId32" w:anchor="C2970047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13 мая 1997 г. № 471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(Собрание декретов, указов Президента и постановлений Правительства Республики Беларусь, 1997 г., № 14, ст. 521; Национальный реестр правовых актов Республики Беларусь, 2004 г., № 4, 5/13638).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стажа государственной службы (в течение которых 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был(а) непосредственно занят(а) выполнением работ, предусмотренных названными Законом и Положением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31684" w:rsidRDefault="00131684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33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24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27" type="#_x0000_t75" style="width:7.5pt;height:7.5pt">
            <v:imagedata r:id="rId25" o:title=""/>
          </v:shape>
        </w:pict>
      </w:r>
    </w:p>
    <w:p w:rsidR="00B429C0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429C0" w:rsidRDefault="00B429C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 w:rsidRPr="000838B7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3" w:name="CA0_ПРЛ_2_3CN__прил_2"/>
            <w:bookmarkEnd w:id="13"/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14" w:name="CN__заг_прил_2"/>
    <w:bookmarkEnd w:id="14"/>
    <w:p w:rsidR="00790C32" w:rsidRPr="000838B7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 w:rsidRPr="000838B7">
        <w:rPr>
          <w:rFonts w:ascii="Times New Roman" w:hAnsi="Times New Roman" w:cs="Times New Roman"/>
          <w:color w:val="000000"/>
          <w:sz w:val="24"/>
          <w:szCs w:val="24"/>
        </w:rPr>
      </w:r>
      <w:r w:rsidRPr="000838B7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0838B7"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 w:rsidRPr="000838B7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0838B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838B7"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по возрасту в соответствии со статьями 12 (пункты «а» и «б») и 15 Закона Республики Беларусь «О пенсионном обеспечении»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работал(а):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с ___________ по ___________ в производстве 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8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(наименование производства)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22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профессии (должности), ее код по ОКПДТР (ОКПД)*,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_________________________________ Работа предусмотрена Списком № 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вид и характер выполняемой работы)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(раздел _______ подраздел (глава) _____ пункт _______), утвержденным постановлением __________________ от ___________ № ______ Особые условия труда в указанной профессии (должности) подтверждены результатами аттестации рабочих мест (приказ № _____от __________ приказ № _____ от ___________ приказ № _____ от ______)**;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с ___________ по ___________ в производстве 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8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(наименование производства)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22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профессии (должности), ее код по ОКПДТР (ОКПД)*,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_________________________________ Работа предусмотрена Списком № 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вид и характер выполняемой работы)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(раздел _______ подраздел (глава) _____ пункт _______), утвержденным постановлением __________________ от ___________ № ______ Особые условия труда в указанной профессии (должности) подтверждены результатами аттестации рабочих мест (приказ № _____от __________ приказ № _____ от ___________ приказ № _____ от ______)**;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с ___________ по ___________ в производстве 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8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(наименование производства)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22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профессии (должности), ее код по ОКПДТР (ОКПД)*,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_________________________________ Работа предусмотрена Списком № 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вид и характер выполняемой работы)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(раздел _______ подраздел (глава) _____ пункт _______), утвержденным постановлением __________________ от ___________ № ______ Особые условия труда в указанной </w:t>
      </w:r>
      <w:r w:rsidRPr="000838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профессии (должности) подтверждены результатами аттестации рабочих мест (приказ № _____от __________ приказ № _____ от ___________ приказ № _____ от ______)**.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* Общесоюзный классификатор «Профессии рабочих, должности служащих и тарифные разряды» (Общегосударственный классификатор Республики Беларусь «Профессии рабочих и должности служащих» ОКРБ 006-96).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не был(а) непосредственно занят(а) выполнением работ, дающих право на пенсию за работу с особыми условиями труда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 w:rsidRPr="000838B7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 w:rsidRPr="000838B7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38B7"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</w:rPr>
      </w:pPr>
      <w:r w:rsidRPr="000838B7">
        <w:rPr>
          <w:rFonts w:ascii="Times New Roman" w:hAnsi="Times New Roman" w:cs="Times New Roman"/>
          <w:color w:val="000000"/>
        </w:rPr>
        <w:t xml:space="preserve"> В соответствии со </w:t>
      </w:r>
      <w:hyperlink r:id="rId34" w:anchor="&amp;Article=76" w:history="1">
        <w:r w:rsidRPr="000838B7">
          <w:rPr>
            <w:rFonts w:ascii="Times New Roman" w:hAnsi="Times New Roman" w:cs="Times New Roman"/>
            <w:color w:val="0000FF"/>
          </w:rPr>
          <w:t>статьей 76</w:t>
        </w:r>
      </w:hyperlink>
      <w:r w:rsidRPr="000838B7">
        <w:rPr>
          <w:rFonts w:ascii="Times New Roman" w:hAnsi="Times New Roman" w:cs="Times New Roman"/>
          <w:color w:val="000000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2767"/>
        <w:gridCol w:w="2960"/>
      </w:tblGrid>
      <w:tr w:rsidR="00790C32" w:rsidRPr="000838B7" w:rsidTr="000838B7"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38B7">
              <w:rPr>
                <w:rFonts w:ascii="Times New Roman" w:hAnsi="Times New Roman" w:cs="Times New Roman"/>
                <w:color w:val="000000"/>
              </w:rPr>
              <w:t xml:space="preserve"> _________________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8B7">
              <w:rPr>
                <w:rFonts w:ascii="Times New Roman" w:hAnsi="Times New Roman" w:cs="Times New Roman"/>
                <w:color w:val="000000"/>
              </w:rPr>
              <w:t>________________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838B7">
              <w:rPr>
                <w:rFonts w:ascii="Times New Roman" w:hAnsi="Times New Roman" w:cs="Times New Roman"/>
                <w:color w:val="000000"/>
              </w:rPr>
              <w:t>____________________</w:t>
            </w:r>
          </w:p>
        </w:tc>
      </w:tr>
      <w:tr w:rsidR="00790C32" w:rsidRPr="000838B7" w:rsidTr="000838B7"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38B7">
              <w:rPr>
                <w:rFonts w:ascii="Times New Roman" w:hAnsi="Times New Roman" w:cs="Times New Roman"/>
                <w:color w:val="000000"/>
              </w:rPr>
              <w:t>(работодатель)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8B7">
              <w:rPr>
                <w:rFonts w:ascii="Times New Roman" w:hAnsi="Times New Roman" w:cs="Times New Roman"/>
                <w:color w:val="000000"/>
              </w:rPr>
              <w:t>(подпись)***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</w:tcPr>
          <w:p w:rsidR="00790C32" w:rsidRPr="000838B7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38B7">
              <w:rPr>
                <w:rFonts w:ascii="Times New Roman" w:hAnsi="Times New Roman" w:cs="Times New Roman"/>
                <w:color w:val="000000"/>
              </w:rPr>
              <w:t>(инициалы, фамилия)</w:t>
            </w:r>
          </w:p>
        </w:tc>
      </w:tr>
    </w:tbl>
    <w:p w:rsidR="00790C32" w:rsidRPr="000838B7" w:rsidRDefault="00790C32" w:rsidP="000838B7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</w:rPr>
      </w:pPr>
      <w:r w:rsidRPr="000838B7">
        <w:rPr>
          <w:rFonts w:ascii="Times New Roman" w:hAnsi="Times New Roman" w:cs="Times New Roman"/>
          <w:color w:val="000000"/>
        </w:rPr>
        <w:t xml:space="preserve"> ______________________________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</w:rPr>
      </w:pPr>
      <w:r w:rsidRPr="000838B7">
        <w:rPr>
          <w:rFonts w:ascii="Times New Roman" w:hAnsi="Times New Roman" w:cs="Times New Roman"/>
          <w:color w:val="000000"/>
        </w:rPr>
        <w:t>** Списки № 1 и 2, утвержденные постановлением Совета Министров СССР от 22 августа 1956 г. № 1173, применяются без учета результатов аттестации рабочих мест; код по ОКПДТР профессии (должности), в которой протекала работа, предусмотренная этими списками, в справке не указывается.</w:t>
      </w:r>
    </w:p>
    <w:p w:rsidR="00790C32" w:rsidRP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</w:rPr>
      </w:pPr>
      <w:r w:rsidRPr="000838B7">
        <w:rPr>
          <w:rFonts w:ascii="Times New Roman" w:hAnsi="Times New Roman" w:cs="Times New Roman"/>
          <w:color w:val="000000"/>
        </w:rPr>
        <w:t>*** Скрепляется печатью в случае ее использования.</w:t>
      </w:r>
    </w:p>
    <w:p w:rsidR="000838B7" w:rsidRDefault="00790C32" w:rsidP="000838B7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28" type="#_x0000_t75" style="width:7.5pt;height:7.5pt">
            <v:imagedata r:id="rId25" o:title=""/>
          </v:shape>
        </w:pict>
      </w:r>
      <w:r w:rsidR="000838B7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5" w:name="CA0_ПРЛ_3_5CN__прил_3"/>
            <w:bookmarkEnd w:id="1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16" w:name="CN__заг_прил_3"/>
    <w:bookmarkEnd w:id="16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по возрасту в соответствии с пунктом «в» статьи 12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работала: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производстве _____________________________________</w:t>
      </w:r>
    </w:p>
    <w:p w:rsidR="00790C32" w:rsidRDefault="000838B7" w:rsidP="000838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="00790C32">
        <w:rPr>
          <w:rFonts w:ascii="Times New Roman" w:hAnsi="Times New Roman" w:cs="Times New Roman"/>
          <w:color w:val="000000"/>
          <w:sz w:val="24"/>
          <w:szCs w:val="24"/>
        </w:rPr>
        <w:t>(наименование текстильного производства)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26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 ее код по ОКПДТР (ОКПД)*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производстве _____________________________________</w:t>
      </w:r>
    </w:p>
    <w:p w:rsidR="00790C32" w:rsidRDefault="000838B7" w:rsidP="000838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790C32">
        <w:rPr>
          <w:rFonts w:ascii="Times New Roman" w:hAnsi="Times New Roman" w:cs="Times New Roman"/>
          <w:color w:val="000000"/>
          <w:sz w:val="24"/>
          <w:szCs w:val="24"/>
        </w:rPr>
        <w:t>(наименование текстильного производства)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26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 ее код по ОКПДТР (ОКПД)*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производстве _____________________________________</w:t>
      </w:r>
    </w:p>
    <w:p w:rsidR="00790C32" w:rsidRDefault="000838B7" w:rsidP="000838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790C32">
        <w:rPr>
          <w:rFonts w:ascii="Times New Roman" w:hAnsi="Times New Roman" w:cs="Times New Roman"/>
          <w:color w:val="000000"/>
          <w:sz w:val="24"/>
          <w:szCs w:val="24"/>
        </w:rPr>
        <w:t>(наименование текстильного производства)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26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 ее код по ОКПДТР (ОКПД)*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 предусмотрена Списком текстильных производств и профессий, работа в которых дает работницам текстильного производства, занятым на станках и машинах, право на пенсию по возрасту по достижении 50 лет и при стаже работы в этих профессиях не менее 20 лет, утвержденным </w:t>
      </w:r>
      <w:hyperlink r:id="rId35" w:anchor="W2970215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Министерства труда Республики Беларусь и Министерства социальной защиты Республики Беларусь от 17 октября 1997 г. № 96/134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(Бюллетень нормативно-правовой информации, 1997 г., № 23).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была непосредственно занята выполнением работ, предусмотренных указанным Списком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36" w:anchor="v1920159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Общесоюзный классификатор «Профессии рабочих, должности служащих и тарифные разряды» (Общегосударственный классификатор Республики Беларусь «Профессии рабочих и должности служащих» ОКРБ 006-96).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29" type="#_x0000_t75" style="width:7.5pt;height:7.5pt">
            <v:imagedata r:id="rId25" o:title=""/>
          </v:shape>
        </w:pict>
      </w:r>
    </w:p>
    <w:p w:rsid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38B7" w:rsidRDefault="000838B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7" w:name="CA0_ПРЛ_4_7CN__прил_4"/>
            <w:bookmarkEnd w:id="1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18" w:name="CN__заг_прил_4"/>
    <w:bookmarkEnd w:id="18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по возрасту в соответствии с пунктом «г» статьи 12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работала: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 тип машины)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 тип машины)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 тип машины)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была непосредственно занята выполнением работ, предусмотренных пунктом «г» </w:t>
      </w:r>
      <w:hyperlink r:id="rId37" w:anchor="&amp;Article=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38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24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0" type="#_x0000_t75" style="width:7.5pt;height:7.5pt">
            <v:imagedata r:id="rId25" o:title=""/>
          </v:shape>
        </w:pict>
      </w:r>
    </w:p>
    <w:p w:rsid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38B7" w:rsidRDefault="000838B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9" w:name="CA0_ПРЛ_5_9CN__прил_5"/>
            <w:bookmarkEnd w:id="19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20" w:name="CN__заг_прил_5"/>
    <w:bookmarkEnd w:id="20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по возрасту в соответствии с пунктом «д» статьи 12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был непосредственно занят в производстве сельскохозяйственной продукции.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 непосредственно занят выполнением работ, предусмотренных пунктом «д» </w:t>
      </w:r>
      <w:hyperlink r:id="rId39" w:anchor="&amp;Article=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40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1" type="#_x0000_t75" style="width:7.5pt;height:7.5pt">
            <v:imagedata r:id="rId25" o:title=""/>
          </v:shape>
        </w:pict>
      </w:r>
    </w:p>
    <w:p w:rsid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38B7" w:rsidRDefault="000838B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1" w:name="CA0_ПРЛ_6_11CN__прил_6"/>
            <w:bookmarkEnd w:id="2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22" w:name="CN__заг_прил_6"/>
    <w:bookmarkEnd w:id="22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по возрасту в соответствии с пунктом «е» статьи 12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работала: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выполняла установленные нормы обслуживания[*].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*Данные о выполнении установленных норм обслуживания указываются за периоды работы, протекавшие с 1 января 1991 г.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была непосредственно занята выполнением работ, предусмотренных пунктом «е» </w:t>
      </w:r>
      <w:hyperlink r:id="rId41" w:anchor="&amp;Article=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42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2" type="#_x0000_t75" style="width:7.5pt;height:7.5pt">
            <v:imagedata r:id="rId25" o:title=""/>
          </v:shape>
        </w:pict>
      </w:r>
    </w:p>
    <w:p w:rsidR="000838B7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38B7" w:rsidRDefault="000838B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3" w:name="CA0_ПРЛ_7_13CN__прил_7"/>
            <w:bookmarkEnd w:id="2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7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24" w:name="CN__заг_прил_7"/>
    <w:bookmarkEnd w:id="24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по возрасту в соответствии с пунктом «ж» статьи 12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 по ___________________________ в качестве водителя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(вид транспорта, наименование городского маршрута (пригородного маршрута,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условиям труда приравненного к городским перевозкам;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дата и номер постановления, которым установлено приравнивание)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 по ___________________________ в качестве водителя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(вид транспорта, наименование городского маршрута (пригородного маршрута,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условиям труда приравненного к городским перевозкам;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дата и номер постановления, которым установлено приравнивание)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 по ___________________________ в качестве водителя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(вид транспорта, наименование городского маршрута (пригородного маршрута,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условиям труда приравненного к городским перевозкам;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дата и номер постановления, которым установлено приравнивание)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был(а) непосредственно занят(а) выполнением работ, предусмотренных пунктом «ж» </w:t>
      </w:r>
      <w:hyperlink r:id="rId43" w:anchor="&amp;Article=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44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5503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(инициалы, </w:t>
            </w:r>
            <w:r w:rsidR="00550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амилия)</w:t>
            </w:r>
          </w:p>
        </w:tc>
      </w:tr>
    </w:tbl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38B7" w:rsidRDefault="000838B7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38B7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5503C7" w:rsidRDefault="00790C32" w:rsidP="000838B7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3" type="#_x0000_t75" style="width:7.5pt;height:7.5pt">
            <v:imagedata r:id="rId25" o:title=""/>
          </v:shape>
        </w:pict>
      </w:r>
    </w:p>
    <w:p w:rsidR="005503C7" w:rsidRDefault="005503C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0838B7" w:rsidRDefault="000838B7" w:rsidP="000838B7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 w:rsidTr="000838B7">
        <w:tc>
          <w:tcPr>
            <w:tcW w:w="3788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5" w:name="CA0_ПРЛ_8_15CN__прил_8"/>
            <w:bookmarkEnd w:id="2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8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26" w:name="CN__заг_прил_8"/>
    <w:bookmarkEnd w:id="26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по возрасту в соответствии с пунктом «з» статьи 12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 в экспедициях, партиях, отрядах, участках, бригадах (нужное подчеркнуть) в качестве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 или 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был(а) непосредственно занят(а) на полевых _____________________________ работах: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6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(вид работ)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5"/>
        <w:gridCol w:w="2391"/>
        <w:gridCol w:w="2869"/>
        <w:gridCol w:w="1816"/>
      </w:tblGrid>
      <w:tr w:rsidR="00790C32">
        <w:trPr>
          <w:trHeight w:val="240"/>
        </w:trPr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Периоды (годы)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Фактическая продолжительность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дней, подлежащих исключению из специального стажа 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*Если учет рабочего времени велся по фактической продолжительности, данная графа не заполняется; исключению из специального стажа работы подлежат дни, в течение которых работник не был(а) непосредственно занят выполнением работ, предусмотренных пунктом «з» </w:t>
      </w:r>
      <w:hyperlink r:id="rId45" w:anchor="&amp;Article=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46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5678" w:rsidRDefault="00975678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4" type="#_x0000_t75" style="width:7.5pt;height:7.5pt">
            <v:imagedata r:id="rId25" o:title=""/>
          </v:shape>
        </w:pict>
      </w:r>
    </w:p>
    <w:p w:rsidR="00975678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 w:rsidTr="00975678">
        <w:tc>
          <w:tcPr>
            <w:tcW w:w="3788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975678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br w:type="page"/>
            </w:r>
            <w:r w:rsidR="00790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7" w:name="CA0_ПРЛ_9_17CN__прил_9"/>
            <w:bookmarkEnd w:id="2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9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28" w:name="CN__заг_прил_9"/>
    <w:bookmarkEnd w:id="28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независимо от возраста в соответствии со статьей 13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9" w:name="CA0_ПРЛ_9_17_NAR_а__1"/>
      <w:bookmarkEnd w:id="29"/>
      <w:r>
        <w:rPr>
          <w:rFonts w:ascii="Times New Roman" w:hAnsi="Times New Roman" w:cs="Times New Roman"/>
          <w:color w:val="000000"/>
          <w:sz w:val="24"/>
          <w:szCs w:val="24"/>
        </w:rPr>
        <w:t xml:space="preserve">а) в ведущих профессиях на работах, предусмотренных </w:t>
      </w:r>
      <w:hyperlink r:id="rId47" w:anchor="&amp;Article=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13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обеспечении»: с ___________________ по 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9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0" w:name="CA0_ПРЛ_9_17_NAR_б__2"/>
      <w:bookmarkEnd w:id="30"/>
      <w:r>
        <w:rPr>
          <w:rFonts w:ascii="Times New Roman" w:hAnsi="Times New Roman" w:cs="Times New Roman"/>
          <w:color w:val="000000"/>
          <w:sz w:val="24"/>
          <w:szCs w:val="24"/>
        </w:rPr>
        <w:t xml:space="preserve">б) в профессиях и на работах, предусмотренных пунктом 1 списка работ и профессий, дающих право на пенсию независимо от возраста при занятости на этих работах не менее 25 лет, утвержденного </w:t>
      </w:r>
      <w:hyperlink r:id="rId48" w:anchor="c2920068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11 ноября 1992 г. № 681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(Собрание постановлений Правительства Республики Беларусь, 1992 г., № 32, ст. 581): с __________________________ по 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2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 вид и характер выполняемой работы)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1" w:name="CA0_ПРЛ_9_17_NAR_в__3"/>
      <w:bookmarkEnd w:id="31"/>
      <w:r>
        <w:rPr>
          <w:rFonts w:ascii="Times New Roman" w:hAnsi="Times New Roman" w:cs="Times New Roman"/>
          <w:color w:val="000000"/>
          <w:sz w:val="24"/>
          <w:szCs w:val="24"/>
        </w:rPr>
        <w:t>в) в профессиях, предусмотренных пунктом 2 списка работ и профессий, дающих право на пенсию независимо от возраста при занятости на этих работах не менее 25 лет. Работы выполнялись в рудниках и шахтах, опасных по газодинамическим явлениям, горным ударам, сверхкатегорийных и третьей категории по газу (нужное подчеркнуть): с ___________________ по ____________________ в качестве ________________________</w:t>
      </w:r>
    </w:p>
    <w:p w:rsidR="00790C32" w:rsidRDefault="001B0BF0" w:rsidP="001B0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="00790C32"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 и характер выполняемой работы)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2" w:name="CA0_ПРЛ_9_17_NAR_г__4"/>
      <w:bookmarkEnd w:id="32"/>
      <w:r>
        <w:rPr>
          <w:rFonts w:ascii="Times New Roman" w:hAnsi="Times New Roman" w:cs="Times New Roman"/>
          <w:color w:val="000000"/>
          <w:sz w:val="24"/>
          <w:szCs w:val="24"/>
        </w:rPr>
        <w:t>г) на подземных работах, предусмотренных Списком № ________ (раздел _____ подраздел (глава) _____ пункт _____), утвержденным постановлением 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_____________________ № ________ с ____________________ по 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B0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профессии, ее код по ОКПДТР (ОКПД)*, вид и характер выполняемой работы)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Особые условия труда в указанной профессии (должности) подтверждены результатами аттестации рабочих мест (приказ № ___________ от ________________ приказ № 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_______________ приказ № _____ от ______)**.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24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Общесоюзный классификатор «Профессии рабочих, должности служащих и тарифные разряды» (Общегосударственный классификатор Республики Беларусь «Профессии рабочих и должности служащих» ОКРБ 006-96).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Сведения о количестве рабочих дней, подлежащих исключению из специального стажа работы (в течение которых 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был(а) непосредственно занят(а) выполнением работ, предусмотренных </w:t>
      </w:r>
      <w:hyperlink r:id="rId49" w:anchor="&amp;Article=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13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на подземных и открытых горных работах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50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 Списки № 1 и 2, утвержденные постановлением Совета Министров СССР от 22 августа 1956 г. № 1173, применяются без учета результатов аттестации рабочих мест; код по ОКПДТР профессии (должности), в которой протекала работа, предусмотренная этими списками, в справке не указывается.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5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3" w:name="CA0_ПРЛ_10_19CN__прил_10"/>
            <w:bookmarkEnd w:id="3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10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34" w:name="CN__заг_прил_10"/>
    <w:bookmarkEnd w:id="34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по возрасту в соответствии с частью второй статьи 19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работала: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_________________________________ по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качестве 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3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была непосредственно занята в производстве сельскохозяйственной продукции.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была непосредственно занята в производстве сельскохозяйственной продукции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51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6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5" w:name="CA0_ПРЛ_11_21CN__прил_11"/>
            <w:bookmarkEnd w:id="3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11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6" w:name="CN__заг_прил_11"/>
      <w:bookmarkEnd w:id="36"/>
      <w:r>
        <w:rPr>
          <w:rFonts w:ascii="Times New Roman" w:hAnsi="Times New Roman" w:cs="Times New Roman"/>
          <w:b/>
          <w:color w:val="000000"/>
          <w:sz w:val="24"/>
          <w:szCs w:val="24"/>
        </w:rPr>
        <w:t>СПРАВКА[*]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работе, дающей право на пенсию за выслугу лет в соответствии с пунктом «а» статьи 47 Закона Республики Беларусь «О пенсионном обеспечении» работникам летного состава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должности, структурного подразделения)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должности, структурного подразделения)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должности, структурного подразделения)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указанные периоды[**]: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9"/>
        <w:gridCol w:w="4016"/>
        <w:gridCol w:w="4016"/>
      </w:tblGrid>
      <w:tr w:rsidR="00790C32">
        <w:trPr>
          <w:trHeight w:val="240"/>
        </w:trPr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учебно-летной подготовки: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выполнен, не выполнен, выполнен с элементами сложного и высшего пилотажа (указывается один из предложенных вариантов)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 прыжков, спусков (подъемов):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выполнена, не выполнена, выполнена с реактивных самолетов и вертолетов (указывается один из предложенных вариантов)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*Данная справка не заполняется в отношении работников летного состава, выслуга лет которым исчисляется исходя из налета часов (</w:t>
      </w:r>
      <w:hyperlink r:id="rId52" w:anchor="&amp;UnderPoint=1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подпункты 1.1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53" w:anchor="&amp;UnderPoint=1.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1.2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1 Порядка исчисления сроков выслуги лет для назначения пенсий работникам летного состава, утвержденного постановлением Совета Министров Республики Беларусь от 18 декабря 1992 г. № 758 «Об условиях назначения пенсий отдельным категориям работников авиации летно-испытательного состава» (Собрание постановлений Правительства Республики Беларусь, 1992 г., № 35, ст. 644).</w:t>
      </w:r>
    </w:p>
    <w:p w:rsidR="00790C32" w:rsidRDefault="00790C32" w:rsidP="00131684">
      <w:pPr>
        <w:autoSpaceDE w:val="0"/>
        <w:autoSpaceDN w:val="0"/>
        <w:adjustRightInd w:val="0"/>
        <w:spacing w:after="24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**Указанная позиция заполняется в отношении работников летного состава, предусмотренных </w:t>
      </w:r>
      <w:hyperlink r:id="rId54" w:anchor="&amp;UnderPoint=1.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подпунктами 1.4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55" w:anchor="&amp;UnderPoint=1.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1.5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1 Порядка исчисления сроков выслуги лет для назначения пенсий работникам летного состава.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был(а) непосредственно занят(а) выполнением работ, предусмотренных пунктом «а» </w:t>
      </w:r>
      <w:hyperlink r:id="rId56" w:anchor="&amp;Article=4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47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57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0BF0" w:rsidRDefault="001B0BF0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7" w:name="CA0_ПРЛ_12_23CN__прил_12"/>
            <w:bookmarkEnd w:id="3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12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38" w:name="CN__заг_прил_12"/>
    <w:bookmarkEnd w:id="38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за выслугу лет в соответствии с пунктом «а» статьи 47 Закона Республики Беларусь «О пенсионном обеспечении» работникам летно-испытательного состава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участвовал(а) в летных испытаниях: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880"/>
        <w:gridCol w:w="4071"/>
      </w:tblGrid>
      <w:tr w:rsidR="00790C32">
        <w:trPr>
          <w:trHeight w:val="240"/>
        </w:trPr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налета часов[*]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установленной нормы налета часов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*Указанная графа заполняется в отношении работников летно-испытательного состава, предусмотренных </w:t>
      </w:r>
      <w:hyperlink r:id="rId58" w:anchor="&amp;UnderPoint=3.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подпунктом 3.2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3 Положения о порядке назначения и выплаты пенсий за выслугу лет работникам летно-испытательного состава, утвержденного постановлением Совета Министров Республики Беларусь от 18 декабря 1992 г. № 758 «Об условиях назначения пенсий отдельным категориям работников авиации летно-испытательного состава» (Собрание постановлений Правительства Республики Беларусь, 1992 г., № 35, ст. 644).</w:t>
      </w:r>
    </w:p>
    <w:p w:rsidR="00790C32" w:rsidRDefault="00790C32" w:rsidP="00131684">
      <w:pPr>
        <w:autoSpaceDE w:val="0"/>
        <w:autoSpaceDN w:val="0"/>
        <w:adjustRightInd w:val="0"/>
        <w:spacing w:after="24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**Указанная графа заполняется в отношении работников летно-испытательного состава, предусмотренных </w:t>
      </w:r>
      <w:hyperlink r:id="rId59" w:anchor="&amp;UnderPoint=3.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подпунктом 3.3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3 Положения о порядке назначения и выплаты пенсий за выслугу лет работникам летно-испытательного состава.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был(а) непосредственно занят(а) выполнением работ, предусмотренных пунктом «а» </w:t>
      </w:r>
      <w:hyperlink r:id="rId60" w:anchor="&amp;Article=4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47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1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7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9" w:name="CA0_ПРЛ_13_25CN__прил_13"/>
            <w:bookmarkEnd w:id="39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13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40" w:name="CN__заг_прил_13"/>
    <w:bookmarkEnd w:id="40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за выслугу лет в соответствии с пунктом «б» статьи 47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 в службе управления воздушным движением и непосредственно осуществлял(а) управление полетами воздушных судов, имея свидетельство диспетчера службы движения с отметками о допуске к непосредственному управлению воздушным движением: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 в качестве 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был(а) непосредственно занят(а) на работах, дающих право на пенсию за выслугу лет в соответствии с пунктом «б» </w:t>
      </w:r>
      <w:hyperlink r:id="rId62" w:anchor="&amp;Article=4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47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3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24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8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1" w:name="CA0_ПРЛ_14_27CN__прил_14"/>
            <w:bookmarkEnd w:id="4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14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42" w:name="CN__заг_прил_14"/>
    <w:bookmarkEnd w:id="42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за выслугу лет в соответствии с пунктом «в» статьи 47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был(а) занят(а) на работах по оперативному и периодическому (гарантийному) аэродромному техническому обслуживанию воздушных судов (кроме занятых на указанных работах во внеаэродромных условиях в специально оборудованных помещениях):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 по _______________ в качестве 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6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 (должности)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 по _______________ в качестве 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6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 (должности)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 по _______________ в качестве 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6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 (должности)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 по _______________ в качестве 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6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 (должности)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Указанная работа предусмотрена пунктом _______ перечня должностей инженерно-технического состава авиации, работа в которых дает право на пенсию за выслугу лет, утвержденного </w:t>
      </w:r>
      <w:hyperlink r:id="rId64" w:anchor="C2920075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18 декабря 1992 г. № 758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условиях назначения пенсий отдельным категориям работников авиации летно-испытательного состава» (Собрание постановлений Правительства Республики Беларусь, 1992 г., № 35, ст. 644).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был(а) непосредственно занят(а) на работах, дающих право на пенсию за выслугу лет в соответствии с пунктом «в» </w:t>
      </w:r>
      <w:hyperlink r:id="rId65" w:anchor="&amp;Article=4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47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6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F36" w:rsidRDefault="00D40F36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9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3" w:name="CA0_ПРЛ_15_29CN__прил_15"/>
            <w:bookmarkEnd w:id="4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15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44" w:name="CN__заг_прил_15"/>
    <w:bookmarkEnd w:id="44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за выслугу лет в соответствии с пунктом «г» статьи 47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 в качестве бортпроводника(цы):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 по 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 по 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 по 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 по 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был(а) непосредственно занят(а) выполнением работ, дающих право на пенсию за выслугу лет в соответствии с пунктом «г» </w:t>
      </w:r>
      <w:hyperlink r:id="rId67" w:anchor="&amp;Article=4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47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8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0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5" w:name="CA0_ПРЛ_16_31CN__прил_16"/>
            <w:bookmarkEnd w:id="4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16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46" w:name="CN__заг_прил_16"/>
    <w:bookmarkEnd w:id="46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за выслугу лет в соответствии со статьей 48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 по 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6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структурного подразделения, в котором протекала работа)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 по 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6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структурного подразделения, в котором протекала работа)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 по 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6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структурного подразделения, в котором протекала работа)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 предусмотрена подразделом ___________ раздела _______________ перечня учреждений, организаций и должностей, работа в которых дает право на пенсию за выслугу лет отдельным категориям медицинских и педагогических работников, утвержденного </w:t>
      </w:r>
      <w:hyperlink r:id="rId69" w:anchor="C2920072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1 декабря 1992 г. № 724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(Собрание постановлений Правительства Республики Беларусь, 1992 г., № 34, ст. 616).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был(а) непосредственно занят(а) выполнением работ, предусмотренных названным перечнем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70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7" w:name="CA0_ПРЛ_17_33CN__прил_17"/>
            <w:bookmarkEnd w:id="4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17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48" w:name="CN__заг_прил_17"/>
    <w:bookmarkEnd w:id="48"/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F0C2D">
        <w:rPr>
          <w:rFonts w:ascii="Times New Roman" w:hAnsi="Times New Roman" w:cs="Times New Roman"/>
          <w:color w:val="000000"/>
          <w:sz w:val="24"/>
          <w:szCs w:val="24"/>
        </w:rPr>
        <w:instrText>HYPERLINK "C:\\Users\\Pochtovaya.E\\Documents\\H"</w:instrText>
      </w:r>
      <w:r w:rsidR="00EF0C2D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СПРАВКА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работе, дающей право на пенсию за выслугу лет в соответствии со статьей 49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полный рабочий день работал(а):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 (должности)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 предусмотрена пунктом _______ перечня отдельных категорий артистов театров и иных театрально-зрелищных предприятий и коллективов, имеющих право на пенсию за выслугу лет, утвержденного </w:t>
      </w:r>
      <w:hyperlink r:id="rId71" w:anchor="C2920066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4 ноября 1992 г. № 665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(Собрание постановлений Правительства Республики Беларусь, 1992 г., № 31, ст. 567);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 (должности)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 предусмотрена пунктом _______ перечня отдельных категорий артистов театров и иных театрально-зрелищных предприятий и коллективов, имеющих право на пенсию за выслугу лет;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 по _________________ в качестве 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профессии (должности)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 предусмотрена пунктом _______ перечня отдельных категорий артистов театров и иных театрально-зрелищных предприятий и коллективов, имеющих право на пенсию за выслугу лет. 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был(а) непосредственно занят(а) выполнением работ, предусмотренных названным перечнем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72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AFE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1" type="#_x0000_t75" style="width:7.5pt;height:7.5pt">
            <v:imagedata r:id="rId25" o:title=""/>
          </v:shape>
        </w:pic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2268"/>
      </w:tblGrid>
      <w:tr w:rsidR="00790C3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9" w:name="CA0_ПРЛ_18_35CN__прил_18"/>
            <w:bookmarkEnd w:id="49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18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социальной защиты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30.10.2006 № 134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Реквизиты бланка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(угловой штамп организации)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790C32" w:rsidRDefault="00790C32" w:rsidP="0013168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0" w:name="CN__заг_прил_18"/>
      <w:bookmarkEnd w:id="50"/>
      <w:r>
        <w:rPr>
          <w:rFonts w:ascii="Times New Roman" w:hAnsi="Times New Roman" w:cs="Times New Roman"/>
          <w:b/>
          <w:color w:val="000000"/>
          <w:sz w:val="24"/>
          <w:szCs w:val="24"/>
        </w:rPr>
        <w:t>СПРАВКА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работе, дающей право на пенсию за выслугу лет в соответствии с частью первой статьи 49[2] Закона Республики Беларусь «О пенсионном обеспечении»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занимался(ась) профессиональной спортивной деятельностью[*]: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 по 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 по 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 по 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______________________ по 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*Профессиональная спортивная деятельность – вид деятельности, который связан с систематическим занятием спортом, предполагает членство в спортивном обществе на основании заключенного контракта и оплату за эту деятельность из средств спортивного общества.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количестве рабочих дней, подлежащих исключению из специального стажа работы (в течение которых 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был(а) непосредственно занят(а) деятельностью, дающей право на пенсию за выслугу лет в соответствии со </w:t>
      </w:r>
      <w:hyperlink r:id="rId73" w:anchor="&amp;Article=49/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49</w:t>
        </w:r>
      </w:hyperlink>
      <w:hyperlink r:id="rId74" w:anchor="&amp;Article=49/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[2]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(кроме периодов временной нетрудоспособности и времени, в течение которого за работником в установленном законодательством порядке сохранялась средняя заработная плата):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515"/>
        <w:gridCol w:w="2177"/>
        <w:gridCol w:w="285"/>
        <w:gridCol w:w="757"/>
        <w:gridCol w:w="1609"/>
        <w:gridCol w:w="2176"/>
      </w:tblGrid>
      <w:tr w:rsidR="00790C32">
        <w:trPr>
          <w:trHeight w:val="24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рабочей недели</w:t>
            </w:r>
          </w:p>
        </w:tc>
      </w:tr>
      <w:tr w:rsidR="00790C32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Период(ы) нахождения в отпуске по уходу за ребенком: с _________ по 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_________ по __________ с __________ по 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 выдачи справки 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46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дата и номер документов,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содержащих сведения, указанные в справке)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Справка выдана для представления в 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(управление (отдел) по труду, занятости и социальной защите городского, районного исполнительного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комитета, управление (отдел) социальной защиты местной администрации района в городе)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75" w:anchor="&amp;Article=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76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 пенсионном обеспечении»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68"/>
        <w:gridCol w:w="2960"/>
      </w:tblGrid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790C3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(работодатель)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(подпись)**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790C32" w:rsidRDefault="00790C32" w:rsidP="00131684">
            <w:pPr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47E" w:rsidRDefault="0096047E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 Скрепляется печатью в случае ее использования.</w:t>
      </w:r>
    </w:p>
    <w:p w:rsidR="00790C32" w:rsidRDefault="00790C32" w:rsidP="00131684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074A" w:rsidRPr="00790C32" w:rsidRDefault="007F074A" w:rsidP="00790C32">
      <w:pPr>
        <w:spacing w:after="0" w:line="240" w:lineRule="auto"/>
      </w:pPr>
    </w:p>
    <w:sectPr w:rsidR="007F074A" w:rsidRPr="00790C32" w:rsidSect="00790C32">
      <w:headerReference w:type="default" r:id="rId76"/>
      <w:footerReference w:type="default" r:id="rId7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AFE" w:rsidRDefault="00AD0AFE" w:rsidP="00790C32">
      <w:pPr>
        <w:spacing w:after="0" w:line="240" w:lineRule="auto"/>
      </w:pPr>
      <w:r>
        <w:separator/>
      </w:r>
    </w:p>
  </w:endnote>
  <w:endnote w:type="continuationSeparator" w:id="0">
    <w:p w:rsidR="00AD0AFE" w:rsidRDefault="00AD0AFE" w:rsidP="0079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3470"/>
      <w:gridCol w:w="2644"/>
      <w:gridCol w:w="3457"/>
    </w:tblGrid>
    <w:tr w:rsidR="00790C32" w:rsidTr="00790C32">
      <w:tc>
        <w:tcPr>
          <w:tcW w:w="1813" w:type="pct"/>
        </w:tcPr>
        <w:p w:rsidR="00790C32" w:rsidRPr="00D96E53" w:rsidRDefault="00790C32" w:rsidP="00790C32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  <w:tc>
        <w:tcPr>
          <w:tcW w:w="1381" w:type="pct"/>
        </w:tcPr>
        <w:p w:rsidR="00790C32" w:rsidRPr="00D96E53" w:rsidRDefault="00790C32" w:rsidP="00790C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  <w:tc>
        <w:tcPr>
          <w:tcW w:w="1806" w:type="pct"/>
        </w:tcPr>
        <w:p w:rsidR="00790C32" w:rsidRPr="00D96E53" w:rsidRDefault="00790C32" w:rsidP="00790C32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</w:tr>
  </w:tbl>
  <w:p w:rsidR="00790C32" w:rsidRPr="009D179B" w:rsidRDefault="00790C32" w:rsidP="00790C32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  <w:color w:val="000000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AFE" w:rsidRDefault="00AD0AFE" w:rsidP="00790C32">
      <w:pPr>
        <w:spacing w:after="0" w:line="240" w:lineRule="auto"/>
      </w:pPr>
      <w:r>
        <w:separator/>
      </w:r>
    </w:p>
  </w:footnote>
  <w:footnote w:type="continuationSeparator" w:id="0">
    <w:p w:rsidR="00AD0AFE" w:rsidRDefault="00AD0AFE" w:rsidP="00790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873601160"/>
      <w:docPartObj>
        <w:docPartGallery w:val="Page Numbers (Top of Page)"/>
        <w:docPartUnique/>
      </w:docPartObj>
    </w:sdtPr>
    <w:sdtEndPr/>
    <w:sdtContent>
      <w:p w:rsidR="00790C32" w:rsidRPr="00131684" w:rsidRDefault="00790C32">
        <w:pPr>
          <w:pStyle w:val="a3"/>
          <w:jc w:val="center"/>
          <w:rPr>
            <w:rFonts w:ascii="Times New Roman" w:hAnsi="Times New Roman" w:cs="Times New Roman"/>
          </w:rPr>
        </w:pPr>
        <w:r w:rsidRPr="00131684">
          <w:rPr>
            <w:rFonts w:ascii="Times New Roman" w:hAnsi="Times New Roman" w:cs="Times New Roman"/>
          </w:rPr>
          <w:fldChar w:fldCharType="begin"/>
        </w:r>
        <w:r w:rsidRPr="00131684">
          <w:rPr>
            <w:rFonts w:ascii="Times New Roman" w:hAnsi="Times New Roman" w:cs="Times New Roman"/>
          </w:rPr>
          <w:instrText>PAGE   \* MERGEFORMAT</w:instrText>
        </w:r>
        <w:r w:rsidRPr="00131684">
          <w:rPr>
            <w:rFonts w:ascii="Times New Roman" w:hAnsi="Times New Roman" w:cs="Times New Roman"/>
          </w:rPr>
          <w:fldChar w:fldCharType="separate"/>
        </w:r>
        <w:r w:rsidR="00EF0C2D">
          <w:rPr>
            <w:rFonts w:ascii="Times New Roman" w:hAnsi="Times New Roman" w:cs="Times New Roman"/>
            <w:noProof/>
          </w:rPr>
          <w:t>40</w:t>
        </w:r>
        <w:r w:rsidRPr="00131684">
          <w:rPr>
            <w:rFonts w:ascii="Times New Roman" w:hAnsi="Times New Roman" w:cs="Times New Roman"/>
          </w:rPr>
          <w:fldChar w:fldCharType="end"/>
        </w:r>
      </w:p>
    </w:sdtContent>
  </w:sdt>
  <w:p w:rsidR="00790C32" w:rsidRPr="00B82B7A" w:rsidRDefault="00790C32" w:rsidP="00790C32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C32"/>
    <w:rsid w:val="000838B7"/>
    <w:rsid w:val="00085CE2"/>
    <w:rsid w:val="00131684"/>
    <w:rsid w:val="001B0BF0"/>
    <w:rsid w:val="00320E2C"/>
    <w:rsid w:val="005503C7"/>
    <w:rsid w:val="00790C32"/>
    <w:rsid w:val="00797016"/>
    <w:rsid w:val="007F074A"/>
    <w:rsid w:val="0096047E"/>
    <w:rsid w:val="00975678"/>
    <w:rsid w:val="009A4E38"/>
    <w:rsid w:val="00AD0AFE"/>
    <w:rsid w:val="00B429C0"/>
    <w:rsid w:val="00D40F36"/>
    <w:rsid w:val="00EF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0C32"/>
  </w:style>
  <w:style w:type="paragraph" w:styleId="a5">
    <w:name w:val="footer"/>
    <w:basedOn w:val="a"/>
    <w:link w:val="a6"/>
    <w:uiPriority w:val="99"/>
    <w:unhideWhenUsed/>
    <w:rsid w:val="0079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0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0C32"/>
  </w:style>
  <w:style w:type="paragraph" w:styleId="a5">
    <w:name w:val="footer"/>
    <w:basedOn w:val="a"/>
    <w:link w:val="a6"/>
    <w:uiPriority w:val="99"/>
    <w:unhideWhenUsed/>
    <w:rsid w:val="0079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0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Pochtovaya.E\Documents\NCPI" TargetMode="External"/><Relationship Id="rId18" Type="http://schemas.openxmlformats.org/officeDocument/2006/relationships/hyperlink" Target="file:///C:\Users\Pochtovaya.E\Documents\NCPI" TargetMode="External"/><Relationship Id="rId26" Type="http://schemas.openxmlformats.org/officeDocument/2006/relationships/hyperlink" Target="file:///C:\Users\Pochtovaya.E\Documents\NCPI" TargetMode="External"/><Relationship Id="rId39" Type="http://schemas.openxmlformats.org/officeDocument/2006/relationships/hyperlink" Target="file:///C:\Users\Pochtovaya.E\Documents\NCPI" TargetMode="External"/><Relationship Id="rId21" Type="http://schemas.openxmlformats.org/officeDocument/2006/relationships/hyperlink" Target="file:///C:\Users\Pochtovaya.E\Documents\NCPI" TargetMode="External"/><Relationship Id="rId34" Type="http://schemas.openxmlformats.org/officeDocument/2006/relationships/hyperlink" Target="file:///C:\Users\Pochtovaya.E\Documents\NCPI" TargetMode="External"/><Relationship Id="rId42" Type="http://schemas.openxmlformats.org/officeDocument/2006/relationships/hyperlink" Target="file:///C:\Users\Pochtovaya.E\Documents\NCPI" TargetMode="External"/><Relationship Id="rId47" Type="http://schemas.openxmlformats.org/officeDocument/2006/relationships/hyperlink" Target="file:///C:\Users\Pochtovaya.E\Documents\NCPI" TargetMode="External"/><Relationship Id="rId50" Type="http://schemas.openxmlformats.org/officeDocument/2006/relationships/hyperlink" Target="file:///C:\Users\Pochtovaya.E\Documents\NCPI" TargetMode="External"/><Relationship Id="rId55" Type="http://schemas.openxmlformats.org/officeDocument/2006/relationships/hyperlink" Target="file:///C:\Users\Pochtovaya.E\Documents\NCPI" TargetMode="External"/><Relationship Id="rId63" Type="http://schemas.openxmlformats.org/officeDocument/2006/relationships/hyperlink" Target="file:///C:\Users\Pochtovaya.E\Documents\NCPI" TargetMode="External"/><Relationship Id="rId68" Type="http://schemas.openxmlformats.org/officeDocument/2006/relationships/hyperlink" Target="file:///C:\Users\Pochtovaya.E\Documents\NCPI" TargetMode="External"/><Relationship Id="rId76" Type="http://schemas.openxmlformats.org/officeDocument/2006/relationships/header" Target="header1.xml"/><Relationship Id="rId7" Type="http://schemas.openxmlformats.org/officeDocument/2006/relationships/hyperlink" Target="file:///C:\Users\Pochtovaya.E\Documents\NCPI" TargetMode="External"/><Relationship Id="rId71" Type="http://schemas.openxmlformats.org/officeDocument/2006/relationships/hyperlink" Target="file:///C:\Users\Pochtovaya.E\Documents\NCP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Pochtovaya.E\Documents\NCPI" TargetMode="External"/><Relationship Id="rId29" Type="http://schemas.openxmlformats.org/officeDocument/2006/relationships/hyperlink" Target="file:///C:\Users\Pochtovaya.E\Documents\NCPI" TargetMode="External"/><Relationship Id="rId11" Type="http://schemas.openxmlformats.org/officeDocument/2006/relationships/hyperlink" Target="file:///C:\Users\Pochtovaya.E\Documents\NCPI" TargetMode="External"/><Relationship Id="rId24" Type="http://schemas.openxmlformats.org/officeDocument/2006/relationships/hyperlink" Target="file:///C:\Users\Pochtovaya.E\Documents\NCPI" TargetMode="External"/><Relationship Id="rId32" Type="http://schemas.openxmlformats.org/officeDocument/2006/relationships/hyperlink" Target="file:///C:\Users\Pochtovaya.E\Documents\NCPI" TargetMode="External"/><Relationship Id="rId37" Type="http://schemas.openxmlformats.org/officeDocument/2006/relationships/hyperlink" Target="file:///C:\Users\Pochtovaya.E\Documents\NCPI" TargetMode="External"/><Relationship Id="rId40" Type="http://schemas.openxmlformats.org/officeDocument/2006/relationships/hyperlink" Target="file:///C:\Users\Pochtovaya.E\Documents\NCPI" TargetMode="External"/><Relationship Id="rId45" Type="http://schemas.openxmlformats.org/officeDocument/2006/relationships/hyperlink" Target="file:///C:\Users\Pochtovaya.E\Documents\NCPI" TargetMode="External"/><Relationship Id="rId53" Type="http://schemas.openxmlformats.org/officeDocument/2006/relationships/hyperlink" Target="file:///C:\Users\Pochtovaya.E\Documents\NCPI" TargetMode="External"/><Relationship Id="rId58" Type="http://schemas.openxmlformats.org/officeDocument/2006/relationships/hyperlink" Target="file:///C:\Users\Pochtovaya.E\Documents\NCPI" TargetMode="External"/><Relationship Id="rId66" Type="http://schemas.openxmlformats.org/officeDocument/2006/relationships/hyperlink" Target="file:///C:\Users\Pochtovaya.E\Documents\NCPI" TargetMode="External"/><Relationship Id="rId74" Type="http://schemas.openxmlformats.org/officeDocument/2006/relationships/hyperlink" Target="file:///C:\Users\Pochtovaya.E\Documents\NCPI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file:///C:\Users\Pochtovaya.E\Documents\NCPI" TargetMode="External"/><Relationship Id="rId10" Type="http://schemas.openxmlformats.org/officeDocument/2006/relationships/hyperlink" Target="file:///C:\Users\Pochtovaya.E\Documents\NCPI" TargetMode="External"/><Relationship Id="rId19" Type="http://schemas.openxmlformats.org/officeDocument/2006/relationships/hyperlink" Target="file:///C:\Users\Pochtovaya.E\Documents\NCPI" TargetMode="External"/><Relationship Id="rId31" Type="http://schemas.openxmlformats.org/officeDocument/2006/relationships/hyperlink" Target="file:///C:\Users\Pochtovaya.E\Documents\NCPI" TargetMode="External"/><Relationship Id="rId44" Type="http://schemas.openxmlformats.org/officeDocument/2006/relationships/hyperlink" Target="file:///C:\Users\Pochtovaya.E\Documents\NCPI" TargetMode="External"/><Relationship Id="rId52" Type="http://schemas.openxmlformats.org/officeDocument/2006/relationships/hyperlink" Target="file:///C:\Users\Pochtovaya.E\Documents\NCPI" TargetMode="External"/><Relationship Id="rId60" Type="http://schemas.openxmlformats.org/officeDocument/2006/relationships/hyperlink" Target="file:///C:\Users\Pochtovaya.E\Documents\NCPI" TargetMode="External"/><Relationship Id="rId65" Type="http://schemas.openxmlformats.org/officeDocument/2006/relationships/hyperlink" Target="file:///C:\Users\Pochtovaya.E\Documents\NCPI" TargetMode="External"/><Relationship Id="rId73" Type="http://schemas.openxmlformats.org/officeDocument/2006/relationships/hyperlink" Target="file:///C:\Users\Pochtovaya.E\Documents\NCPI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Pochtovaya.E\Documents\NCPI" TargetMode="External"/><Relationship Id="rId14" Type="http://schemas.openxmlformats.org/officeDocument/2006/relationships/hyperlink" Target="file:///C:\Users\Pochtovaya.E\Documents\NCPI" TargetMode="External"/><Relationship Id="rId22" Type="http://schemas.openxmlformats.org/officeDocument/2006/relationships/hyperlink" Target="file:///C:\Users\Pochtovaya.E\Documents\NCPI" TargetMode="External"/><Relationship Id="rId27" Type="http://schemas.openxmlformats.org/officeDocument/2006/relationships/hyperlink" Target="file:///C:\Users\Pochtovaya.E\Documents\NCPI" TargetMode="External"/><Relationship Id="rId30" Type="http://schemas.openxmlformats.org/officeDocument/2006/relationships/hyperlink" Target="file:///C:\Users\Pochtovaya.E\Documents\NCPI" TargetMode="External"/><Relationship Id="rId35" Type="http://schemas.openxmlformats.org/officeDocument/2006/relationships/hyperlink" Target="file:///C:\Users\Pochtovaya.E\Documents\NCPI" TargetMode="External"/><Relationship Id="rId43" Type="http://schemas.openxmlformats.org/officeDocument/2006/relationships/hyperlink" Target="file:///C:\Users\Pochtovaya.E\Documents\NCPI" TargetMode="External"/><Relationship Id="rId48" Type="http://schemas.openxmlformats.org/officeDocument/2006/relationships/hyperlink" Target="file:///C:\Users\Pochtovaya.E\Documents\NCPI" TargetMode="External"/><Relationship Id="rId56" Type="http://schemas.openxmlformats.org/officeDocument/2006/relationships/hyperlink" Target="file:///C:\Users\Pochtovaya.E\Documents\NCPI" TargetMode="External"/><Relationship Id="rId64" Type="http://schemas.openxmlformats.org/officeDocument/2006/relationships/hyperlink" Target="file:///C:\Users\Pochtovaya.E\Documents\NCPI" TargetMode="External"/><Relationship Id="rId69" Type="http://schemas.openxmlformats.org/officeDocument/2006/relationships/hyperlink" Target="file:///C:\Users\Pochtovaya.E\Documents\NCPI" TargetMode="External"/><Relationship Id="rId77" Type="http://schemas.openxmlformats.org/officeDocument/2006/relationships/footer" Target="footer1.xml"/><Relationship Id="rId8" Type="http://schemas.openxmlformats.org/officeDocument/2006/relationships/hyperlink" Target="file:///C:\Users\Pochtovaya.E\Documents\NCPI" TargetMode="External"/><Relationship Id="rId51" Type="http://schemas.openxmlformats.org/officeDocument/2006/relationships/hyperlink" Target="file:///C:\Users\Pochtovaya.E\Documents\NCPI" TargetMode="External"/><Relationship Id="rId72" Type="http://schemas.openxmlformats.org/officeDocument/2006/relationships/hyperlink" Target="file:///C:\Users\Pochtovaya.E\Documents\NCPI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Pochtovaya.E\Documents\NCPI" TargetMode="External"/><Relationship Id="rId17" Type="http://schemas.openxmlformats.org/officeDocument/2006/relationships/hyperlink" Target="file:///C:\Users\Pochtovaya.E\Documents\NCPI" TargetMode="External"/><Relationship Id="rId25" Type="http://schemas.openxmlformats.org/officeDocument/2006/relationships/image" Target="media/image1.wmf"/><Relationship Id="rId33" Type="http://schemas.openxmlformats.org/officeDocument/2006/relationships/hyperlink" Target="file:///C:\Users\Pochtovaya.E\Documents\NCPI" TargetMode="External"/><Relationship Id="rId38" Type="http://schemas.openxmlformats.org/officeDocument/2006/relationships/hyperlink" Target="file:///C:\Users\Pochtovaya.E\Documents\NCPI" TargetMode="External"/><Relationship Id="rId46" Type="http://schemas.openxmlformats.org/officeDocument/2006/relationships/hyperlink" Target="file:///C:\Users\Pochtovaya.E\Documents\NCPI" TargetMode="External"/><Relationship Id="rId59" Type="http://schemas.openxmlformats.org/officeDocument/2006/relationships/hyperlink" Target="file:///C:\Users\Pochtovaya.E\Documents\NCPI" TargetMode="External"/><Relationship Id="rId67" Type="http://schemas.openxmlformats.org/officeDocument/2006/relationships/hyperlink" Target="file:///C:\Users\Pochtovaya.E\Documents\NCPI" TargetMode="External"/><Relationship Id="rId20" Type="http://schemas.openxmlformats.org/officeDocument/2006/relationships/hyperlink" Target="file:///C:\Users\Pochtovaya.E\Documents\NCPI" TargetMode="External"/><Relationship Id="rId41" Type="http://schemas.openxmlformats.org/officeDocument/2006/relationships/hyperlink" Target="file:///C:\Users\Pochtovaya.E\Documents\NCPI" TargetMode="External"/><Relationship Id="rId54" Type="http://schemas.openxmlformats.org/officeDocument/2006/relationships/hyperlink" Target="file:///C:\Users\Pochtovaya.E\Documents\NCPI" TargetMode="External"/><Relationship Id="rId62" Type="http://schemas.openxmlformats.org/officeDocument/2006/relationships/hyperlink" Target="file:///C:\Users\Pochtovaya.E\Documents\NCPI" TargetMode="External"/><Relationship Id="rId70" Type="http://schemas.openxmlformats.org/officeDocument/2006/relationships/hyperlink" Target="file:///C:\Users\Pochtovaya.E\Documents\NCPI" TargetMode="External"/><Relationship Id="rId75" Type="http://schemas.openxmlformats.org/officeDocument/2006/relationships/hyperlink" Target="file:///C:\Users\Pochtovaya.E\Documents\NCP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file:///C:\Users\Pochtovaya.E\Documents\NCPI" TargetMode="External"/><Relationship Id="rId23" Type="http://schemas.openxmlformats.org/officeDocument/2006/relationships/hyperlink" Target="file:///C:\Users\Pochtovaya.E\Documents\NCPI" TargetMode="External"/><Relationship Id="rId28" Type="http://schemas.openxmlformats.org/officeDocument/2006/relationships/hyperlink" Target="file:///C:\Users\Pochtovaya.E\Documents\NCPI" TargetMode="External"/><Relationship Id="rId36" Type="http://schemas.openxmlformats.org/officeDocument/2006/relationships/hyperlink" Target="file:///C:\Users\Pochtovaya.E\Documents\NCPI" TargetMode="External"/><Relationship Id="rId49" Type="http://schemas.openxmlformats.org/officeDocument/2006/relationships/hyperlink" Target="file:///C:\Users\Pochtovaya.E\Documents\NCPI" TargetMode="External"/><Relationship Id="rId57" Type="http://schemas.openxmlformats.org/officeDocument/2006/relationships/hyperlink" Target="file:///C:\Users\Pochtovaya.E\Documents\NCP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12924</Words>
  <Characters>73672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Почтовая Елена Михайловна</dc:creator>
  <cp:lastModifiedBy>Почтовая Елена Михайловна</cp:lastModifiedBy>
  <cp:revision>2</cp:revision>
  <dcterms:created xsi:type="dcterms:W3CDTF">2018-05-30T05:28:00Z</dcterms:created>
  <dcterms:modified xsi:type="dcterms:W3CDTF">2018-05-30T05:28:00Z</dcterms:modified>
</cp:coreProperties>
</file>