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F9313" w14:textId="2B9B59EE" w:rsidR="00EC1CFB" w:rsidRPr="003B0185" w:rsidRDefault="00EC1CFB" w:rsidP="00EC1CFB">
      <w:pPr>
        <w:ind w:right="-142" w:firstLine="708"/>
        <w:jc w:val="both"/>
        <w:rPr>
          <w:b/>
          <w:bCs/>
          <w:sz w:val="26"/>
          <w:szCs w:val="26"/>
        </w:rPr>
      </w:pPr>
      <w:bookmarkStart w:id="0" w:name="_Hlk138258221"/>
      <w:r w:rsidRPr="003B0185">
        <w:rPr>
          <w:b/>
          <w:bCs/>
          <w:sz w:val="26"/>
          <w:szCs w:val="26"/>
        </w:rPr>
        <w:t>Жил</w:t>
      </w:r>
      <w:r w:rsidR="00C91FF6">
        <w:rPr>
          <w:b/>
          <w:bCs/>
          <w:sz w:val="26"/>
          <w:szCs w:val="26"/>
        </w:rPr>
        <w:t>о</w:t>
      </w:r>
      <w:r w:rsidRPr="003B0185">
        <w:rPr>
          <w:b/>
          <w:bCs/>
          <w:sz w:val="26"/>
          <w:szCs w:val="26"/>
        </w:rPr>
        <w:t>е помещени</w:t>
      </w:r>
      <w:r w:rsidR="00C91FF6">
        <w:rPr>
          <w:b/>
          <w:bCs/>
          <w:sz w:val="26"/>
          <w:szCs w:val="26"/>
        </w:rPr>
        <w:t>е</w:t>
      </w:r>
      <w:r w:rsidRPr="003B0185">
        <w:rPr>
          <w:b/>
          <w:bCs/>
          <w:sz w:val="26"/>
          <w:szCs w:val="26"/>
        </w:rPr>
        <w:t xml:space="preserve"> благоустроен</w:t>
      </w:r>
      <w:r w:rsidR="00C91FF6">
        <w:rPr>
          <w:b/>
          <w:bCs/>
          <w:sz w:val="26"/>
          <w:szCs w:val="26"/>
        </w:rPr>
        <w:t>о</w:t>
      </w:r>
      <w:r w:rsidRPr="003B0185">
        <w:rPr>
          <w:b/>
          <w:bCs/>
          <w:sz w:val="26"/>
          <w:szCs w:val="26"/>
        </w:rPr>
        <w:t>: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127"/>
        <w:gridCol w:w="1134"/>
        <w:gridCol w:w="1984"/>
        <w:gridCol w:w="2268"/>
      </w:tblGrid>
      <w:tr w:rsidR="00EC1CFB" w:rsidRPr="00E722D9" w14:paraId="04DBD8DF" w14:textId="77777777" w:rsidTr="00EC1CFB">
        <w:trPr>
          <w:trHeight w:val="841"/>
        </w:trPr>
        <w:tc>
          <w:tcPr>
            <w:tcW w:w="567" w:type="dxa"/>
          </w:tcPr>
          <w:p w14:paraId="7899E6A3" w14:textId="77777777" w:rsidR="00EC1CFB" w:rsidRPr="00FE44FE" w:rsidRDefault="00EC1CFB" w:rsidP="007B5D0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331F7E5" w14:textId="77777777" w:rsidR="00EC1CFB" w:rsidRPr="00FE44FE" w:rsidRDefault="00EC1CFB" w:rsidP="007B5D0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6EFFEF9E" w14:textId="77777777" w:rsidR="00EC1CFB" w:rsidRPr="00FE44FE" w:rsidRDefault="00EC1CFB" w:rsidP="007B5D0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</w:tcPr>
          <w:p w14:paraId="6B988206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27" w:type="dxa"/>
          </w:tcPr>
          <w:p w14:paraId="54C1034F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Этаж </w:t>
            </w:r>
          </w:p>
          <w:p w14:paraId="0BA8D388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134" w:type="dxa"/>
          </w:tcPr>
          <w:p w14:paraId="66C7B61C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Кол-во комнат</w:t>
            </w:r>
          </w:p>
        </w:tc>
        <w:tc>
          <w:tcPr>
            <w:tcW w:w="1984" w:type="dxa"/>
          </w:tcPr>
          <w:p w14:paraId="16A248BC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Общая/жилая площадь помещения,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FE44FE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268" w:type="dxa"/>
          </w:tcPr>
          <w:p w14:paraId="6ACD11BC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Ориентировочная плата за пользование,</w:t>
            </w:r>
          </w:p>
          <w:p w14:paraId="582E5766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EC1CFB" w:rsidRPr="00E722D9" w14:paraId="1CCA2E58" w14:textId="77777777" w:rsidTr="00EC1CFB">
        <w:trPr>
          <w:trHeight w:val="839"/>
        </w:trPr>
        <w:tc>
          <w:tcPr>
            <w:tcW w:w="567" w:type="dxa"/>
          </w:tcPr>
          <w:p w14:paraId="011B9D4F" w14:textId="77777777" w:rsidR="00EC1CFB" w:rsidRPr="00A574D4" w:rsidRDefault="00EC1CF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A574D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14:paraId="1B6E9F51" w14:textId="6DEE6F41" w:rsidR="00EC1CFB" w:rsidRPr="00A574D4" w:rsidRDefault="00EC1CF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4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 Солигорск, </w:t>
            </w:r>
            <w:r w:rsidR="00DD61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DD6160">
              <w:rPr>
                <w:rFonts w:eastAsia="Times New Roman" w:cs="Times New Roman"/>
                <w:sz w:val="24"/>
                <w:szCs w:val="24"/>
                <w:lang w:eastAsia="ru-RU"/>
              </w:rPr>
              <w:t>К.Заслонова</w:t>
            </w:r>
            <w:proofErr w:type="spellEnd"/>
            <w:r w:rsidR="00DD61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0444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53 </w:t>
            </w:r>
            <w:r w:rsidR="00DD61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кв. </w:t>
            </w:r>
            <w:r w:rsidR="000444D6">
              <w:rPr>
                <w:rFonts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7" w:type="dxa"/>
          </w:tcPr>
          <w:p w14:paraId="7DE2A211" w14:textId="554D4E01" w:rsidR="00EC1CFB" w:rsidRPr="00A574D4" w:rsidRDefault="000444D6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10-ти</w:t>
            </w:r>
            <w:r w:rsidR="00EC1CFB" w:rsidRPr="009064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этажн</w:t>
            </w:r>
            <w:r w:rsidR="00EC1CFB">
              <w:rPr>
                <w:rFonts w:eastAsia="Times New Roman" w:cs="Times New Roman"/>
                <w:sz w:val="24"/>
                <w:szCs w:val="24"/>
                <w:lang w:eastAsia="ru-RU"/>
              </w:rPr>
              <w:t>ый</w:t>
            </w:r>
            <w:r w:rsidR="00EC1CFB" w:rsidRPr="009064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1134" w:type="dxa"/>
          </w:tcPr>
          <w:p w14:paraId="7A7061FE" w14:textId="5BB0641D" w:rsidR="00EC1CFB" w:rsidRPr="00A574D4" w:rsidRDefault="00DD6160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446C4097" w14:textId="3AB95FE5" w:rsidR="00EC1CFB" w:rsidRPr="00A574D4" w:rsidRDefault="000444D6" w:rsidP="00EC1CFB">
            <w:pPr>
              <w:spacing w:line="28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42,9/19,3</w:t>
            </w:r>
          </w:p>
        </w:tc>
        <w:tc>
          <w:tcPr>
            <w:tcW w:w="2268" w:type="dxa"/>
          </w:tcPr>
          <w:p w14:paraId="07F6A951" w14:textId="046737BE" w:rsidR="00EC1CFB" w:rsidRPr="00A574D4" w:rsidRDefault="000444D6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288,2</w:t>
            </w:r>
          </w:p>
        </w:tc>
      </w:tr>
      <w:tr w:rsidR="00AB1EE3" w:rsidRPr="00E722D9" w14:paraId="6ECFEE09" w14:textId="77777777" w:rsidTr="00EC1CFB">
        <w:trPr>
          <w:trHeight w:val="839"/>
        </w:trPr>
        <w:tc>
          <w:tcPr>
            <w:tcW w:w="567" w:type="dxa"/>
          </w:tcPr>
          <w:p w14:paraId="649367DD" w14:textId="04DD7E52" w:rsidR="00AB1EE3" w:rsidRDefault="00180AE5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060482BF" w14:textId="186CFCF3" w:rsidR="00180AE5" w:rsidRPr="00906421" w:rsidRDefault="000444D6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Солигорский    район,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До</w:t>
            </w:r>
            <w:r w:rsidR="009F7BAD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гое, ул. Зеленая, д. 38/, кв. 5</w:t>
            </w:r>
          </w:p>
        </w:tc>
        <w:tc>
          <w:tcPr>
            <w:tcW w:w="2127" w:type="dxa"/>
          </w:tcPr>
          <w:p w14:paraId="76189DB8" w14:textId="5C451390" w:rsidR="00AB1EE3" w:rsidRDefault="000444D6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AC594C">
              <w:rPr>
                <w:rFonts w:eastAsia="Times New Roman" w:cs="Times New Roman"/>
                <w:sz w:val="24"/>
                <w:szCs w:val="24"/>
                <w:lang w:eastAsia="ru-RU"/>
              </w:rPr>
              <w:t>-х</w:t>
            </w:r>
            <w:r w:rsidR="00180A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этажный дом</w:t>
            </w:r>
          </w:p>
        </w:tc>
        <w:tc>
          <w:tcPr>
            <w:tcW w:w="1134" w:type="dxa"/>
          </w:tcPr>
          <w:p w14:paraId="29678EDC" w14:textId="4632C6CD" w:rsidR="00AB1EE3" w:rsidRDefault="00DD6160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04E060DF" w14:textId="3C380931" w:rsidR="00AB1EE3" w:rsidRDefault="009F7BAD" w:rsidP="00EC1CFB">
            <w:pPr>
              <w:spacing w:line="28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41/25,1</w:t>
            </w:r>
          </w:p>
        </w:tc>
        <w:tc>
          <w:tcPr>
            <w:tcW w:w="2268" w:type="dxa"/>
          </w:tcPr>
          <w:p w14:paraId="2EF10169" w14:textId="10DA1B6C" w:rsidR="00AB1EE3" w:rsidRDefault="009F7BAD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8E0A83" w:rsidRPr="00E722D9" w14:paraId="5A1C8C6E" w14:textId="77777777" w:rsidTr="00EC1CFB">
        <w:trPr>
          <w:trHeight w:val="839"/>
        </w:trPr>
        <w:tc>
          <w:tcPr>
            <w:tcW w:w="567" w:type="dxa"/>
          </w:tcPr>
          <w:p w14:paraId="0D8CCFF6" w14:textId="718CDB80" w:rsidR="008E0A83" w:rsidRDefault="00BE6C35" w:rsidP="008E0A8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6E12CB7C" w14:textId="6FDE6C69" w:rsidR="008E0A83" w:rsidRDefault="009F7BAD" w:rsidP="008E0A8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Солигорский    район,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Долгое, ул. Зеленая, д. 34/, кв. 5</w:t>
            </w:r>
          </w:p>
        </w:tc>
        <w:tc>
          <w:tcPr>
            <w:tcW w:w="2127" w:type="dxa"/>
          </w:tcPr>
          <w:p w14:paraId="621539F3" w14:textId="5363E738" w:rsidR="008E0A83" w:rsidRDefault="009F7BAD" w:rsidP="008E0A8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2-х</w:t>
            </w:r>
            <w:r w:rsidR="008E0A83">
              <w:rPr>
                <w:rFonts w:eastAsia="Times New Roman" w:cs="Times New Roman"/>
                <w:sz w:val="24"/>
                <w:szCs w:val="24"/>
                <w:lang w:eastAsia="ru-RU"/>
              </w:rPr>
              <w:t>и этажный дом</w:t>
            </w:r>
          </w:p>
        </w:tc>
        <w:tc>
          <w:tcPr>
            <w:tcW w:w="1134" w:type="dxa"/>
          </w:tcPr>
          <w:p w14:paraId="635CFA50" w14:textId="4753251A" w:rsidR="008E0A83" w:rsidRDefault="008E0A83" w:rsidP="008E0A8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00FBC381" w14:textId="1E67CC90" w:rsidR="008E0A83" w:rsidRDefault="009F7BAD" w:rsidP="002D158D">
            <w:pPr>
              <w:tabs>
                <w:tab w:val="left" w:pos="332"/>
                <w:tab w:val="center" w:pos="884"/>
              </w:tabs>
              <w:spacing w:line="28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41,6/25,6</w:t>
            </w:r>
            <w:r w:rsidR="00DD6160">
              <w:rPr>
                <w:rFonts w:eastAsia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2268" w:type="dxa"/>
          </w:tcPr>
          <w:p w14:paraId="5587E9AE" w14:textId="507C738C" w:rsidR="008E0A83" w:rsidRDefault="009F7BAD" w:rsidP="008E0A8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9F7BAD" w:rsidRPr="00E722D9" w14:paraId="6628B87C" w14:textId="77777777" w:rsidTr="00EC1CFB">
        <w:trPr>
          <w:trHeight w:val="839"/>
        </w:trPr>
        <w:tc>
          <w:tcPr>
            <w:tcW w:w="567" w:type="dxa"/>
          </w:tcPr>
          <w:p w14:paraId="43C14DD3" w14:textId="1760C4A7" w:rsidR="009F7BAD" w:rsidRDefault="009F7BAD" w:rsidP="009F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552" w:type="dxa"/>
          </w:tcPr>
          <w:p w14:paraId="69D37323" w14:textId="0E8B7496" w:rsidR="009F7BAD" w:rsidRDefault="009F7BAD" w:rsidP="009F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Солигорский    район,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Долгое, ул. Советская, д. 31, кв. 4</w:t>
            </w:r>
          </w:p>
        </w:tc>
        <w:tc>
          <w:tcPr>
            <w:tcW w:w="2127" w:type="dxa"/>
          </w:tcPr>
          <w:p w14:paraId="6FF4FD99" w14:textId="033A053C" w:rsidR="009F7BAD" w:rsidRDefault="009F7BAD" w:rsidP="009F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2-хи этажный дом</w:t>
            </w:r>
          </w:p>
        </w:tc>
        <w:tc>
          <w:tcPr>
            <w:tcW w:w="1134" w:type="dxa"/>
          </w:tcPr>
          <w:p w14:paraId="24B1C866" w14:textId="43696A02" w:rsidR="009F7BAD" w:rsidRDefault="009F7BAD" w:rsidP="009F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5361C799" w14:textId="6DB1E15C" w:rsidR="009F7BAD" w:rsidRDefault="009F7BAD" w:rsidP="009F7BAD">
            <w:pPr>
              <w:tabs>
                <w:tab w:val="left" w:pos="332"/>
                <w:tab w:val="center" w:pos="884"/>
              </w:tabs>
              <w:spacing w:line="28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44,9/29,4</w:t>
            </w:r>
          </w:p>
        </w:tc>
        <w:tc>
          <w:tcPr>
            <w:tcW w:w="2268" w:type="dxa"/>
          </w:tcPr>
          <w:p w14:paraId="69330A8D" w14:textId="364CC92F" w:rsidR="009F7BAD" w:rsidRDefault="009F7BAD" w:rsidP="009F7B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113,1</w:t>
            </w:r>
          </w:p>
        </w:tc>
      </w:tr>
    </w:tbl>
    <w:p w14:paraId="627A9DFB" w14:textId="57D800F2" w:rsidR="00237051" w:rsidRPr="00B15B12" w:rsidRDefault="00237051" w:rsidP="00237051">
      <w:pPr>
        <w:ind w:left="-851" w:right="-142" w:firstLine="851"/>
        <w:jc w:val="both"/>
        <w:rPr>
          <w:bCs/>
          <w:szCs w:val="30"/>
        </w:rPr>
      </w:pPr>
      <w:bookmarkStart w:id="1" w:name="_Hlk153786136"/>
      <w:r w:rsidRPr="00B15B12">
        <w:rPr>
          <w:bCs/>
          <w:szCs w:val="30"/>
        </w:rPr>
        <w:t>1</w:t>
      </w:r>
      <w:r w:rsidR="004A714D">
        <w:rPr>
          <w:bCs/>
          <w:szCs w:val="30"/>
        </w:rPr>
        <w:t xml:space="preserve">. </w:t>
      </w:r>
      <w:r w:rsidRPr="00B15B12">
        <w:rPr>
          <w:bCs/>
          <w:szCs w:val="30"/>
        </w:rPr>
        <w:t xml:space="preserve">Право на предоставление арендного </w:t>
      </w:r>
      <w:r w:rsidR="004A714D" w:rsidRPr="00B15B12">
        <w:rPr>
          <w:bCs/>
          <w:szCs w:val="30"/>
        </w:rPr>
        <w:t>жилья,</w:t>
      </w:r>
      <w:r w:rsidRPr="00B15B12">
        <w:rPr>
          <w:bCs/>
          <w:szCs w:val="30"/>
        </w:rPr>
        <w:t xml:space="preserve"> указанного в</w:t>
      </w:r>
      <w:r w:rsidRPr="00B15B12">
        <w:rPr>
          <w:b/>
          <w:szCs w:val="30"/>
        </w:rPr>
        <w:t xml:space="preserve"> пункте</w:t>
      </w:r>
      <w:r w:rsidR="00AF04AE">
        <w:rPr>
          <w:b/>
          <w:szCs w:val="30"/>
        </w:rPr>
        <w:t xml:space="preserve"> </w:t>
      </w:r>
      <w:r w:rsidR="00CD13EA">
        <w:rPr>
          <w:b/>
          <w:szCs w:val="30"/>
        </w:rPr>
        <w:t>2,</w:t>
      </w:r>
      <w:r w:rsidRPr="00B15B12">
        <w:rPr>
          <w:b/>
          <w:szCs w:val="30"/>
        </w:rPr>
        <w:t xml:space="preserve"> имеют граждане в связи с характером трудовых (служебных)</w:t>
      </w:r>
      <w:r w:rsidR="00B15B12" w:rsidRPr="00B15B12">
        <w:rPr>
          <w:b/>
          <w:szCs w:val="30"/>
        </w:rPr>
        <w:t xml:space="preserve"> </w:t>
      </w:r>
      <w:r w:rsidR="00647ACA" w:rsidRPr="00B15B12">
        <w:rPr>
          <w:bCs/>
          <w:szCs w:val="30"/>
        </w:rPr>
        <w:t>из числа категории лиц указанных в абзаце третьем, пятом-седьмом пункта 1 статьи 111Жилищного кодекса Республики Беларусь:</w:t>
      </w:r>
    </w:p>
    <w:p w14:paraId="5A8B7CB5" w14:textId="77777777" w:rsidR="00237051" w:rsidRPr="00B15B12" w:rsidRDefault="00237051" w:rsidP="00237051">
      <w:pPr>
        <w:ind w:left="-851" w:right="-142" w:firstLine="851"/>
        <w:jc w:val="both"/>
        <w:rPr>
          <w:bCs/>
          <w:szCs w:val="30"/>
        </w:rPr>
      </w:pPr>
      <w:r w:rsidRPr="00B15B12">
        <w:rPr>
          <w:bCs/>
          <w:szCs w:val="30"/>
        </w:rPr>
        <w:t>молодых рабочих (служащих), молодых специалистов, получивших образование за счет средств республиканского и (или) местных бюджетов, прибывших на работу по распределению, перераспределению, трудоустроенных в счет брони, направленных, перенаправленных на работу в соответствии с договором 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образованием;</w:t>
      </w:r>
    </w:p>
    <w:p w14:paraId="0097E866" w14:textId="77777777" w:rsidR="00237051" w:rsidRPr="00B15B12" w:rsidRDefault="00237051" w:rsidP="00237051">
      <w:pPr>
        <w:ind w:left="-851" w:right="-142" w:firstLine="851"/>
        <w:jc w:val="both"/>
        <w:rPr>
          <w:bCs/>
          <w:szCs w:val="30"/>
        </w:rPr>
      </w:pPr>
      <w:r w:rsidRPr="00B15B12">
        <w:rPr>
          <w:bCs/>
          <w:szCs w:val="30"/>
        </w:rPr>
        <w:t>работников при назначении на должность в случае их переезда из другого населенного пункта при условии, что из числа работников в данном населенном пункте для занятия вакансии нет равноценной замены;</w:t>
      </w:r>
    </w:p>
    <w:p w14:paraId="5EBB4AE6" w14:textId="1A0D230F" w:rsidR="00237051" w:rsidRPr="00B15B12" w:rsidRDefault="00237051" w:rsidP="00237051">
      <w:pPr>
        <w:ind w:left="-851" w:right="-142" w:firstLine="851"/>
        <w:jc w:val="both"/>
        <w:rPr>
          <w:bCs/>
          <w:szCs w:val="30"/>
        </w:rPr>
      </w:pPr>
      <w:r w:rsidRPr="00B15B12">
        <w:rPr>
          <w:bCs/>
          <w:szCs w:val="30"/>
        </w:rPr>
        <w:t>лиц,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основе, ученых, а также профессорско-преподавательского состава учреждений высшего образования и работников организаций культуры;</w:t>
      </w:r>
    </w:p>
    <w:p w14:paraId="0506B0F9" w14:textId="183F79C6" w:rsidR="00B15B12" w:rsidRDefault="004A714D" w:rsidP="00237051">
      <w:pPr>
        <w:ind w:left="-851" w:right="-142" w:firstLine="851"/>
        <w:jc w:val="both"/>
        <w:rPr>
          <w:bCs/>
          <w:szCs w:val="30"/>
        </w:rPr>
      </w:pPr>
      <w:r w:rsidRPr="00B15B12">
        <w:rPr>
          <w:bCs/>
          <w:szCs w:val="30"/>
        </w:rPr>
        <w:t>медицинские,</w:t>
      </w:r>
      <w:r w:rsidR="00B15B12" w:rsidRPr="00B15B12">
        <w:rPr>
          <w:bCs/>
          <w:szCs w:val="30"/>
        </w:rPr>
        <w:t xml:space="preserve"> педагогические, творческие работники, работники культуры (</w:t>
      </w:r>
      <w:bookmarkStart w:id="2" w:name="_Hlk163631241"/>
      <w:r w:rsidR="00B15B12" w:rsidRPr="00B15B12">
        <w:rPr>
          <w:bCs/>
          <w:szCs w:val="30"/>
        </w:rPr>
        <w:t>постановление Совета Министров Республики Беларусь)</w:t>
      </w:r>
      <w:r w:rsidR="00370049">
        <w:rPr>
          <w:bCs/>
          <w:szCs w:val="30"/>
        </w:rPr>
        <w:t xml:space="preserve"> </w:t>
      </w:r>
      <w:r w:rsidR="00B15B12" w:rsidRPr="00B15B12">
        <w:rPr>
          <w:bCs/>
          <w:szCs w:val="30"/>
        </w:rPr>
        <w:t>от 12 июня 20220 г. № 339 «О гражданах имеющих первоочередное право на предоставление арендного жилья</w:t>
      </w:r>
      <w:bookmarkEnd w:id="2"/>
      <w:r w:rsidR="00B15B12" w:rsidRPr="00B15B12">
        <w:rPr>
          <w:bCs/>
          <w:szCs w:val="30"/>
        </w:rPr>
        <w:t>»).</w:t>
      </w:r>
    </w:p>
    <w:p w14:paraId="4BFB2981" w14:textId="01BC4D14" w:rsidR="007F366B" w:rsidRDefault="007F366B" w:rsidP="007F366B">
      <w:pPr>
        <w:ind w:left="-851" w:right="-142" w:firstLine="851"/>
        <w:jc w:val="both"/>
        <w:rPr>
          <w:bCs/>
          <w:szCs w:val="30"/>
        </w:rPr>
      </w:pPr>
      <w:r w:rsidRPr="007F366B">
        <w:rPr>
          <w:bCs/>
          <w:szCs w:val="30"/>
        </w:rPr>
        <w:t xml:space="preserve">Гражданин, имеющий первоочередное право на предоставление арендного жилья коммунального жилищного фонда, обращается с заявлением о его предоставлении. </w:t>
      </w:r>
      <w:r w:rsidRPr="007F366B">
        <w:rPr>
          <w:b/>
          <w:szCs w:val="30"/>
        </w:rPr>
        <w:t>в заявлении должна быть указана информация о наличии индивидуального ходатайства</w:t>
      </w:r>
      <w:r>
        <w:rPr>
          <w:rFonts w:cs="Times New Roman"/>
          <w:b/>
          <w:szCs w:val="30"/>
        </w:rPr>
        <w:t>⃰</w:t>
      </w:r>
      <w:r w:rsidRPr="007F366B">
        <w:rPr>
          <w:bCs/>
          <w:szCs w:val="30"/>
        </w:rPr>
        <w:t xml:space="preserve"> </w:t>
      </w:r>
      <w:r>
        <w:rPr>
          <w:bCs/>
          <w:szCs w:val="30"/>
        </w:rPr>
        <w:t xml:space="preserve"> по месту работы государственного органа либо другой организации, отсутствии у гражданина, а также членов его семьи , которым совместно с этим гражданином  предоставляется арендное жилье, в собственности </w:t>
      </w:r>
      <w:r>
        <w:rPr>
          <w:bCs/>
          <w:szCs w:val="30"/>
        </w:rPr>
        <w:lastRenderedPageBreak/>
        <w:t>арендное жилье (доля в праве собственности на жилое помещение) и ( или ) во владении и пользовании жилое помещение в населенном пункте.</w:t>
      </w:r>
    </w:p>
    <w:p w14:paraId="2FE59F14" w14:textId="0CD77AD0" w:rsidR="007F366B" w:rsidRDefault="007F366B" w:rsidP="007F366B">
      <w:pPr>
        <w:ind w:left="-851" w:right="-142" w:firstLine="851"/>
        <w:jc w:val="both"/>
        <w:rPr>
          <w:bCs/>
          <w:szCs w:val="30"/>
        </w:rPr>
      </w:pPr>
      <w:r>
        <w:rPr>
          <w:bCs/>
          <w:szCs w:val="30"/>
        </w:rPr>
        <w:t>_________________________________</w:t>
      </w:r>
    </w:p>
    <w:p w14:paraId="418F33BC" w14:textId="4734BA32" w:rsidR="007F366B" w:rsidRPr="007F366B" w:rsidRDefault="007F366B" w:rsidP="007F366B">
      <w:pPr>
        <w:ind w:left="-851" w:right="-142" w:firstLine="851"/>
        <w:jc w:val="both"/>
        <w:rPr>
          <w:bCs/>
          <w:szCs w:val="30"/>
        </w:rPr>
      </w:pPr>
      <w:r>
        <w:rPr>
          <w:rFonts w:cs="Times New Roman"/>
          <w:bCs/>
          <w:szCs w:val="30"/>
        </w:rPr>
        <w:t>⃰</w:t>
      </w:r>
      <w:r w:rsidRPr="00370049">
        <w:rPr>
          <w:rFonts w:cs="Times New Roman"/>
          <w:b/>
          <w:szCs w:val="30"/>
        </w:rPr>
        <w:t xml:space="preserve">ВАЖНО форма индивидуального ходатайства утверждена постановлением Совета Министров Республики Беларусь от 31.12.2014 г. № 1297 </w:t>
      </w:r>
      <w:r w:rsidR="004A714D" w:rsidRPr="00370049">
        <w:rPr>
          <w:rFonts w:cs="Times New Roman"/>
          <w:b/>
          <w:szCs w:val="30"/>
        </w:rPr>
        <w:t>(в</w:t>
      </w:r>
      <w:r w:rsidRPr="00370049">
        <w:rPr>
          <w:rFonts w:cs="Times New Roman"/>
          <w:b/>
          <w:szCs w:val="30"/>
        </w:rPr>
        <w:t xml:space="preserve"> редакции постановления Совета Министров Республики Беларусь от 02.07.2020 № 391)</w:t>
      </w:r>
      <w:r>
        <w:rPr>
          <w:rFonts w:cs="Times New Roman"/>
          <w:bCs/>
          <w:szCs w:val="30"/>
        </w:rPr>
        <w:t xml:space="preserve"> </w:t>
      </w:r>
    </w:p>
    <w:p w14:paraId="0D0113A0" w14:textId="1A880083" w:rsidR="007F366B" w:rsidRPr="007F366B" w:rsidRDefault="007F366B" w:rsidP="007F366B">
      <w:pPr>
        <w:ind w:left="-851" w:right="-142" w:firstLine="851"/>
        <w:jc w:val="both"/>
        <w:rPr>
          <w:bCs/>
          <w:szCs w:val="30"/>
        </w:rPr>
      </w:pPr>
      <w:r w:rsidRPr="007F366B">
        <w:rPr>
          <w:bCs/>
          <w:szCs w:val="30"/>
        </w:rPr>
        <w:t>К индивидуальному ходатайству прилагают</w:t>
      </w:r>
      <w:r>
        <w:rPr>
          <w:bCs/>
          <w:szCs w:val="30"/>
        </w:rPr>
        <w:t>ся</w:t>
      </w:r>
      <w:r w:rsidRPr="007F366B">
        <w:rPr>
          <w:bCs/>
          <w:szCs w:val="30"/>
        </w:rPr>
        <w:t xml:space="preserve"> следующие документы:</w:t>
      </w:r>
    </w:p>
    <w:p w14:paraId="7D5A9ABE" w14:textId="202F2713" w:rsidR="007F366B" w:rsidRPr="007F366B" w:rsidRDefault="007F366B" w:rsidP="007F366B">
      <w:pPr>
        <w:ind w:left="-851" w:right="-142" w:firstLine="851"/>
        <w:jc w:val="both"/>
        <w:rPr>
          <w:bCs/>
          <w:szCs w:val="30"/>
        </w:rPr>
      </w:pPr>
      <w:r w:rsidRPr="007F366B">
        <w:rPr>
          <w:bCs/>
          <w:szCs w:val="30"/>
        </w:rPr>
        <w:t>справка о занимаемом в данном населенном пункте жилом помещении и составе семьи</w:t>
      </w:r>
      <w:r>
        <w:rPr>
          <w:bCs/>
          <w:szCs w:val="30"/>
        </w:rPr>
        <w:t>;</w:t>
      </w:r>
    </w:p>
    <w:p w14:paraId="17EF5F04" w14:textId="6FAF8F7F" w:rsidR="007F366B" w:rsidRPr="007F366B" w:rsidRDefault="007F366B" w:rsidP="007F366B">
      <w:pPr>
        <w:ind w:left="-851" w:right="-142" w:firstLine="851"/>
        <w:jc w:val="both"/>
        <w:rPr>
          <w:bCs/>
          <w:szCs w:val="30"/>
        </w:rPr>
      </w:pPr>
      <w:r w:rsidRPr="007F366B">
        <w:rPr>
          <w:bCs/>
          <w:szCs w:val="30"/>
        </w:rPr>
        <w:t>справки о находящихся в собственности гражданина и членов его семьи жилых помещениях в населенном пункте по месту работы (службы) выдаваемые территориальной организацией по государственной регистрации недвижимого имущества, прав на него и сделок с ним;</w:t>
      </w:r>
    </w:p>
    <w:p w14:paraId="551CD6D2" w14:textId="6E78180C" w:rsidR="007F366B" w:rsidRPr="007F366B" w:rsidRDefault="007F366B" w:rsidP="007F366B">
      <w:pPr>
        <w:ind w:left="-851" w:right="-142" w:firstLine="851"/>
        <w:jc w:val="both"/>
        <w:rPr>
          <w:bCs/>
          <w:szCs w:val="30"/>
        </w:rPr>
      </w:pPr>
      <w:r w:rsidRPr="007F366B">
        <w:rPr>
          <w:bCs/>
          <w:szCs w:val="30"/>
        </w:rPr>
        <w:t xml:space="preserve">копии документа об образовании и трудового договора (контракта) – при предоставлении арендного жилья лицам, указанным в </w:t>
      </w:r>
      <w:bookmarkStart w:id="3" w:name="_Hlk163631052"/>
      <w:r>
        <w:rPr>
          <w:bCs/>
          <w:szCs w:val="30"/>
        </w:rPr>
        <w:t>абзаце третьем пункта 1 статьи 111Жилищного Кодекса республики Беларусь.</w:t>
      </w:r>
    </w:p>
    <w:bookmarkEnd w:id="3"/>
    <w:p w14:paraId="6A84F19D" w14:textId="747908F3" w:rsidR="007F366B" w:rsidRDefault="007F366B" w:rsidP="007F366B">
      <w:pPr>
        <w:ind w:left="-851" w:right="-142" w:firstLine="851"/>
        <w:jc w:val="both"/>
        <w:rPr>
          <w:bCs/>
          <w:szCs w:val="30"/>
        </w:rPr>
      </w:pPr>
      <w:r w:rsidRPr="007F366B">
        <w:rPr>
          <w:bCs/>
          <w:szCs w:val="30"/>
        </w:rPr>
        <w:t xml:space="preserve">копия трудового договора (контракта) и обоснование причин, повлекших назначение на должность работника из другого населенного пункта, – при предоставлении арендного жилья лицам, указанным в абзаце </w:t>
      </w:r>
      <w:r>
        <w:rPr>
          <w:bCs/>
          <w:szCs w:val="30"/>
        </w:rPr>
        <w:t xml:space="preserve">пятом </w:t>
      </w:r>
      <w:r w:rsidRPr="007F366B">
        <w:rPr>
          <w:bCs/>
          <w:szCs w:val="30"/>
        </w:rPr>
        <w:t xml:space="preserve"> пункта 1 статьи 111Жилищного Кодекса республики Беларусь.</w:t>
      </w:r>
    </w:p>
    <w:p w14:paraId="5A2E90A4" w14:textId="62594E95" w:rsidR="007F366B" w:rsidRDefault="007F366B" w:rsidP="007F366B">
      <w:pPr>
        <w:ind w:left="-851" w:right="-142" w:firstLine="851"/>
        <w:jc w:val="both"/>
        <w:rPr>
          <w:bCs/>
          <w:szCs w:val="30"/>
        </w:rPr>
      </w:pPr>
      <w:r w:rsidRPr="007F366B">
        <w:rPr>
          <w:bCs/>
          <w:szCs w:val="30"/>
        </w:rPr>
        <w:t xml:space="preserve">Копии документов </w:t>
      </w:r>
      <w:r w:rsidRPr="007F366B">
        <w:rPr>
          <w:b/>
          <w:szCs w:val="30"/>
        </w:rPr>
        <w:t>должны быть удостоверены должностными лицами</w:t>
      </w:r>
      <w:r w:rsidRPr="007F366B">
        <w:rPr>
          <w:bCs/>
          <w:szCs w:val="30"/>
        </w:rPr>
        <w:t xml:space="preserve"> государственных органов и других организаций, вносящих индивидуальные ходатайства.</w:t>
      </w:r>
    </w:p>
    <w:p w14:paraId="17289128" w14:textId="43D44175" w:rsidR="007F366B" w:rsidRPr="00B15B12" w:rsidRDefault="007F366B" w:rsidP="007F366B">
      <w:pPr>
        <w:ind w:left="-851" w:right="-142" w:firstLine="851"/>
        <w:jc w:val="both"/>
        <w:rPr>
          <w:bCs/>
          <w:szCs w:val="30"/>
        </w:rPr>
      </w:pPr>
      <w:r>
        <w:rPr>
          <w:bCs/>
          <w:szCs w:val="30"/>
        </w:rPr>
        <w:t xml:space="preserve">подтверждение потребности в специалисте – при предоставлении жилья лицам, указанным </w:t>
      </w:r>
      <w:r w:rsidRPr="007F366B">
        <w:rPr>
          <w:bCs/>
          <w:szCs w:val="30"/>
        </w:rPr>
        <w:t>постановление Совета Министров Республики Беларусь)</w:t>
      </w:r>
      <w:r w:rsidR="002F7174">
        <w:rPr>
          <w:bCs/>
          <w:szCs w:val="30"/>
        </w:rPr>
        <w:t xml:space="preserve"> </w:t>
      </w:r>
      <w:r w:rsidRPr="007F366B">
        <w:rPr>
          <w:bCs/>
          <w:szCs w:val="30"/>
        </w:rPr>
        <w:t>от 12 июня 20220 г. № 339 «О гражданах имеющих первоочередное право на предоставление арендного жилья</w:t>
      </w:r>
      <w:r w:rsidR="00FE72B0">
        <w:rPr>
          <w:bCs/>
          <w:szCs w:val="30"/>
        </w:rPr>
        <w:t>»</w:t>
      </w:r>
    </w:p>
    <w:p w14:paraId="399FE341" w14:textId="37C49CD4" w:rsidR="00EC1CFB" w:rsidRPr="00C91FF6" w:rsidRDefault="00B15B12" w:rsidP="00EC1CFB">
      <w:pPr>
        <w:ind w:left="-851" w:right="-142" w:firstLine="851"/>
        <w:jc w:val="both"/>
        <w:rPr>
          <w:szCs w:val="30"/>
        </w:rPr>
      </w:pPr>
      <w:r w:rsidRPr="00B15B12">
        <w:rPr>
          <w:bCs/>
          <w:szCs w:val="30"/>
        </w:rPr>
        <w:t xml:space="preserve">2. </w:t>
      </w:r>
      <w:r w:rsidR="00EC1CFB" w:rsidRPr="00B15B12">
        <w:rPr>
          <w:bCs/>
          <w:szCs w:val="30"/>
        </w:rPr>
        <w:t>Заявления о предоставлении арендного жилого помещения</w:t>
      </w:r>
      <w:r w:rsidR="00647ACA" w:rsidRPr="00B15B12">
        <w:rPr>
          <w:bCs/>
          <w:szCs w:val="30"/>
        </w:rPr>
        <w:t xml:space="preserve">, указанных в </w:t>
      </w:r>
      <w:r w:rsidR="00647ACA" w:rsidRPr="00B15B12">
        <w:rPr>
          <w:b/>
          <w:szCs w:val="30"/>
        </w:rPr>
        <w:t>пу</w:t>
      </w:r>
      <w:r w:rsidRPr="00B15B12">
        <w:rPr>
          <w:b/>
          <w:szCs w:val="30"/>
        </w:rPr>
        <w:t>н</w:t>
      </w:r>
      <w:r w:rsidR="00647ACA" w:rsidRPr="00B15B12">
        <w:rPr>
          <w:b/>
          <w:szCs w:val="30"/>
        </w:rPr>
        <w:t>кте 1</w:t>
      </w:r>
      <w:r w:rsidR="00BE6C35">
        <w:rPr>
          <w:b/>
          <w:szCs w:val="30"/>
        </w:rPr>
        <w:t>,</w:t>
      </w:r>
      <w:r w:rsidR="00CD13EA">
        <w:rPr>
          <w:b/>
          <w:szCs w:val="30"/>
        </w:rPr>
        <w:t>3,4</w:t>
      </w:r>
      <w:r w:rsidR="00AF04AE">
        <w:rPr>
          <w:b/>
          <w:szCs w:val="30"/>
        </w:rPr>
        <w:t xml:space="preserve"> </w:t>
      </w:r>
      <w:r w:rsidR="00EC1CFB" w:rsidRPr="00B15B12">
        <w:rPr>
          <w:bCs/>
          <w:szCs w:val="30"/>
        </w:rPr>
        <w:t>удовлетворяются в</w:t>
      </w:r>
      <w:r w:rsidR="00C91FF6" w:rsidRPr="00B15B12">
        <w:rPr>
          <w:bCs/>
          <w:szCs w:val="30"/>
        </w:rPr>
        <w:t> </w:t>
      </w:r>
      <w:r w:rsidR="00EC1CFB" w:rsidRPr="00B15B12">
        <w:rPr>
          <w:bCs/>
          <w:szCs w:val="30"/>
        </w:rPr>
        <w:t>порядке очередности:</w:t>
      </w:r>
      <w:r w:rsidR="00D344F8">
        <w:rPr>
          <w:bCs/>
          <w:szCs w:val="30"/>
        </w:rPr>
        <w:t xml:space="preserve"> </w:t>
      </w:r>
      <w:r w:rsidR="00EC1CFB" w:rsidRPr="00C91FF6">
        <w:rPr>
          <w:szCs w:val="30"/>
        </w:rPr>
        <w:t>исходя из даты принятия граждан на учет нуждающихся в улучшении жилищных условий, – для граждан, состоящих на таком учете;</w:t>
      </w:r>
    </w:p>
    <w:p w14:paraId="45DE14F9" w14:textId="77777777" w:rsidR="00EC1CFB" w:rsidRPr="00C91FF6" w:rsidRDefault="00EC1CFB" w:rsidP="00EC1CFB">
      <w:pPr>
        <w:ind w:left="-851" w:right="-142" w:firstLine="851"/>
        <w:jc w:val="both"/>
        <w:rPr>
          <w:szCs w:val="30"/>
        </w:rPr>
      </w:pPr>
      <w:r w:rsidRPr="00C91FF6">
        <w:rPr>
          <w:szCs w:val="30"/>
        </w:rPr>
        <w:t>поступления заявлений о предоставлении арендного жилья при условии отсутствия заявлений от граждан, состоящих на учете нуждающихся в улучшении жилищных условий, – для граждан, не состоящих на учете нуждающихся в улучшении жилищных условий.</w:t>
      </w:r>
    </w:p>
    <w:p w14:paraId="73D75E8F" w14:textId="77777777" w:rsidR="00EC1CFB" w:rsidRPr="00C91FF6" w:rsidRDefault="00EC1CFB" w:rsidP="00EC1CFB">
      <w:pPr>
        <w:ind w:left="-851" w:right="-142" w:firstLine="851"/>
        <w:jc w:val="both"/>
        <w:rPr>
          <w:szCs w:val="30"/>
        </w:rPr>
      </w:pPr>
      <w:r w:rsidRPr="00C91FF6">
        <w:rPr>
          <w:szCs w:val="30"/>
        </w:rPr>
        <w:t>Договор найма арендного жилья, заключается на срок, не превышающий пяти лет. С нанимателем арендного жилья, надлежащим образом, исполнявшим свои обязанности, по истечению срока действия договора найма арендного жилья заключается договор найма на новый срок.</w:t>
      </w:r>
    </w:p>
    <w:p w14:paraId="0AD74444" w14:textId="46FBFB97" w:rsidR="00EC1CFB" w:rsidRPr="00C91FF6" w:rsidRDefault="00EC1CFB" w:rsidP="00EC1CFB">
      <w:pPr>
        <w:ind w:left="-851" w:right="-142" w:firstLine="851"/>
        <w:jc w:val="both"/>
        <w:rPr>
          <w:b/>
          <w:szCs w:val="30"/>
        </w:rPr>
      </w:pPr>
      <w:r w:rsidRPr="00C91FF6">
        <w:rPr>
          <w:b/>
          <w:szCs w:val="30"/>
        </w:rPr>
        <w:t>Заявления принимаются в службе «одно окно» Солигорского райисполкома</w:t>
      </w:r>
      <w:r w:rsidRPr="00C91FF6">
        <w:rPr>
          <w:szCs w:val="30"/>
        </w:rPr>
        <w:t>, телефон 237330. Понедельник, среда, пятница: 8.00-17.00, вторник, четверг: 8.00-20.00, вторая и четвертая суббота: 9.00-13.</w:t>
      </w:r>
      <w:bookmarkStart w:id="4" w:name="_Hlk157008185"/>
      <w:r w:rsidRPr="00C91FF6">
        <w:rPr>
          <w:szCs w:val="30"/>
        </w:rPr>
        <w:t>00</w:t>
      </w:r>
      <w:r w:rsidRPr="00C91FF6">
        <w:rPr>
          <w:b/>
          <w:szCs w:val="30"/>
        </w:rPr>
        <w:t xml:space="preserve"> с </w:t>
      </w:r>
      <w:r w:rsidR="00AF04AE">
        <w:rPr>
          <w:b/>
          <w:szCs w:val="30"/>
        </w:rPr>
        <w:t>19</w:t>
      </w:r>
      <w:r w:rsidR="00BE6C35">
        <w:rPr>
          <w:b/>
          <w:szCs w:val="30"/>
        </w:rPr>
        <w:t xml:space="preserve"> </w:t>
      </w:r>
      <w:r w:rsidR="00AF04AE">
        <w:rPr>
          <w:b/>
          <w:szCs w:val="30"/>
        </w:rPr>
        <w:t>мая</w:t>
      </w:r>
      <w:r w:rsidR="00BE6C35">
        <w:rPr>
          <w:b/>
          <w:szCs w:val="30"/>
        </w:rPr>
        <w:t xml:space="preserve"> </w:t>
      </w:r>
      <w:r w:rsidR="00213B68">
        <w:rPr>
          <w:b/>
          <w:szCs w:val="30"/>
        </w:rPr>
        <w:t>202</w:t>
      </w:r>
      <w:r w:rsidR="00CD13EA">
        <w:rPr>
          <w:b/>
          <w:szCs w:val="30"/>
        </w:rPr>
        <w:t>5</w:t>
      </w:r>
      <w:r w:rsidRPr="00C91FF6">
        <w:rPr>
          <w:b/>
          <w:szCs w:val="30"/>
        </w:rPr>
        <w:t xml:space="preserve"> г. </w:t>
      </w:r>
      <w:r w:rsidR="00AF04AE">
        <w:rPr>
          <w:b/>
          <w:szCs w:val="30"/>
        </w:rPr>
        <w:br/>
      </w:r>
      <w:r w:rsidR="00CD13EA">
        <w:rPr>
          <w:b/>
          <w:szCs w:val="30"/>
        </w:rPr>
        <w:t xml:space="preserve">по </w:t>
      </w:r>
      <w:r w:rsidR="00AF04AE">
        <w:rPr>
          <w:b/>
          <w:szCs w:val="30"/>
        </w:rPr>
        <w:t>3 июня</w:t>
      </w:r>
      <w:r w:rsidR="00CD13EA">
        <w:rPr>
          <w:b/>
          <w:szCs w:val="30"/>
        </w:rPr>
        <w:t xml:space="preserve"> </w:t>
      </w:r>
      <w:r w:rsidR="00BE6C35">
        <w:rPr>
          <w:b/>
          <w:szCs w:val="30"/>
        </w:rPr>
        <w:t xml:space="preserve"> 202</w:t>
      </w:r>
      <w:r w:rsidR="00CD13EA">
        <w:rPr>
          <w:b/>
          <w:szCs w:val="30"/>
        </w:rPr>
        <w:t>5</w:t>
      </w:r>
      <w:r w:rsidR="00BE6C35">
        <w:rPr>
          <w:b/>
          <w:szCs w:val="30"/>
        </w:rPr>
        <w:t xml:space="preserve"> г</w:t>
      </w:r>
      <w:proofErr w:type="gramStart"/>
      <w:r w:rsidR="00BE6C35">
        <w:rPr>
          <w:b/>
          <w:szCs w:val="30"/>
        </w:rPr>
        <w:t>.</w:t>
      </w:r>
      <w:r w:rsidR="00213B68">
        <w:rPr>
          <w:b/>
          <w:szCs w:val="30"/>
        </w:rPr>
        <w:t xml:space="preserve">. </w:t>
      </w:r>
      <w:r w:rsidRPr="00C91FF6">
        <w:rPr>
          <w:b/>
          <w:szCs w:val="30"/>
        </w:rPr>
        <w:t xml:space="preserve"> </w:t>
      </w:r>
      <w:proofErr w:type="gramEnd"/>
      <w:r w:rsidRPr="00C91FF6">
        <w:rPr>
          <w:b/>
          <w:szCs w:val="30"/>
        </w:rPr>
        <w:t>включительно.</w:t>
      </w:r>
    </w:p>
    <w:bookmarkEnd w:id="4"/>
    <w:p w14:paraId="7F62A6DC" w14:textId="77777777" w:rsidR="00EC1CFB" w:rsidRPr="00C91FF6" w:rsidRDefault="00EC1CFB" w:rsidP="00EC1CFB">
      <w:pPr>
        <w:ind w:left="-851" w:right="-142" w:firstLine="851"/>
        <w:jc w:val="both"/>
        <w:rPr>
          <w:b/>
          <w:szCs w:val="30"/>
        </w:rPr>
      </w:pPr>
      <w:r w:rsidRPr="00C91FF6">
        <w:rPr>
          <w:b/>
          <w:szCs w:val="30"/>
        </w:rPr>
        <w:lastRenderedPageBreak/>
        <w:t>В период приема заявлений можно посмотреть данное жилое помещение, обратившись в ЖЭС по месту его нахождения.</w:t>
      </w:r>
    </w:p>
    <w:p w14:paraId="06A8550A" w14:textId="77777777" w:rsidR="00EC1CFB" w:rsidRPr="00C91FF6" w:rsidRDefault="00EC1CFB" w:rsidP="00EC1CFB">
      <w:pPr>
        <w:ind w:left="-851" w:right="-142" w:firstLine="851"/>
        <w:jc w:val="both"/>
        <w:rPr>
          <w:szCs w:val="30"/>
        </w:rPr>
      </w:pPr>
      <w:r w:rsidRPr="00C91FF6">
        <w:rPr>
          <w:szCs w:val="30"/>
        </w:rPr>
        <w:t>При себе необходимо иметь паспорт.</w:t>
      </w:r>
    </w:p>
    <w:p w14:paraId="323A7028" w14:textId="691EBE6C" w:rsidR="00C91FF6" w:rsidRPr="00C91FF6" w:rsidRDefault="00EC1CFB" w:rsidP="00C91FF6">
      <w:pPr>
        <w:ind w:left="-851" w:right="-142"/>
        <w:jc w:val="both"/>
        <w:rPr>
          <w:szCs w:val="30"/>
        </w:rPr>
      </w:pPr>
      <w:r w:rsidRPr="00C91FF6">
        <w:rPr>
          <w:szCs w:val="30"/>
        </w:rPr>
        <w:t>Консультации: управление ЖКХ райисполкома, тел. 2373</w:t>
      </w:r>
      <w:r w:rsidR="004A714D">
        <w:rPr>
          <w:szCs w:val="30"/>
        </w:rPr>
        <w:t>31</w:t>
      </w:r>
      <w:r w:rsidRPr="00C91FF6">
        <w:rPr>
          <w:szCs w:val="30"/>
        </w:rPr>
        <w:t xml:space="preserve"> кабинеты № 103, 104.</w:t>
      </w:r>
      <w:bookmarkEnd w:id="1"/>
    </w:p>
    <w:p w14:paraId="255DF62B" w14:textId="77777777" w:rsidR="00C91FF6" w:rsidRDefault="00C91FF6" w:rsidP="00C91FF6">
      <w:pPr>
        <w:ind w:left="-851" w:right="-142"/>
        <w:jc w:val="both"/>
        <w:rPr>
          <w:szCs w:val="30"/>
        </w:rPr>
      </w:pPr>
    </w:p>
    <w:p w14:paraId="33E2F943" w14:textId="77777777" w:rsidR="00533CF3" w:rsidRPr="00C91FF6" w:rsidRDefault="00533CF3" w:rsidP="00A5178C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5" w:name="_GoBack"/>
      <w:bookmarkEnd w:id="0"/>
      <w:bookmarkEnd w:id="5"/>
    </w:p>
    <w:sectPr w:rsidR="00533CF3" w:rsidRPr="00C91FF6" w:rsidSect="00C91FF6">
      <w:pgSz w:w="11906" w:h="16838"/>
      <w:pgMar w:top="851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70"/>
    <w:rsid w:val="00000405"/>
    <w:rsid w:val="00000E2D"/>
    <w:rsid w:val="00001198"/>
    <w:rsid w:val="000050AE"/>
    <w:rsid w:val="00005212"/>
    <w:rsid w:val="00005889"/>
    <w:rsid w:val="00011ACD"/>
    <w:rsid w:val="00012147"/>
    <w:rsid w:val="0001239B"/>
    <w:rsid w:val="0001276A"/>
    <w:rsid w:val="00032691"/>
    <w:rsid w:val="00034346"/>
    <w:rsid w:val="000418B8"/>
    <w:rsid w:val="000444D6"/>
    <w:rsid w:val="000459C4"/>
    <w:rsid w:val="00061519"/>
    <w:rsid w:val="0006343E"/>
    <w:rsid w:val="00064AF1"/>
    <w:rsid w:val="00074AAE"/>
    <w:rsid w:val="00081714"/>
    <w:rsid w:val="000A4089"/>
    <w:rsid w:val="000A7AF2"/>
    <w:rsid w:val="000B3FA9"/>
    <w:rsid w:val="000B5EA4"/>
    <w:rsid w:val="000C7782"/>
    <w:rsid w:val="000C7A79"/>
    <w:rsid w:val="000D159A"/>
    <w:rsid w:val="000D75CF"/>
    <w:rsid w:val="000E1C5A"/>
    <w:rsid w:val="00101824"/>
    <w:rsid w:val="00105620"/>
    <w:rsid w:val="00114EB9"/>
    <w:rsid w:val="00116F2F"/>
    <w:rsid w:val="00123F9D"/>
    <w:rsid w:val="00125DCC"/>
    <w:rsid w:val="00131CC2"/>
    <w:rsid w:val="00157FF9"/>
    <w:rsid w:val="00162D82"/>
    <w:rsid w:val="00162E8C"/>
    <w:rsid w:val="001646AD"/>
    <w:rsid w:val="00170B02"/>
    <w:rsid w:val="00175A8D"/>
    <w:rsid w:val="00176A90"/>
    <w:rsid w:val="00177FC1"/>
    <w:rsid w:val="00180AE5"/>
    <w:rsid w:val="001A35DC"/>
    <w:rsid w:val="001B2B9F"/>
    <w:rsid w:val="001C20D6"/>
    <w:rsid w:val="001C64F7"/>
    <w:rsid w:val="001D707C"/>
    <w:rsid w:val="001E00D5"/>
    <w:rsid w:val="001F1D90"/>
    <w:rsid w:val="001F63CC"/>
    <w:rsid w:val="001F79AB"/>
    <w:rsid w:val="002010E2"/>
    <w:rsid w:val="00201340"/>
    <w:rsid w:val="00201429"/>
    <w:rsid w:val="002139E9"/>
    <w:rsid w:val="00213B68"/>
    <w:rsid w:val="00215BD1"/>
    <w:rsid w:val="002164E1"/>
    <w:rsid w:val="002167F3"/>
    <w:rsid w:val="00224A3D"/>
    <w:rsid w:val="00237051"/>
    <w:rsid w:val="002421A9"/>
    <w:rsid w:val="00246C44"/>
    <w:rsid w:val="00251B70"/>
    <w:rsid w:val="00263E6D"/>
    <w:rsid w:val="002747D8"/>
    <w:rsid w:val="00280738"/>
    <w:rsid w:val="00283E86"/>
    <w:rsid w:val="0028410A"/>
    <w:rsid w:val="002872A9"/>
    <w:rsid w:val="002A55F9"/>
    <w:rsid w:val="002A619E"/>
    <w:rsid w:val="002B1E97"/>
    <w:rsid w:val="002B58E4"/>
    <w:rsid w:val="002B6528"/>
    <w:rsid w:val="002C185F"/>
    <w:rsid w:val="002C2794"/>
    <w:rsid w:val="002D158D"/>
    <w:rsid w:val="002E10BE"/>
    <w:rsid w:val="002E4404"/>
    <w:rsid w:val="002F2C56"/>
    <w:rsid w:val="002F7174"/>
    <w:rsid w:val="00305CE0"/>
    <w:rsid w:val="00311137"/>
    <w:rsid w:val="003117ED"/>
    <w:rsid w:val="00320476"/>
    <w:rsid w:val="00323B48"/>
    <w:rsid w:val="00353560"/>
    <w:rsid w:val="00355362"/>
    <w:rsid w:val="003573D5"/>
    <w:rsid w:val="00366428"/>
    <w:rsid w:val="00370049"/>
    <w:rsid w:val="00373FE5"/>
    <w:rsid w:val="00374043"/>
    <w:rsid w:val="00377691"/>
    <w:rsid w:val="003867E6"/>
    <w:rsid w:val="00386BB2"/>
    <w:rsid w:val="00397FE3"/>
    <w:rsid w:val="003B0185"/>
    <w:rsid w:val="003B1020"/>
    <w:rsid w:val="003B7A7E"/>
    <w:rsid w:val="003C773D"/>
    <w:rsid w:val="003C7880"/>
    <w:rsid w:val="003D2B35"/>
    <w:rsid w:val="003E1768"/>
    <w:rsid w:val="003E4955"/>
    <w:rsid w:val="003E7B5D"/>
    <w:rsid w:val="00401368"/>
    <w:rsid w:val="0040426B"/>
    <w:rsid w:val="004147FE"/>
    <w:rsid w:val="0042229D"/>
    <w:rsid w:val="00444F49"/>
    <w:rsid w:val="004515E1"/>
    <w:rsid w:val="00452C94"/>
    <w:rsid w:val="00456985"/>
    <w:rsid w:val="0046188C"/>
    <w:rsid w:val="00464860"/>
    <w:rsid w:val="00466A5F"/>
    <w:rsid w:val="004710D5"/>
    <w:rsid w:val="00471904"/>
    <w:rsid w:val="00480A4F"/>
    <w:rsid w:val="00496B79"/>
    <w:rsid w:val="004A714D"/>
    <w:rsid w:val="004B53FB"/>
    <w:rsid w:val="004D2974"/>
    <w:rsid w:val="004D4E38"/>
    <w:rsid w:val="004F26B6"/>
    <w:rsid w:val="004F3F6A"/>
    <w:rsid w:val="004F4C0E"/>
    <w:rsid w:val="0050381B"/>
    <w:rsid w:val="00507F50"/>
    <w:rsid w:val="005103A5"/>
    <w:rsid w:val="00511BA5"/>
    <w:rsid w:val="00516991"/>
    <w:rsid w:val="00517149"/>
    <w:rsid w:val="00520F0E"/>
    <w:rsid w:val="0052204A"/>
    <w:rsid w:val="00522774"/>
    <w:rsid w:val="00531352"/>
    <w:rsid w:val="00533CF3"/>
    <w:rsid w:val="00544268"/>
    <w:rsid w:val="00551860"/>
    <w:rsid w:val="005551A7"/>
    <w:rsid w:val="00560F77"/>
    <w:rsid w:val="0056238B"/>
    <w:rsid w:val="005665B1"/>
    <w:rsid w:val="005723C1"/>
    <w:rsid w:val="0057245A"/>
    <w:rsid w:val="00573F2D"/>
    <w:rsid w:val="00575F9D"/>
    <w:rsid w:val="00577E8A"/>
    <w:rsid w:val="00583F98"/>
    <w:rsid w:val="0058759D"/>
    <w:rsid w:val="00597104"/>
    <w:rsid w:val="00597B89"/>
    <w:rsid w:val="005A073D"/>
    <w:rsid w:val="005A186D"/>
    <w:rsid w:val="005A189F"/>
    <w:rsid w:val="005A4DAE"/>
    <w:rsid w:val="005A61CC"/>
    <w:rsid w:val="005B4804"/>
    <w:rsid w:val="005C3ADC"/>
    <w:rsid w:val="005D3317"/>
    <w:rsid w:val="005D5C4C"/>
    <w:rsid w:val="005D6003"/>
    <w:rsid w:val="005E1C48"/>
    <w:rsid w:val="006040E1"/>
    <w:rsid w:val="00610274"/>
    <w:rsid w:val="0061081A"/>
    <w:rsid w:val="0062433A"/>
    <w:rsid w:val="006406C2"/>
    <w:rsid w:val="006431E7"/>
    <w:rsid w:val="00644B05"/>
    <w:rsid w:val="00647ACA"/>
    <w:rsid w:val="0065359D"/>
    <w:rsid w:val="006557F5"/>
    <w:rsid w:val="00657461"/>
    <w:rsid w:val="00670532"/>
    <w:rsid w:val="006808D0"/>
    <w:rsid w:val="00684FB2"/>
    <w:rsid w:val="0069226A"/>
    <w:rsid w:val="00696BB7"/>
    <w:rsid w:val="006A220D"/>
    <w:rsid w:val="006B4A86"/>
    <w:rsid w:val="006C00B4"/>
    <w:rsid w:val="006C106E"/>
    <w:rsid w:val="006C3514"/>
    <w:rsid w:val="006C4D8B"/>
    <w:rsid w:val="006D5F30"/>
    <w:rsid w:val="006E1E46"/>
    <w:rsid w:val="006E20D1"/>
    <w:rsid w:val="006E22DC"/>
    <w:rsid w:val="006E25AC"/>
    <w:rsid w:val="006E2ED2"/>
    <w:rsid w:val="006E399A"/>
    <w:rsid w:val="006E51E6"/>
    <w:rsid w:val="006E7844"/>
    <w:rsid w:val="006F2BA9"/>
    <w:rsid w:val="006F6E9A"/>
    <w:rsid w:val="007012B0"/>
    <w:rsid w:val="007065E4"/>
    <w:rsid w:val="00714DE8"/>
    <w:rsid w:val="00731687"/>
    <w:rsid w:val="007355BA"/>
    <w:rsid w:val="0073694B"/>
    <w:rsid w:val="007526D1"/>
    <w:rsid w:val="007572B2"/>
    <w:rsid w:val="007623BE"/>
    <w:rsid w:val="007631B7"/>
    <w:rsid w:val="007649CC"/>
    <w:rsid w:val="00765719"/>
    <w:rsid w:val="0077117A"/>
    <w:rsid w:val="00774F6C"/>
    <w:rsid w:val="00780B0D"/>
    <w:rsid w:val="007833FE"/>
    <w:rsid w:val="00790A0B"/>
    <w:rsid w:val="007A1DBE"/>
    <w:rsid w:val="007A6496"/>
    <w:rsid w:val="007C3F1A"/>
    <w:rsid w:val="007C4A2D"/>
    <w:rsid w:val="007E7EAB"/>
    <w:rsid w:val="007F366B"/>
    <w:rsid w:val="008057AA"/>
    <w:rsid w:val="00821218"/>
    <w:rsid w:val="0082134B"/>
    <w:rsid w:val="00823639"/>
    <w:rsid w:val="00831506"/>
    <w:rsid w:val="00835B86"/>
    <w:rsid w:val="0083774E"/>
    <w:rsid w:val="008421AF"/>
    <w:rsid w:val="00843318"/>
    <w:rsid w:val="00857001"/>
    <w:rsid w:val="00862A2F"/>
    <w:rsid w:val="008723C5"/>
    <w:rsid w:val="0087366B"/>
    <w:rsid w:val="00884438"/>
    <w:rsid w:val="0089342E"/>
    <w:rsid w:val="008A4A23"/>
    <w:rsid w:val="008A59FB"/>
    <w:rsid w:val="008A6F53"/>
    <w:rsid w:val="008B7769"/>
    <w:rsid w:val="008C2C87"/>
    <w:rsid w:val="008C6BF4"/>
    <w:rsid w:val="008D5798"/>
    <w:rsid w:val="008E0A83"/>
    <w:rsid w:val="008E726C"/>
    <w:rsid w:val="008F20D5"/>
    <w:rsid w:val="008F2EA2"/>
    <w:rsid w:val="008F73AE"/>
    <w:rsid w:val="00901158"/>
    <w:rsid w:val="009142D5"/>
    <w:rsid w:val="00920A26"/>
    <w:rsid w:val="009471FF"/>
    <w:rsid w:val="00952859"/>
    <w:rsid w:val="00955292"/>
    <w:rsid w:val="00977BB2"/>
    <w:rsid w:val="00980A85"/>
    <w:rsid w:val="00980C59"/>
    <w:rsid w:val="00983289"/>
    <w:rsid w:val="0098481E"/>
    <w:rsid w:val="00986F95"/>
    <w:rsid w:val="0098747A"/>
    <w:rsid w:val="009A484F"/>
    <w:rsid w:val="009B499E"/>
    <w:rsid w:val="009B69E6"/>
    <w:rsid w:val="009B70E8"/>
    <w:rsid w:val="009C31AF"/>
    <w:rsid w:val="009C464E"/>
    <w:rsid w:val="009D44B1"/>
    <w:rsid w:val="009E724F"/>
    <w:rsid w:val="009E7494"/>
    <w:rsid w:val="009F7BAD"/>
    <w:rsid w:val="009F7BF6"/>
    <w:rsid w:val="00A07A14"/>
    <w:rsid w:val="00A16A2C"/>
    <w:rsid w:val="00A17BA6"/>
    <w:rsid w:val="00A25F1B"/>
    <w:rsid w:val="00A30096"/>
    <w:rsid w:val="00A42738"/>
    <w:rsid w:val="00A42E33"/>
    <w:rsid w:val="00A45147"/>
    <w:rsid w:val="00A45DFD"/>
    <w:rsid w:val="00A5178C"/>
    <w:rsid w:val="00A55923"/>
    <w:rsid w:val="00A600E1"/>
    <w:rsid w:val="00A717BA"/>
    <w:rsid w:val="00A72D07"/>
    <w:rsid w:val="00A91BAA"/>
    <w:rsid w:val="00A92804"/>
    <w:rsid w:val="00AB1EE3"/>
    <w:rsid w:val="00AB7C0B"/>
    <w:rsid w:val="00AC1E2A"/>
    <w:rsid w:val="00AC4AE1"/>
    <w:rsid w:val="00AC594C"/>
    <w:rsid w:val="00AC657A"/>
    <w:rsid w:val="00AD13DF"/>
    <w:rsid w:val="00AD37BB"/>
    <w:rsid w:val="00AE3629"/>
    <w:rsid w:val="00AE3720"/>
    <w:rsid w:val="00AF04AE"/>
    <w:rsid w:val="00B00B54"/>
    <w:rsid w:val="00B0404C"/>
    <w:rsid w:val="00B130D5"/>
    <w:rsid w:val="00B15B12"/>
    <w:rsid w:val="00B22DD5"/>
    <w:rsid w:val="00B24965"/>
    <w:rsid w:val="00B277E3"/>
    <w:rsid w:val="00B346B5"/>
    <w:rsid w:val="00B347C6"/>
    <w:rsid w:val="00B40BC4"/>
    <w:rsid w:val="00B4133C"/>
    <w:rsid w:val="00B42C14"/>
    <w:rsid w:val="00B61C0C"/>
    <w:rsid w:val="00B701F6"/>
    <w:rsid w:val="00B74C1E"/>
    <w:rsid w:val="00B761F4"/>
    <w:rsid w:val="00B80E8C"/>
    <w:rsid w:val="00B939DC"/>
    <w:rsid w:val="00BA012D"/>
    <w:rsid w:val="00BA76A1"/>
    <w:rsid w:val="00BB3316"/>
    <w:rsid w:val="00BB788C"/>
    <w:rsid w:val="00BD4987"/>
    <w:rsid w:val="00BE27F4"/>
    <w:rsid w:val="00BE6521"/>
    <w:rsid w:val="00BE6C35"/>
    <w:rsid w:val="00BF023D"/>
    <w:rsid w:val="00BF5080"/>
    <w:rsid w:val="00BF7DEB"/>
    <w:rsid w:val="00C017B8"/>
    <w:rsid w:val="00C2575C"/>
    <w:rsid w:val="00C30B19"/>
    <w:rsid w:val="00C31DBF"/>
    <w:rsid w:val="00C33202"/>
    <w:rsid w:val="00C47048"/>
    <w:rsid w:val="00C50DB1"/>
    <w:rsid w:val="00C5478A"/>
    <w:rsid w:val="00C57C40"/>
    <w:rsid w:val="00C610EC"/>
    <w:rsid w:val="00C64295"/>
    <w:rsid w:val="00C70F84"/>
    <w:rsid w:val="00C91FF6"/>
    <w:rsid w:val="00C9403A"/>
    <w:rsid w:val="00C96259"/>
    <w:rsid w:val="00C977B2"/>
    <w:rsid w:val="00C97ED8"/>
    <w:rsid w:val="00CA4376"/>
    <w:rsid w:val="00CC7980"/>
    <w:rsid w:val="00CD13EA"/>
    <w:rsid w:val="00CD2822"/>
    <w:rsid w:val="00CD4BDB"/>
    <w:rsid w:val="00CD61F9"/>
    <w:rsid w:val="00CE084A"/>
    <w:rsid w:val="00CE5F1F"/>
    <w:rsid w:val="00CE64E6"/>
    <w:rsid w:val="00CF5D29"/>
    <w:rsid w:val="00CF67EF"/>
    <w:rsid w:val="00CF7829"/>
    <w:rsid w:val="00D0312A"/>
    <w:rsid w:val="00D1034B"/>
    <w:rsid w:val="00D13BD6"/>
    <w:rsid w:val="00D344F8"/>
    <w:rsid w:val="00D37970"/>
    <w:rsid w:val="00D37971"/>
    <w:rsid w:val="00D41516"/>
    <w:rsid w:val="00D45FCF"/>
    <w:rsid w:val="00D574F0"/>
    <w:rsid w:val="00D637EB"/>
    <w:rsid w:val="00D67A14"/>
    <w:rsid w:val="00D706CF"/>
    <w:rsid w:val="00D90085"/>
    <w:rsid w:val="00D95A62"/>
    <w:rsid w:val="00DB5EFA"/>
    <w:rsid w:val="00DC7A8B"/>
    <w:rsid w:val="00DD3342"/>
    <w:rsid w:val="00DD4410"/>
    <w:rsid w:val="00DD6160"/>
    <w:rsid w:val="00DE201A"/>
    <w:rsid w:val="00DF2BA5"/>
    <w:rsid w:val="00E045AD"/>
    <w:rsid w:val="00E07632"/>
    <w:rsid w:val="00E31F1E"/>
    <w:rsid w:val="00E32D5C"/>
    <w:rsid w:val="00E403CE"/>
    <w:rsid w:val="00E54A1B"/>
    <w:rsid w:val="00E56918"/>
    <w:rsid w:val="00E77A2D"/>
    <w:rsid w:val="00E82A98"/>
    <w:rsid w:val="00E8444A"/>
    <w:rsid w:val="00E87B6A"/>
    <w:rsid w:val="00E91A5A"/>
    <w:rsid w:val="00E93667"/>
    <w:rsid w:val="00EA0B73"/>
    <w:rsid w:val="00EA163B"/>
    <w:rsid w:val="00EA48D1"/>
    <w:rsid w:val="00EB3665"/>
    <w:rsid w:val="00EB4875"/>
    <w:rsid w:val="00EC06A9"/>
    <w:rsid w:val="00EC1CFB"/>
    <w:rsid w:val="00EC1D10"/>
    <w:rsid w:val="00EC371B"/>
    <w:rsid w:val="00EC5403"/>
    <w:rsid w:val="00ED0FA9"/>
    <w:rsid w:val="00ED2AB1"/>
    <w:rsid w:val="00ED2AE4"/>
    <w:rsid w:val="00EE62EE"/>
    <w:rsid w:val="00EE7CC6"/>
    <w:rsid w:val="00F00178"/>
    <w:rsid w:val="00F034CE"/>
    <w:rsid w:val="00F054BF"/>
    <w:rsid w:val="00F13AB6"/>
    <w:rsid w:val="00F25E64"/>
    <w:rsid w:val="00F27245"/>
    <w:rsid w:val="00F33128"/>
    <w:rsid w:val="00F46470"/>
    <w:rsid w:val="00F51442"/>
    <w:rsid w:val="00F626EA"/>
    <w:rsid w:val="00F659C9"/>
    <w:rsid w:val="00F74801"/>
    <w:rsid w:val="00F75E46"/>
    <w:rsid w:val="00F90E1C"/>
    <w:rsid w:val="00F933A3"/>
    <w:rsid w:val="00F9519F"/>
    <w:rsid w:val="00FA4526"/>
    <w:rsid w:val="00FA5353"/>
    <w:rsid w:val="00FB638B"/>
    <w:rsid w:val="00FC2371"/>
    <w:rsid w:val="00FD1344"/>
    <w:rsid w:val="00FD26D4"/>
    <w:rsid w:val="00FE1791"/>
    <w:rsid w:val="00FE46D0"/>
    <w:rsid w:val="00FE72B0"/>
    <w:rsid w:val="00FF2951"/>
    <w:rsid w:val="00FF4817"/>
    <w:rsid w:val="00FF55C0"/>
    <w:rsid w:val="00FF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8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E1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D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C1E2A"/>
    <w:pPr>
      <w:ind w:left="720"/>
      <w:contextualSpacing/>
    </w:pPr>
  </w:style>
  <w:style w:type="paragraph" w:styleId="a6">
    <w:name w:val="No Spacing"/>
    <w:uiPriority w:val="1"/>
    <w:qFormat/>
    <w:rsid w:val="001F79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E1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D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C1E2A"/>
    <w:pPr>
      <w:ind w:left="720"/>
      <w:contextualSpacing/>
    </w:pPr>
  </w:style>
  <w:style w:type="paragraph" w:styleId="a6">
    <w:name w:val="No Spacing"/>
    <w:uiPriority w:val="1"/>
    <w:qFormat/>
    <w:rsid w:val="001F7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EBFF-B6EB-4DCA-94C3-6D2583F8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Солигорский РИК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Win7Ultimate_x64</cp:lastModifiedBy>
  <cp:revision>3</cp:revision>
  <cp:lastPrinted>2024-04-11T06:12:00Z</cp:lastPrinted>
  <dcterms:created xsi:type="dcterms:W3CDTF">2025-05-16T14:18:00Z</dcterms:created>
  <dcterms:modified xsi:type="dcterms:W3CDTF">2025-05-16T14:44:00Z</dcterms:modified>
</cp:coreProperties>
</file>