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C76EB" w14:textId="06BBB033" w:rsidR="00DC5A12" w:rsidRPr="00DC5A12" w:rsidRDefault="00DC5A12" w:rsidP="00646AFE">
      <w:pPr>
        <w:jc w:val="center"/>
        <w:rPr>
          <w:b/>
          <w:sz w:val="30"/>
          <w:szCs w:val="30"/>
        </w:rPr>
      </w:pPr>
      <w:r w:rsidRPr="00DC5A12">
        <w:rPr>
          <w:b/>
          <w:sz w:val="30"/>
          <w:szCs w:val="30"/>
        </w:rPr>
        <w:t>Как обеспечить себя пенсией, если не имеешь работодателя</w:t>
      </w:r>
      <w:r w:rsidR="00646AFE">
        <w:rPr>
          <w:b/>
          <w:sz w:val="30"/>
          <w:szCs w:val="30"/>
        </w:rPr>
        <w:t xml:space="preserve"> </w:t>
      </w:r>
      <w:r w:rsidR="00646AFE">
        <w:rPr>
          <w:b/>
          <w:sz w:val="30"/>
          <w:szCs w:val="30"/>
        </w:rPr>
        <w:br/>
        <w:t xml:space="preserve">и осуществляешь </w:t>
      </w:r>
      <w:r w:rsidR="00646AFE" w:rsidRPr="00646AFE">
        <w:rPr>
          <w:b/>
          <w:sz w:val="30"/>
          <w:szCs w:val="30"/>
        </w:rPr>
        <w:t>предпринимательскую деятельность</w:t>
      </w:r>
      <w:r w:rsidRPr="00DC5A12">
        <w:rPr>
          <w:b/>
          <w:sz w:val="30"/>
          <w:szCs w:val="30"/>
        </w:rPr>
        <w:t>!</w:t>
      </w:r>
    </w:p>
    <w:p w14:paraId="71CAD50F" w14:textId="77777777" w:rsidR="00DC5A12" w:rsidRDefault="00DC5A12" w:rsidP="004E7842">
      <w:pPr>
        <w:ind w:firstLine="709"/>
        <w:jc w:val="both"/>
        <w:rPr>
          <w:sz w:val="30"/>
          <w:szCs w:val="30"/>
        </w:rPr>
      </w:pPr>
    </w:p>
    <w:p w14:paraId="0D5C896D" w14:textId="4C1A797D" w:rsidR="00B96755" w:rsidRPr="0086624A" w:rsidRDefault="00B96755" w:rsidP="004E7842">
      <w:pPr>
        <w:ind w:firstLine="709"/>
        <w:jc w:val="both"/>
        <w:rPr>
          <w:color w:val="000000" w:themeColor="text1"/>
          <w:sz w:val="30"/>
          <w:szCs w:val="30"/>
        </w:rPr>
      </w:pPr>
      <w:r w:rsidRPr="00B96755">
        <w:rPr>
          <w:sz w:val="30"/>
          <w:szCs w:val="30"/>
        </w:rPr>
        <w:t xml:space="preserve">В </w:t>
      </w:r>
      <w:r w:rsidR="00AC5B52">
        <w:rPr>
          <w:sz w:val="30"/>
          <w:szCs w:val="30"/>
        </w:rPr>
        <w:t xml:space="preserve">Республике </w:t>
      </w:r>
      <w:r w:rsidRPr="00B96755">
        <w:rPr>
          <w:sz w:val="30"/>
          <w:szCs w:val="30"/>
        </w:rPr>
        <w:t>Беларус</w:t>
      </w:r>
      <w:r w:rsidR="00AC5B52">
        <w:rPr>
          <w:sz w:val="30"/>
          <w:szCs w:val="30"/>
        </w:rPr>
        <w:t>ь</w:t>
      </w:r>
      <w:r w:rsidRPr="00B96755">
        <w:rPr>
          <w:sz w:val="30"/>
          <w:szCs w:val="30"/>
        </w:rPr>
        <w:t xml:space="preserve"> действует солидарная (распределительная) пенсионная система. </w:t>
      </w:r>
      <w:r>
        <w:rPr>
          <w:sz w:val="30"/>
          <w:szCs w:val="30"/>
        </w:rPr>
        <w:t xml:space="preserve">Она подразумевает, что </w:t>
      </w:r>
      <w:r w:rsidR="00AC5B52">
        <w:rPr>
          <w:sz w:val="30"/>
          <w:szCs w:val="30"/>
        </w:rPr>
        <w:t>гражданину</w:t>
      </w:r>
      <w:r>
        <w:rPr>
          <w:sz w:val="30"/>
          <w:szCs w:val="30"/>
        </w:rPr>
        <w:t xml:space="preserve"> </w:t>
      </w:r>
      <w:r w:rsidR="00AC5B52">
        <w:rPr>
          <w:sz w:val="30"/>
          <w:szCs w:val="30"/>
        </w:rPr>
        <w:t xml:space="preserve">производят </w:t>
      </w:r>
      <w:r>
        <w:rPr>
          <w:sz w:val="30"/>
          <w:szCs w:val="30"/>
        </w:rPr>
        <w:t>выпла</w:t>
      </w:r>
      <w:r w:rsidR="00AC5B52">
        <w:rPr>
          <w:sz w:val="30"/>
          <w:szCs w:val="30"/>
        </w:rPr>
        <w:t xml:space="preserve">ты (пенсия, пособия и прочее) из </w:t>
      </w:r>
      <w:r>
        <w:rPr>
          <w:sz w:val="30"/>
          <w:szCs w:val="30"/>
        </w:rPr>
        <w:t>взносов</w:t>
      </w:r>
      <w:r w:rsidR="00AC5B52">
        <w:rPr>
          <w:sz w:val="30"/>
          <w:szCs w:val="30"/>
        </w:rPr>
        <w:t>, поступивших</w:t>
      </w:r>
      <w:r>
        <w:rPr>
          <w:sz w:val="30"/>
          <w:szCs w:val="30"/>
        </w:rPr>
        <w:t xml:space="preserve"> в Фонд социальной защиты населения </w:t>
      </w:r>
      <w:r w:rsidR="00543C84">
        <w:rPr>
          <w:sz w:val="30"/>
          <w:szCs w:val="30"/>
        </w:rPr>
        <w:t xml:space="preserve">(ФСЗН) </w:t>
      </w:r>
      <w:r>
        <w:rPr>
          <w:sz w:val="30"/>
          <w:szCs w:val="30"/>
        </w:rPr>
        <w:t xml:space="preserve">с работающих граждан. Государство </w:t>
      </w:r>
      <w:r w:rsidRPr="0086624A">
        <w:rPr>
          <w:color w:val="000000" w:themeColor="text1"/>
          <w:sz w:val="30"/>
          <w:szCs w:val="30"/>
        </w:rPr>
        <w:t>контролирует пенсионные активы, а пенсионеры имеют такую социальную гарантию, как обязательная выплата пенсии. Пенсия – важнейшая составляющая социальной защиты.</w:t>
      </w:r>
    </w:p>
    <w:p w14:paraId="2EB39078" w14:textId="77777777" w:rsidR="00D640C7" w:rsidRPr="0086624A" w:rsidRDefault="00D640C7" w:rsidP="004E7842">
      <w:pPr>
        <w:ind w:firstLine="709"/>
        <w:jc w:val="both"/>
        <w:rPr>
          <w:color w:val="000000" w:themeColor="text1"/>
          <w:sz w:val="30"/>
          <w:szCs w:val="30"/>
        </w:rPr>
      </w:pPr>
    </w:p>
    <w:p w14:paraId="3210E082" w14:textId="77777777" w:rsidR="00CE10CA" w:rsidRPr="0086624A" w:rsidRDefault="00B96755" w:rsidP="004E7842">
      <w:pPr>
        <w:ind w:firstLine="709"/>
        <w:jc w:val="both"/>
        <w:rPr>
          <w:b/>
          <w:i/>
          <w:color w:val="000000" w:themeColor="text1"/>
          <w:sz w:val="30"/>
          <w:szCs w:val="30"/>
        </w:rPr>
      </w:pPr>
      <w:r w:rsidRPr="0086624A">
        <w:rPr>
          <w:b/>
          <w:i/>
          <w:color w:val="000000" w:themeColor="text1"/>
          <w:sz w:val="30"/>
          <w:szCs w:val="30"/>
        </w:rPr>
        <w:t>Как заработать и к</w:t>
      </w:r>
      <w:r w:rsidR="00CE10CA" w:rsidRPr="0086624A">
        <w:rPr>
          <w:b/>
          <w:i/>
          <w:color w:val="000000" w:themeColor="text1"/>
          <w:sz w:val="30"/>
          <w:szCs w:val="30"/>
        </w:rPr>
        <w:t>то имеет право на трудовую пенсию в 2025 году</w:t>
      </w:r>
      <w:r w:rsidR="00543C84" w:rsidRPr="0086624A">
        <w:rPr>
          <w:b/>
          <w:i/>
          <w:color w:val="000000" w:themeColor="text1"/>
          <w:sz w:val="30"/>
          <w:szCs w:val="30"/>
        </w:rPr>
        <w:t xml:space="preserve"> </w:t>
      </w:r>
      <w:r w:rsidR="00543C84" w:rsidRPr="0086624A">
        <w:rPr>
          <w:i/>
          <w:color w:val="000000" w:themeColor="text1"/>
          <w:sz w:val="30"/>
          <w:szCs w:val="30"/>
        </w:rPr>
        <w:t>(условия для назначения трудовой пенсии по возрасту):</w:t>
      </w:r>
    </w:p>
    <w:p w14:paraId="4C81A0C2" w14:textId="77777777" w:rsidR="00B96755" w:rsidRPr="0086624A" w:rsidRDefault="00CE10CA" w:rsidP="00CE10CA">
      <w:pPr>
        <w:ind w:firstLine="709"/>
        <w:jc w:val="both"/>
        <w:rPr>
          <w:i/>
          <w:color w:val="000000" w:themeColor="text1"/>
          <w:sz w:val="30"/>
          <w:szCs w:val="30"/>
        </w:rPr>
      </w:pPr>
      <w:r w:rsidRPr="0086624A">
        <w:rPr>
          <w:i/>
          <w:color w:val="000000" w:themeColor="text1"/>
          <w:sz w:val="30"/>
          <w:szCs w:val="30"/>
        </w:rPr>
        <w:t>Граждане, достигшие общеустановленного пенсионного возраста</w:t>
      </w:r>
      <w:r w:rsidR="00B96755" w:rsidRPr="0086624A">
        <w:rPr>
          <w:i/>
          <w:color w:val="000000" w:themeColor="text1"/>
          <w:sz w:val="30"/>
          <w:szCs w:val="30"/>
        </w:rPr>
        <w:t xml:space="preserve">: </w:t>
      </w:r>
      <w:r w:rsidRPr="0086624A">
        <w:rPr>
          <w:i/>
          <w:color w:val="000000" w:themeColor="text1"/>
          <w:sz w:val="30"/>
          <w:szCs w:val="30"/>
        </w:rPr>
        <w:t>женщины – 58 лет; мужчины – 63 года</w:t>
      </w:r>
      <w:r w:rsidR="00B96755" w:rsidRPr="0086624A">
        <w:rPr>
          <w:i/>
          <w:color w:val="000000" w:themeColor="text1"/>
          <w:sz w:val="30"/>
          <w:szCs w:val="30"/>
        </w:rPr>
        <w:t>;</w:t>
      </w:r>
    </w:p>
    <w:p w14:paraId="240121E6" w14:textId="336504D3" w:rsidR="00CE10CA" w:rsidRPr="0086624A" w:rsidRDefault="00AC5B52" w:rsidP="00CE10CA">
      <w:pPr>
        <w:ind w:firstLine="709"/>
        <w:jc w:val="both"/>
        <w:rPr>
          <w:i/>
          <w:color w:val="000000" w:themeColor="text1"/>
          <w:sz w:val="30"/>
          <w:szCs w:val="30"/>
        </w:rPr>
      </w:pPr>
      <w:r w:rsidRPr="0086624A">
        <w:rPr>
          <w:i/>
          <w:color w:val="000000" w:themeColor="text1"/>
          <w:sz w:val="30"/>
          <w:szCs w:val="30"/>
        </w:rPr>
        <w:t>Наличие страхового</w:t>
      </w:r>
      <w:r w:rsidR="00CE10CA" w:rsidRPr="0086624A">
        <w:rPr>
          <w:i/>
          <w:color w:val="000000" w:themeColor="text1"/>
          <w:sz w:val="30"/>
          <w:szCs w:val="30"/>
        </w:rPr>
        <w:t xml:space="preserve"> стаж</w:t>
      </w:r>
      <w:r w:rsidR="00B96755" w:rsidRPr="0086624A">
        <w:rPr>
          <w:i/>
          <w:color w:val="000000" w:themeColor="text1"/>
          <w:sz w:val="30"/>
          <w:szCs w:val="30"/>
        </w:rPr>
        <w:t>а (время, в течение которого уплачивались обязательные страховые взносы в ФСЗН)</w:t>
      </w:r>
      <w:r w:rsidR="00CE10CA" w:rsidRPr="0086624A">
        <w:rPr>
          <w:i/>
          <w:color w:val="000000" w:themeColor="text1"/>
          <w:sz w:val="30"/>
          <w:szCs w:val="30"/>
        </w:rPr>
        <w:t xml:space="preserve"> не менее </w:t>
      </w:r>
      <w:r w:rsidRPr="0086624A">
        <w:rPr>
          <w:i/>
          <w:color w:val="000000" w:themeColor="text1"/>
          <w:sz w:val="30"/>
          <w:szCs w:val="30"/>
        </w:rPr>
        <w:br/>
      </w:r>
      <w:r w:rsidR="00CE10CA" w:rsidRPr="0086624A">
        <w:rPr>
          <w:i/>
          <w:color w:val="000000" w:themeColor="text1"/>
          <w:sz w:val="30"/>
          <w:szCs w:val="30"/>
        </w:rPr>
        <w:t>20 лет</w:t>
      </w:r>
      <w:r w:rsidR="00B96755" w:rsidRPr="0086624A">
        <w:rPr>
          <w:i/>
          <w:color w:val="000000" w:themeColor="text1"/>
          <w:sz w:val="30"/>
          <w:szCs w:val="30"/>
        </w:rPr>
        <w:t>.</w:t>
      </w:r>
      <w:r w:rsidR="00CE10CA" w:rsidRPr="0086624A">
        <w:rPr>
          <w:i/>
          <w:color w:val="000000" w:themeColor="text1"/>
          <w:sz w:val="30"/>
          <w:szCs w:val="30"/>
        </w:rPr>
        <w:t xml:space="preserve"> </w:t>
      </w:r>
    </w:p>
    <w:p w14:paraId="046EFB95" w14:textId="4FA7FC5B" w:rsidR="004E7842" w:rsidRPr="0086624A" w:rsidRDefault="004E7842" w:rsidP="004E7842">
      <w:pPr>
        <w:ind w:firstLine="709"/>
        <w:jc w:val="both"/>
        <w:rPr>
          <w:color w:val="000000" w:themeColor="text1"/>
          <w:sz w:val="30"/>
          <w:szCs w:val="30"/>
        </w:rPr>
      </w:pPr>
      <w:r w:rsidRPr="0086624A">
        <w:rPr>
          <w:color w:val="000000" w:themeColor="text1"/>
          <w:sz w:val="30"/>
          <w:szCs w:val="30"/>
        </w:rPr>
        <w:t xml:space="preserve">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 фонда согласно законодательству </w:t>
      </w:r>
      <w:r w:rsidR="00AC5B52" w:rsidRPr="0086624A">
        <w:rPr>
          <w:color w:val="000000" w:themeColor="text1"/>
          <w:sz w:val="30"/>
          <w:szCs w:val="30"/>
        </w:rPr>
        <w:br/>
      </w:r>
      <w:r w:rsidRPr="0086624A">
        <w:rPr>
          <w:color w:val="000000" w:themeColor="text1"/>
          <w:sz w:val="30"/>
          <w:szCs w:val="30"/>
        </w:rPr>
        <w:t>о государственном социальном страховании (ст. 51 Закона Республики Беларусь «О пенсионном обеспечении</w:t>
      </w:r>
      <w:r w:rsidR="00646AFE" w:rsidRPr="0086624A">
        <w:rPr>
          <w:color w:val="000000" w:themeColor="text1"/>
          <w:sz w:val="30"/>
          <w:szCs w:val="30"/>
        </w:rPr>
        <w:t>»</w:t>
      </w:r>
      <w:r w:rsidRPr="0086624A">
        <w:rPr>
          <w:color w:val="000000" w:themeColor="text1"/>
          <w:sz w:val="30"/>
          <w:szCs w:val="30"/>
        </w:rPr>
        <w:t>).</w:t>
      </w:r>
    </w:p>
    <w:p w14:paraId="30B63E19" w14:textId="10030197" w:rsidR="0081614D" w:rsidRPr="0086624A" w:rsidRDefault="0081614D" w:rsidP="0081614D">
      <w:pPr>
        <w:ind w:firstLine="709"/>
        <w:jc w:val="both"/>
        <w:rPr>
          <w:bCs/>
          <w:i/>
          <w:color w:val="000000" w:themeColor="text1"/>
          <w:sz w:val="30"/>
          <w:szCs w:val="30"/>
        </w:rPr>
      </w:pPr>
      <w:r w:rsidRPr="0086624A">
        <w:rPr>
          <w:i/>
          <w:color w:val="000000" w:themeColor="text1"/>
          <w:sz w:val="30"/>
          <w:szCs w:val="30"/>
        </w:rPr>
        <w:t xml:space="preserve">Месяц страхового стажа равен месяцу работы и (или) осуществления самостоятельной деятельности, за который уплачены взносы в бюджет Фонда </w:t>
      </w:r>
      <w:r w:rsidRPr="0086624A">
        <w:rPr>
          <w:b/>
          <w:i/>
          <w:color w:val="000000" w:themeColor="text1"/>
          <w:sz w:val="30"/>
          <w:szCs w:val="30"/>
        </w:rPr>
        <w:t>не менее чем из размера минимальной заработной платы</w:t>
      </w:r>
      <w:r w:rsidR="00646AFE" w:rsidRPr="0086624A">
        <w:rPr>
          <w:b/>
          <w:i/>
          <w:color w:val="000000" w:themeColor="text1"/>
          <w:sz w:val="30"/>
          <w:szCs w:val="30"/>
        </w:rPr>
        <w:t xml:space="preserve"> </w:t>
      </w:r>
      <w:r w:rsidR="00646AFE" w:rsidRPr="0086624A">
        <w:rPr>
          <w:bCs/>
          <w:i/>
          <w:color w:val="000000" w:themeColor="text1"/>
          <w:sz w:val="30"/>
          <w:szCs w:val="30"/>
        </w:rPr>
        <w:t>(МЗП)</w:t>
      </w:r>
      <w:r w:rsidRPr="0086624A">
        <w:rPr>
          <w:bCs/>
          <w:i/>
          <w:color w:val="000000" w:themeColor="text1"/>
          <w:sz w:val="30"/>
          <w:szCs w:val="30"/>
        </w:rPr>
        <w:t>.</w:t>
      </w:r>
    </w:p>
    <w:p w14:paraId="5A791D0C" w14:textId="66C58B8F" w:rsidR="002713F7" w:rsidRPr="0086624A" w:rsidRDefault="002713F7" w:rsidP="002713F7">
      <w:pPr>
        <w:ind w:firstLine="709"/>
        <w:jc w:val="both"/>
        <w:rPr>
          <w:color w:val="000000" w:themeColor="text1"/>
          <w:sz w:val="30"/>
          <w:szCs w:val="30"/>
        </w:rPr>
      </w:pPr>
      <w:r w:rsidRPr="0086624A">
        <w:rPr>
          <w:color w:val="000000" w:themeColor="text1"/>
          <w:sz w:val="30"/>
          <w:szCs w:val="30"/>
        </w:rPr>
        <w:t xml:space="preserve">Периоды, за которые взносы не уплачивались либо уплачивались из расчета ниже минимального размера, в стаж работы не засчитаются либо засчитаются пропорционально сумме уплаченных взносов </w:t>
      </w:r>
      <w:r w:rsidR="00AC5B52" w:rsidRPr="0086624A">
        <w:rPr>
          <w:color w:val="000000" w:themeColor="text1"/>
          <w:sz w:val="30"/>
          <w:szCs w:val="30"/>
        </w:rPr>
        <w:br/>
      </w:r>
      <w:r w:rsidRPr="0086624A">
        <w:rPr>
          <w:color w:val="000000" w:themeColor="text1"/>
          <w:sz w:val="30"/>
          <w:szCs w:val="30"/>
        </w:rPr>
        <w:t>(с поправочным – понижающим коэффициентом).</w:t>
      </w:r>
    </w:p>
    <w:p w14:paraId="0F13FED3" w14:textId="77777777" w:rsidR="00646AFE" w:rsidRPr="0086624A" w:rsidRDefault="00646AFE" w:rsidP="0081614D">
      <w:pPr>
        <w:ind w:firstLine="709"/>
        <w:jc w:val="both"/>
        <w:rPr>
          <w:color w:val="000000" w:themeColor="text1"/>
          <w:sz w:val="30"/>
          <w:szCs w:val="30"/>
          <w:u w:val="single"/>
        </w:rPr>
      </w:pPr>
    </w:p>
    <w:p w14:paraId="735C38A3" w14:textId="61AB98DB" w:rsidR="009769DE" w:rsidRPr="0086624A" w:rsidRDefault="009769DE" w:rsidP="0081614D">
      <w:pPr>
        <w:ind w:firstLine="709"/>
        <w:jc w:val="both"/>
        <w:rPr>
          <w:color w:val="000000" w:themeColor="text1"/>
          <w:sz w:val="30"/>
          <w:szCs w:val="30"/>
          <w:u w:val="single"/>
        </w:rPr>
      </w:pPr>
      <w:r w:rsidRPr="0086624A">
        <w:rPr>
          <w:color w:val="000000" w:themeColor="text1"/>
          <w:sz w:val="30"/>
          <w:szCs w:val="30"/>
          <w:u w:val="single"/>
        </w:rPr>
        <w:t xml:space="preserve">Сумма обязательных страховых взносов, причитающаяся к уплате, исчисляется: </w:t>
      </w:r>
    </w:p>
    <w:p w14:paraId="33F5B8E8" w14:textId="3E294FF3" w:rsidR="009769DE" w:rsidRPr="0086624A" w:rsidRDefault="00D640C7" w:rsidP="009769DE">
      <w:pPr>
        <w:ind w:firstLine="709"/>
        <w:jc w:val="both"/>
        <w:rPr>
          <w:color w:val="000000" w:themeColor="text1"/>
          <w:sz w:val="30"/>
          <w:szCs w:val="30"/>
        </w:rPr>
      </w:pPr>
      <w:r w:rsidRPr="0086624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451AA" wp14:editId="4474BDF0">
                <wp:simplePos x="0" y="0"/>
                <wp:positionH relativeFrom="column">
                  <wp:posOffset>3120390</wp:posOffset>
                </wp:positionH>
                <wp:positionV relativeFrom="paragraph">
                  <wp:posOffset>109220</wp:posOffset>
                </wp:positionV>
                <wp:extent cx="2867025" cy="2416175"/>
                <wp:effectExtent l="0" t="0" r="0" b="3175"/>
                <wp:wrapNone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CB5B" w14:textId="77777777" w:rsidR="00E2087C" w:rsidRPr="0086624A" w:rsidRDefault="00E2087C" w:rsidP="00E2087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+mn-ea"/>
                                <w:b/>
                                <w:i/>
                                <w:color w:val="000000" w:themeColor="text1"/>
                                <w:kern w:val="24"/>
                              </w:rPr>
                            </w:pPr>
                            <w:r w:rsidRPr="009769DE">
                              <w:rPr>
                                <w:b/>
                                <w:i/>
                                <w:noProof/>
                              </w:rPr>
                              <w:t xml:space="preserve">Для </w:t>
                            </w:r>
                            <w:r w:rsidRPr="00E2087C">
                              <w:rPr>
                                <w:rFonts w:eastAsia="+mn-ea"/>
                                <w:b/>
                                <w:i/>
                                <w:color w:val="C00000"/>
                                <w:kern w:val="24"/>
                              </w:rPr>
                              <w:t xml:space="preserve">плательщиков </w:t>
                            </w:r>
                            <w:r w:rsidRPr="0086624A">
                              <w:rPr>
                                <w:rFonts w:eastAsia="+mn-ea"/>
                                <w:b/>
                                <w:i/>
                                <w:color w:val="C00000"/>
                                <w:kern w:val="24"/>
                              </w:rPr>
                              <w:t>СПД</w:t>
                            </w:r>
                            <w:r w:rsidR="00CE5FA1" w:rsidRPr="0086624A">
                              <w:rPr>
                                <w:rFonts w:eastAsia="+mn-ea"/>
                                <w:b/>
                                <w:i/>
                                <w:color w:val="C00000"/>
                                <w:kern w:val="24"/>
                              </w:rPr>
                              <w:t xml:space="preserve"> </w:t>
                            </w:r>
                            <w:r w:rsidR="00CE5FA1" w:rsidRPr="0086624A">
                              <w:rPr>
                                <w:rFonts w:eastAsia="+mn-ea"/>
                                <w:b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(физические лица, осуществляющие самостоятельную профессиональную деятельность)</w:t>
                            </w:r>
                          </w:p>
                          <w:p w14:paraId="217A2186" w14:textId="77777777" w:rsidR="00E2087C" w:rsidRPr="00E2087C" w:rsidRDefault="00E2087C" w:rsidP="00E2087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+mn-ea"/>
                                <w:b/>
                                <w:color w:val="C00000"/>
                                <w:kern w:val="24"/>
                              </w:rPr>
                            </w:pPr>
                          </w:p>
                          <w:p w14:paraId="4D05DBE4" w14:textId="77777777" w:rsidR="00D640C7" w:rsidRPr="00646AFE" w:rsidRDefault="00D640C7" w:rsidP="00D640C7">
                            <w:pPr>
                              <w:pStyle w:val="a3"/>
                              <w:spacing w:before="0" w:beforeAutospacing="0" w:after="0" w:afterAutospacing="0" w:line="240" w:lineRule="exact"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Из</w:t>
                            </w:r>
                            <w:r w:rsidRPr="00646AFE">
                              <w:rPr>
                                <w:sz w:val="22"/>
                                <w:szCs w:val="22"/>
                              </w:rPr>
                              <w:t xml:space="preserve"> определяемого </w:t>
                            </w:r>
                            <w:r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дохода</w:t>
                            </w:r>
                            <w:r w:rsidRPr="00646AFE">
                              <w:rPr>
                                <w:sz w:val="22"/>
                                <w:szCs w:val="22"/>
                              </w:rPr>
                              <w:t xml:space="preserve"> за период осуществления деятельности, </w:t>
                            </w:r>
                            <w:r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но не ниже</w:t>
                            </w:r>
                            <w:r w:rsidRPr="00646AFE">
                              <w:rPr>
                                <w:sz w:val="22"/>
                                <w:szCs w:val="22"/>
                              </w:rPr>
                              <w:t xml:space="preserve"> размера, исчисленного из </w:t>
                            </w:r>
                            <w:r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размера МЗП</w:t>
                            </w:r>
                            <w:r w:rsidRPr="00646AF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646AFE">
                              <w:rPr>
                                <w:sz w:val="22"/>
                                <w:szCs w:val="22"/>
                              </w:rPr>
                              <w:t>за календарный месяц.</w:t>
                            </w:r>
                          </w:p>
                          <w:p w14:paraId="05D09D97" w14:textId="77777777" w:rsidR="00E2087C" w:rsidRPr="00646AFE" w:rsidRDefault="00E2087C" w:rsidP="00CE5FA1">
                            <w:pPr>
                              <w:spacing w:line="260" w:lineRule="exact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F3A51DE" w14:textId="2F6CCFAE" w:rsidR="00E2087C" w:rsidRPr="00646AFE" w:rsidRDefault="00646AFE" w:rsidP="00646AF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Пример:</w:t>
                            </w:r>
                            <w:r w:rsidR="00E2087C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за </w:t>
                            </w:r>
                            <w:r w:rsidR="00E2087C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май 2025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г.</w:t>
                            </w:r>
                            <w:r w:rsidR="00E2087C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сумма взносов составляет: 210,54</w:t>
                            </w:r>
                            <w:r w:rsidR="00AB1225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087C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руб</w:t>
                            </w:r>
                            <w:r w:rsidR="00AB1225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087C" w:rsidRPr="00646AFE">
                              <w:rPr>
                                <w:i/>
                                <w:sz w:val="22"/>
                                <w:szCs w:val="22"/>
                              </w:rPr>
                              <w:t>(726,00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087C" w:rsidRPr="00646AFE">
                              <w:rPr>
                                <w:i/>
                                <w:sz w:val="22"/>
                                <w:szCs w:val="22"/>
                              </w:rPr>
                              <w:t>(МЗП)*29%)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245.7pt;margin-top:8.6pt;width:225.75pt;height:1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" filled="f" stroked="f">
                <v:textbox>
                  <w:txbxContent>
                    <w:p w14:paraId="2084CB5B" w14:textId="77777777" w:rsidR="00E2087C" w:rsidRPr="0086624A" w:rsidRDefault="00E2087C" w:rsidP="00E2087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+mn-ea"/>
                          <w:b/>
                          <w:i/>
                          <w:color w:val="000000" w:themeColor="text1"/>
                          <w:kern w:val="24"/>
                        </w:rPr>
                      </w:pPr>
                      <w:r w:rsidRPr="009769DE">
                        <w:rPr>
                          <w:b/>
                          <w:i/>
                          <w:noProof/>
                        </w:rPr>
                        <w:t xml:space="preserve">Для </w:t>
                      </w:r>
                      <w:r w:rsidRPr="00E2087C">
                        <w:rPr>
                          <w:rFonts w:eastAsia="+mn-ea"/>
                          <w:b/>
                          <w:i/>
                          <w:color w:val="C00000"/>
                          <w:kern w:val="24"/>
                        </w:rPr>
                        <w:t xml:space="preserve">плательщиков </w:t>
                      </w:r>
                      <w:r w:rsidRPr="0086624A">
                        <w:rPr>
                          <w:rFonts w:eastAsia="+mn-ea"/>
                          <w:b/>
                          <w:i/>
                          <w:color w:val="C00000"/>
                          <w:kern w:val="24"/>
                        </w:rPr>
                        <w:t>СПД</w:t>
                      </w:r>
                      <w:r w:rsidR="00CE5FA1" w:rsidRPr="0086624A">
                        <w:rPr>
                          <w:rFonts w:eastAsia="+mn-ea"/>
                          <w:b/>
                          <w:i/>
                          <w:color w:val="C00000"/>
                          <w:kern w:val="24"/>
                        </w:rPr>
                        <w:t xml:space="preserve"> </w:t>
                      </w:r>
                      <w:r w:rsidR="00CE5FA1" w:rsidRPr="0086624A">
                        <w:rPr>
                          <w:rFonts w:eastAsia="+mn-ea"/>
                          <w:b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(физические лица, осуществляющие самостоятельную профессиональную деятельность)</w:t>
                      </w:r>
                    </w:p>
                    <w:p w14:paraId="217A2186" w14:textId="77777777" w:rsidR="00E2087C" w:rsidRPr="00E2087C" w:rsidRDefault="00E2087C" w:rsidP="00E2087C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+mn-ea"/>
                          <w:b/>
                          <w:color w:val="C00000"/>
                          <w:kern w:val="24"/>
                        </w:rPr>
                      </w:pPr>
                    </w:p>
                    <w:p w14:paraId="4D05DBE4" w14:textId="77777777" w:rsidR="00D640C7" w:rsidRPr="00646AFE" w:rsidRDefault="00D640C7" w:rsidP="00D640C7">
                      <w:pPr>
                        <w:pStyle w:val="a3"/>
                        <w:spacing w:before="0" w:beforeAutospacing="0" w:after="0" w:afterAutospacing="0" w:line="240" w:lineRule="exact"/>
                        <w:jc w:val="both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D640C7">
                        <w:rPr>
                          <w:b/>
                          <w:bCs/>
                          <w:sz w:val="22"/>
                          <w:szCs w:val="22"/>
                        </w:rPr>
                        <w:t>Из</w:t>
                      </w:r>
                      <w:r w:rsidRPr="00646AFE">
                        <w:rPr>
                          <w:sz w:val="22"/>
                          <w:szCs w:val="22"/>
                        </w:rPr>
                        <w:t xml:space="preserve"> определяемого </w:t>
                      </w:r>
                      <w:r w:rsidRPr="00D640C7">
                        <w:rPr>
                          <w:b/>
                          <w:bCs/>
                          <w:sz w:val="22"/>
                          <w:szCs w:val="22"/>
                        </w:rPr>
                        <w:t>дохода</w:t>
                      </w:r>
                      <w:r w:rsidRPr="00646AFE">
                        <w:rPr>
                          <w:sz w:val="22"/>
                          <w:szCs w:val="22"/>
                        </w:rPr>
                        <w:t xml:space="preserve"> за период осуществления деятельности, </w:t>
                      </w:r>
                      <w:r w:rsidRPr="00D640C7">
                        <w:rPr>
                          <w:b/>
                          <w:bCs/>
                          <w:sz w:val="22"/>
                          <w:szCs w:val="22"/>
                        </w:rPr>
                        <w:t>но не ниже</w:t>
                      </w:r>
                      <w:r w:rsidRPr="00646AFE">
                        <w:rPr>
                          <w:sz w:val="22"/>
                          <w:szCs w:val="22"/>
                        </w:rPr>
                        <w:t xml:space="preserve"> размера, исчисленного из </w:t>
                      </w:r>
                      <w:r w:rsidRPr="00D640C7">
                        <w:rPr>
                          <w:b/>
                          <w:bCs/>
                          <w:sz w:val="22"/>
                          <w:szCs w:val="22"/>
                        </w:rPr>
                        <w:t>размера МЗП</w:t>
                      </w:r>
                      <w:r w:rsidRPr="00646AFE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646AFE">
                        <w:rPr>
                          <w:sz w:val="22"/>
                          <w:szCs w:val="22"/>
                        </w:rPr>
                        <w:t>за календарный месяц.</w:t>
                      </w:r>
                    </w:p>
                    <w:p w14:paraId="05D09D97" w14:textId="77777777" w:rsidR="00E2087C" w:rsidRPr="00646AFE" w:rsidRDefault="00E2087C" w:rsidP="00CE5FA1">
                      <w:pPr>
                        <w:spacing w:line="260" w:lineRule="exact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F3A51DE" w14:textId="2F6CCFAE" w:rsidR="00E2087C" w:rsidRPr="00646AFE" w:rsidRDefault="00646AFE" w:rsidP="00646AF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46AFE">
                        <w:rPr>
                          <w:b/>
                          <w:i/>
                          <w:sz w:val="22"/>
                          <w:szCs w:val="22"/>
                        </w:rPr>
                        <w:t>Пример:</w:t>
                      </w:r>
                      <w:r w:rsidR="00E2087C"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за </w:t>
                      </w:r>
                      <w:r w:rsidR="00E2087C" w:rsidRPr="00646AFE">
                        <w:rPr>
                          <w:b/>
                          <w:i/>
                          <w:sz w:val="22"/>
                          <w:szCs w:val="22"/>
                        </w:rPr>
                        <w:t>май 2025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г.</w:t>
                      </w:r>
                      <w:r w:rsidR="00E2087C"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 сумма взносов составляет: 210,54</w:t>
                      </w:r>
                      <w:r w:rsidR="00AB1225"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2087C" w:rsidRPr="00646AFE">
                        <w:rPr>
                          <w:b/>
                          <w:i/>
                          <w:sz w:val="22"/>
                          <w:szCs w:val="22"/>
                        </w:rPr>
                        <w:t>руб</w:t>
                      </w:r>
                      <w:r w:rsidR="00AB1225" w:rsidRPr="00646AFE">
                        <w:rPr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2087C" w:rsidRPr="00646AFE">
                        <w:rPr>
                          <w:i/>
                          <w:sz w:val="22"/>
                          <w:szCs w:val="22"/>
                        </w:rPr>
                        <w:t>(726,00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2087C" w:rsidRPr="00646AFE">
                        <w:rPr>
                          <w:i/>
                          <w:sz w:val="22"/>
                          <w:szCs w:val="22"/>
                        </w:rPr>
                        <w:t>(МЗП)*29%)</w:t>
                      </w:r>
                    </w:p>
                  </w:txbxContent>
                </v:textbox>
              </v:rect>
            </w:pict>
          </mc:Fallback>
        </mc:AlternateContent>
      </w:r>
      <w:r w:rsidR="00B96755" w:rsidRPr="0086624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B1233F" wp14:editId="659121FD">
                <wp:simplePos x="0" y="0"/>
                <wp:positionH relativeFrom="column">
                  <wp:posOffset>-32385</wp:posOffset>
                </wp:positionH>
                <wp:positionV relativeFrom="paragraph">
                  <wp:posOffset>128270</wp:posOffset>
                </wp:positionV>
                <wp:extent cx="2857500" cy="2398922"/>
                <wp:effectExtent l="0" t="0" r="0" b="1905"/>
                <wp:wrapNone/>
                <wp:docPr id="205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398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FD10B" w14:textId="77777777" w:rsidR="009769DE" w:rsidRPr="00E2087C" w:rsidRDefault="009769DE" w:rsidP="00CE5FA1">
                            <w:pPr>
                              <w:pStyle w:val="a3"/>
                              <w:spacing w:before="0" w:beforeAutospacing="0" w:after="0" w:afterAutospacing="0" w:line="240" w:lineRule="exact"/>
                              <w:jc w:val="center"/>
                              <w:textAlignment w:val="baseline"/>
                              <w:rPr>
                                <w:rFonts w:eastAsia="+mn-ea"/>
                                <w:i/>
                                <w:color w:val="C00000"/>
                                <w:kern w:val="24"/>
                              </w:rPr>
                            </w:pPr>
                            <w:r w:rsidRPr="009769DE">
                              <w:rPr>
                                <w:b/>
                                <w:i/>
                                <w:noProof/>
                              </w:rPr>
                              <w:t xml:space="preserve">Для </w:t>
                            </w:r>
                            <w:r w:rsidRPr="00E2087C">
                              <w:rPr>
                                <w:b/>
                                <w:i/>
                                <w:noProof/>
                                <w:color w:val="C00000"/>
                              </w:rPr>
                              <w:t>индивидуальных предпринимателей, адвокатов, нотариусов</w:t>
                            </w:r>
                          </w:p>
                          <w:p w14:paraId="55637A19" w14:textId="77777777" w:rsidR="009769DE" w:rsidRPr="00646AFE" w:rsidRDefault="009769DE" w:rsidP="00CE5FA1">
                            <w:pPr>
                              <w:pStyle w:val="a3"/>
                              <w:spacing w:before="0" w:beforeAutospacing="0" w:after="0" w:afterAutospacing="0" w:line="240" w:lineRule="exact"/>
                              <w:jc w:val="both"/>
                              <w:textAlignment w:val="baseline"/>
                              <w:rPr>
                                <w:rFonts w:eastAsia="+mn-ea"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24AFFAC" w14:textId="317F7A15" w:rsidR="009769DE" w:rsidRPr="00646AFE" w:rsidRDefault="00CE5FA1" w:rsidP="00CE5FA1">
                            <w:pPr>
                              <w:pStyle w:val="a3"/>
                              <w:spacing w:before="0" w:beforeAutospacing="0" w:after="0" w:afterAutospacing="0" w:line="240" w:lineRule="exact"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И</w:t>
                            </w:r>
                            <w:r w:rsidR="00E2087C"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з</w:t>
                            </w:r>
                            <w:r w:rsidR="00E2087C" w:rsidRPr="00646AFE">
                              <w:rPr>
                                <w:sz w:val="22"/>
                                <w:szCs w:val="22"/>
                              </w:rPr>
                              <w:t xml:space="preserve"> определяемого </w:t>
                            </w:r>
                            <w:r w:rsidR="00E2087C"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доход</w:t>
                            </w:r>
                            <w:r w:rsidR="00646AFE"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а</w:t>
                            </w:r>
                            <w:r w:rsidR="00E2087C" w:rsidRPr="00646AFE">
                              <w:rPr>
                                <w:sz w:val="22"/>
                                <w:szCs w:val="22"/>
                              </w:rPr>
                              <w:t xml:space="preserve"> за период осуществления деятельности</w:t>
                            </w:r>
                            <w:r w:rsidRPr="00646AF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2087C"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но не ниже</w:t>
                            </w:r>
                            <w:r w:rsidR="00E2087C" w:rsidRPr="00646AFE">
                              <w:rPr>
                                <w:sz w:val="22"/>
                                <w:szCs w:val="22"/>
                              </w:rPr>
                              <w:t xml:space="preserve"> размера, исчисленного из </w:t>
                            </w:r>
                            <w:r w:rsidR="00E2087C"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размера </w:t>
                            </w:r>
                            <w:r w:rsidR="00D640C7" w:rsidRPr="00D640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МЗП</w:t>
                            </w:r>
                            <w:r w:rsidR="00E2087C" w:rsidRPr="00646AF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40C7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E2087C" w:rsidRPr="00646AFE">
                              <w:rPr>
                                <w:sz w:val="22"/>
                                <w:szCs w:val="22"/>
                              </w:rPr>
                              <w:t>за календарный месяц</w:t>
                            </w:r>
                            <w:r w:rsidRPr="00646AF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23F2BBA" w14:textId="77777777" w:rsidR="00E2087C" w:rsidRPr="00646AFE" w:rsidRDefault="00E2087C" w:rsidP="00CE5FA1">
                            <w:pPr>
                              <w:spacing w:line="240" w:lineRule="exact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C7D2190" w14:textId="238BCBA1" w:rsidR="00E2087C" w:rsidRPr="00646AFE" w:rsidRDefault="00646AFE" w:rsidP="00CE5FA1">
                            <w:pPr>
                              <w:spacing w:line="22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Пример:</w:t>
                            </w:r>
                            <w:r w:rsidR="00E2087C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за </w:t>
                            </w:r>
                            <w:r w:rsidR="00E2087C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май 2025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г.</w:t>
                            </w:r>
                            <w:r w:rsidR="00E2087C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сумма взносов составляет</w:t>
                            </w:r>
                            <w:r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087C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254,10 руб</w:t>
                            </w:r>
                            <w:r w:rsidR="00AB1225"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646AF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087C" w:rsidRPr="00646AFE">
                              <w:rPr>
                                <w:i/>
                                <w:sz w:val="22"/>
                                <w:szCs w:val="22"/>
                              </w:rPr>
                              <w:t>(726,00 (МЗП)*35%)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B1233F" id="_x0000_s1027" style="position:absolute;left:0;text-align:left;margin-left:-2.55pt;margin-top:10.1pt;width:225pt;height:18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" filled="f" stroked="f">
                <v:textbox>
                  <w:txbxContent>
                    <w:p w14:paraId="70DFD10B" w14:textId="77777777" w:rsidR="009769DE" w:rsidRPr="00E2087C" w:rsidRDefault="009769DE" w:rsidP="00CE5FA1">
                      <w:pPr>
                        <w:pStyle w:val="a3"/>
                        <w:spacing w:before="0" w:beforeAutospacing="0" w:after="0" w:afterAutospacing="0" w:line="240" w:lineRule="exact"/>
                        <w:jc w:val="center"/>
                        <w:textAlignment w:val="baseline"/>
                        <w:rPr>
                          <w:rFonts w:eastAsia="+mn-ea"/>
                          <w:i/>
                          <w:color w:val="C00000"/>
                          <w:kern w:val="24"/>
                        </w:rPr>
                      </w:pPr>
                      <w:r w:rsidRPr="009769DE">
                        <w:rPr>
                          <w:b/>
                          <w:i/>
                          <w:noProof/>
                        </w:rPr>
                        <w:t xml:space="preserve">Для </w:t>
                      </w:r>
                      <w:r w:rsidRPr="00E2087C">
                        <w:rPr>
                          <w:b/>
                          <w:i/>
                          <w:noProof/>
                          <w:color w:val="C00000"/>
                        </w:rPr>
                        <w:t>индивидуальных предпринимателей, адвокатов, нотариусов</w:t>
                      </w:r>
                    </w:p>
                    <w:p w14:paraId="55637A19" w14:textId="77777777" w:rsidR="009769DE" w:rsidRPr="00646AFE" w:rsidRDefault="009769DE" w:rsidP="00CE5FA1">
                      <w:pPr>
                        <w:pStyle w:val="a3"/>
                        <w:spacing w:before="0" w:beforeAutospacing="0" w:after="0" w:afterAutospacing="0" w:line="240" w:lineRule="exact"/>
                        <w:jc w:val="both"/>
                        <w:textAlignment w:val="baseline"/>
                        <w:rPr>
                          <w:rFonts w:eastAsia="+mn-ea"/>
                          <w:color w:val="C00000"/>
                          <w:kern w:val="24"/>
                          <w:sz w:val="22"/>
                          <w:szCs w:val="22"/>
                        </w:rPr>
                      </w:pPr>
                    </w:p>
                    <w:p w14:paraId="324AFFAC" w14:textId="317F7A15" w:rsidR="009769DE" w:rsidRPr="00646AFE" w:rsidRDefault="00CE5FA1" w:rsidP="00CE5FA1">
                      <w:pPr>
                        <w:pStyle w:val="a3"/>
                        <w:spacing w:before="0" w:beforeAutospacing="0" w:after="0" w:afterAutospacing="0" w:line="240" w:lineRule="exact"/>
                        <w:jc w:val="both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D640C7">
                        <w:rPr>
                          <w:b/>
                          <w:bCs/>
                          <w:sz w:val="22"/>
                          <w:szCs w:val="22"/>
                        </w:rPr>
                        <w:t>И</w:t>
                      </w:r>
                      <w:r w:rsidR="00E2087C" w:rsidRPr="00D640C7">
                        <w:rPr>
                          <w:b/>
                          <w:bCs/>
                          <w:sz w:val="22"/>
                          <w:szCs w:val="22"/>
                        </w:rPr>
                        <w:t>з</w:t>
                      </w:r>
                      <w:r w:rsidR="00E2087C" w:rsidRPr="00646AFE">
                        <w:rPr>
                          <w:sz w:val="22"/>
                          <w:szCs w:val="22"/>
                        </w:rPr>
                        <w:t xml:space="preserve"> определяемого </w:t>
                      </w:r>
                      <w:r w:rsidR="00E2087C" w:rsidRPr="00D640C7">
                        <w:rPr>
                          <w:b/>
                          <w:bCs/>
                          <w:sz w:val="22"/>
                          <w:szCs w:val="22"/>
                        </w:rPr>
                        <w:t>доход</w:t>
                      </w:r>
                      <w:r w:rsidR="00646AFE" w:rsidRPr="00D640C7">
                        <w:rPr>
                          <w:b/>
                          <w:bCs/>
                          <w:sz w:val="22"/>
                          <w:szCs w:val="22"/>
                        </w:rPr>
                        <w:t>а</w:t>
                      </w:r>
                      <w:r w:rsidR="00E2087C" w:rsidRPr="00646AFE">
                        <w:rPr>
                          <w:sz w:val="22"/>
                          <w:szCs w:val="22"/>
                        </w:rPr>
                        <w:t xml:space="preserve"> за период осуществления деятельности</w:t>
                      </w:r>
                      <w:r w:rsidRPr="00646AF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E2087C" w:rsidRPr="00D640C7">
                        <w:rPr>
                          <w:b/>
                          <w:bCs/>
                          <w:sz w:val="22"/>
                          <w:szCs w:val="22"/>
                        </w:rPr>
                        <w:t>но не ниже</w:t>
                      </w:r>
                      <w:r w:rsidR="00E2087C" w:rsidRPr="00646AFE">
                        <w:rPr>
                          <w:sz w:val="22"/>
                          <w:szCs w:val="22"/>
                        </w:rPr>
                        <w:t xml:space="preserve"> размера, исчисленного из </w:t>
                      </w:r>
                      <w:r w:rsidR="00E2087C" w:rsidRPr="00D640C7">
                        <w:rPr>
                          <w:b/>
                          <w:bCs/>
                          <w:sz w:val="22"/>
                          <w:szCs w:val="22"/>
                        </w:rPr>
                        <w:t xml:space="preserve">размера </w:t>
                      </w:r>
                      <w:r w:rsidR="00D640C7" w:rsidRPr="00D640C7">
                        <w:rPr>
                          <w:b/>
                          <w:bCs/>
                          <w:sz w:val="22"/>
                          <w:szCs w:val="22"/>
                        </w:rPr>
                        <w:t>МЗП</w:t>
                      </w:r>
                      <w:r w:rsidR="00E2087C" w:rsidRPr="00646AF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640C7">
                        <w:rPr>
                          <w:sz w:val="22"/>
                          <w:szCs w:val="22"/>
                        </w:rPr>
                        <w:br/>
                      </w:r>
                      <w:r w:rsidR="00E2087C" w:rsidRPr="00646AFE">
                        <w:rPr>
                          <w:sz w:val="22"/>
                          <w:szCs w:val="22"/>
                        </w:rPr>
                        <w:t>за календарный месяц</w:t>
                      </w:r>
                      <w:r w:rsidRPr="00646AF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23F2BBA" w14:textId="77777777" w:rsidR="00E2087C" w:rsidRPr="00646AFE" w:rsidRDefault="00E2087C" w:rsidP="00CE5FA1">
                      <w:pPr>
                        <w:spacing w:line="240" w:lineRule="exact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4C7D2190" w14:textId="238BCBA1" w:rsidR="00E2087C" w:rsidRPr="00646AFE" w:rsidRDefault="00646AFE" w:rsidP="00CE5FA1">
                      <w:pPr>
                        <w:spacing w:line="22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 w:rsidRPr="00646AFE">
                        <w:rPr>
                          <w:b/>
                          <w:i/>
                          <w:sz w:val="22"/>
                          <w:szCs w:val="22"/>
                        </w:rPr>
                        <w:t>Пример:</w:t>
                      </w:r>
                      <w:r w:rsidR="00E2087C"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за </w:t>
                      </w:r>
                      <w:r w:rsidR="00E2087C" w:rsidRPr="00646AFE">
                        <w:rPr>
                          <w:b/>
                          <w:i/>
                          <w:sz w:val="22"/>
                          <w:szCs w:val="22"/>
                        </w:rPr>
                        <w:t>май 2025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г.</w:t>
                      </w:r>
                      <w:r w:rsidR="00E2087C"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 сумма взносов составляет</w:t>
                      </w:r>
                      <w:r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2087C" w:rsidRPr="00646AFE">
                        <w:rPr>
                          <w:b/>
                          <w:i/>
                          <w:sz w:val="22"/>
                          <w:szCs w:val="22"/>
                        </w:rPr>
                        <w:t>254,10 руб</w:t>
                      </w:r>
                      <w:r w:rsidR="00AB1225" w:rsidRPr="00646AFE">
                        <w:rPr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Pr="00646AFE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2087C" w:rsidRPr="00646AFE">
                        <w:rPr>
                          <w:i/>
                          <w:sz w:val="22"/>
                          <w:szCs w:val="22"/>
                        </w:rPr>
                        <w:t>(726,00 (МЗП)*35%)</w:t>
                      </w:r>
                    </w:p>
                  </w:txbxContent>
                </v:textbox>
              </v:rect>
            </w:pict>
          </mc:Fallback>
        </mc:AlternateContent>
      </w:r>
    </w:p>
    <w:p w14:paraId="74C36123" w14:textId="77777777" w:rsidR="009769DE" w:rsidRPr="0086624A" w:rsidRDefault="009769DE" w:rsidP="009769DE">
      <w:pPr>
        <w:ind w:firstLine="709"/>
        <w:jc w:val="both"/>
        <w:rPr>
          <w:color w:val="000000" w:themeColor="text1"/>
          <w:sz w:val="30"/>
          <w:szCs w:val="30"/>
        </w:rPr>
      </w:pPr>
    </w:p>
    <w:p w14:paraId="06727926" w14:textId="77777777" w:rsidR="009769DE" w:rsidRPr="0086624A" w:rsidRDefault="009769DE" w:rsidP="009769DE">
      <w:pPr>
        <w:ind w:firstLine="709"/>
        <w:jc w:val="both"/>
        <w:rPr>
          <w:color w:val="000000" w:themeColor="text1"/>
          <w:sz w:val="30"/>
          <w:szCs w:val="30"/>
        </w:rPr>
      </w:pPr>
    </w:p>
    <w:p w14:paraId="709E5CFA" w14:textId="77777777" w:rsidR="009769DE" w:rsidRPr="0086624A" w:rsidRDefault="009769DE" w:rsidP="009769DE">
      <w:pPr>
        <w:ind w:firstLine="709"/>
        <w:jc w:val="both"/>
        <w:rPr>
          <w:color w:val="000000" w:themeColor="text1"/>
          <w:sz w:val="30"/>
          <w:szCs w:val="30"/>
        </w:rPr>
      </w:pPr>
    </w:p>
    <w:p w14:paraId="0661C92D" w14:textId="77777777" w:rsidR="009769DE" w:rsidRPr="0086624A" w:rsidRDefault="009769DE" w:rsidP="009769DE">
      <w:pPr>
        <w:ind w:firstLine="709"/>
        <w:jc w:val="both"/>
        <w:rPr>
          <w:color w:val="000000" w:themeColor="text1"/>
          <w:sz w:val="30"/>
          <w:szCs w:val="30"/>
        </w:rPr>
      </w:pPr>
    </w:p>
    <w:p w14:paraId="706F7B9E" w14:textId="77777777" w:rsidR="009769DE" w:rsidRPr="0086624A" w:rsidRDefault="009769DE" w:rsidP="009769DE">
      <w:pPr>
        <w:ind w:firstLine="709"/>
        <w:jc w:val="both"/>
        <w:rPr>
          <w:color w:val="000000" w:themeColor="text1"/>
          <w:sz w:val="30"/>
          <w:szCs w:val="30"/>
        </w:rPr>
      </w:pPr>
    </w:p>
    <w:p w14:paraId="7FE6460B" w14:textId="77777777" w:rsidR="009769DE" w:rsidRPr="0086624A" w:rsidRDefault="009769DE" w:rsidP="009769DE">
      <w:pPr>
        <w:ind w:firstLine="709"/>
        <w:jc w:val="both"/>
        <w:rPr>
          <w:color w:val="000000" w:themeColor="text1"/>
          <w:sz w:val="30"/>
          <w:szCs w:val="30"/>
        </w:rPr>
      </w:pPr>
    </w:p>
    <w:p w14:paraId="401A18B2" w14:textId="77777777" w:rsidR="009769DE" w:rsidRPr="0086624A" w:rsidRDefault="009769DE" w:rsidP="009769DE">
      <w:pPr>
        <w:ind w:firstLine="709"/>
        <w:jc w:val="both"/>
        <w:rPr>
          <w:color w:val="000000" w:themeColor="text1"/>
          <w:sz w:val="30"/>
          <w:szCs w:val="30"/>
        </w:rPr>
      </w:pPr>
    </w:p>
    <w:p w14:paraId="628ABD79" w14:textId="71B1E38B" w:rsidR="0069024E" w:rsidRPr="0086624A" w:rsidRDefault="00CE5FA1" w:rsidP="00CE5FA1">
      <w:pPr>
        <w:ind w:firstLine="709"/>
        <w:jc w:val="both"/>
        <w:rPr>
          <w:color w:val="000000" w:themeColor="text1"/>
          <w:sz w:val="30"/>
          <w:szCs w:val="30"/>
        </w:rPr>
      </w:pPr>
      <w:r w:rsidRPr="0086624A">
        <w:rPr>
          <w:color w:val="000000" w:themeColor="text1"/>
          <w:sz w:val="30"/>
          <w:szCs w:val="30"/>
        </w:rPr>
        <w:t>Неуплата обязательных страховых взносов сегодня подвергнет Вас риску на отсутствие страхового стажа и повлияет на индивидуальный коэффициент при назначении пенсии</w:t>
      </w:r>
      <w:r w:rsidR="000D423C" w:rsidRPr="0086624A">
        <w:rPr>
          <w:color w:val="000000" w:themeColor="text1"/>
          <w:sz w:val="30"/>
          <w:szCs w:val="30"/>
        </w:rPr>
        <w:t xml:space="preserve"> завтра.</w:t>
      </w:r>
    </w:p>
    <w:p w14:paraId="7F93B9FF" w14:textId="51ECF192" w:rsidR="00CE5FA1" w:rsidRPr="0086624A" w:rsidRDefault="0069024E" w:rsidP="00D640C7">
      <w:pPr>
        <w:ind w:firstLine="709"/>
        <w:jc w:val="both"/>
        <w:rPr>
          <w:color w:val="000000" w:themeColor="text1"/>
          <w:sz w:val="30"/>
          <w:szCs w:val="30"/>
        </w:rPr>
      </w:pPr>
      <w:r w:rsidRPr="0086624A">
        <w:rPr>
          <w:b/>
          <w:bCs/>
          <w:color w:val="000000" w:themeColor="text1"/>
          <w:sz w:val="30"/>
          <w:szCs w:val="30"/>
        </w:rPr>
        <w:t>Уплачивая взносы</w:t>
      </w:r>
      <w:r w:rsidRPr="0086624A">
        <w:rPr>
          <w:color w:val="000000" w:themeColor="text1"/>
          <w:sz w:val="30"/>
          <w:szCs w:val="30"/>
        </w:rPr>
        <w:t xml:space="preserve"> в бюджет Фонда </w:t>
      </w:r>
      <w:r w:rsidRPr="0086624A">
        <w:rPr>
          <w:b/>
          <w:bCs/>
          <w:color w:val="000000" w:themeColor="text1"/>
          <w:sz w:val="30"/>
          <w:szCs w:val="30"/>
        </w:rPr>
        <w:t>за неполный год</w:t>
      </w:r>
      <w:r w:rsidRPr="0086624A">
        <w:rPr>
          <w:color w:val="000000" w:themeColor="text1"/>
          <w:sz w:val="30"/>
          <w:szCs w:val="30"/>
        </w:rPr>
        <w:t xml:space="preserve"> или </w:t>
      </w:r>
      <w:r w:rsidR="00D640C7" w:rsidRPr="0086624A">
        <w:rPr>
          <w:color w:val="000000" w:themeColor="text1"/>
          <w:sz w:val="30"/>
          <w:szCs w:val="30"/>
        </w:rPr>
        <w:br/>
      </w:r>
      <w:r w:rsidRPr="0086624A">
        <w:rPr>
          <w:b/>
          <w:bCs/>
          <w:color w:val="000000" w:themeColor="text1"/>
          <w:sz w:val="30"/>
          <w:szCs w:val="30"/>
        </w:rPr>
        <w:t>в меньшей сумме</w:t>
      </w:r>
      <w:r w:rsidRPr="0086624A">
        <w:rPr>
          <w:color w:val="000000" w:themeColor="text1"/>
          <w:sz w:val="30"/>
          <w:szCs w:val="30"/>
        </w:rPr>
        <w:t xml:space="preserve"> </w:t>
      </w:r>
      <w:r w:rsidR="00D640C7" w:rsidRPr="0086624A">
        <w:rPr>
          <w:color w:val="000000" w:themeColor="text1"/>
          <w:sz w:val="30"/>
          <w:szCs w:val="30"/>
        </w:rPr>
        <w:t xml:space="preserve">– </w:t>
      </w:r>
      <w:r w:rsidR="00D640C7" w:rsidRPr="0086624A">
        <w:rPr>
          <w:b/>
          <w:bCs/>
          <w:color w:val="000000" w:themeColor="text1"/>
          <w:sz w:val="30"/>
          <w:szCs w:val="30"/>
          <w:u w:val="single"/>
        </w:rPr>
        <w:t>20</w:t>
      </w:r>
      <w:r w:rsidRPr="0086624A">
        <w:rPr>
          <w:b/>
          <w:bCs/>
          <w:color w:val="000000" w:themeColor="text1"/>
          <w:sz w:val="30"/>
          <w:szCs w:val="30"/>
          <w:u w:val="single"/>
        </w:rPr>
        <w:t xml:space="preserve"> лет страхового стажа будут копиться дольше</w:t>
      </w:r>
      <w:r w:rsidRPr="0086624A">
        <w:rPr>
          <w:color w:val="000000" w:themeColor="text1"/>
          <w:sz w:val="30"/>
          <w:szCs w:val="30"/>
        </w:rPr>
        <w:t>!</w:t>
      </w:r>
    </w:p>
    <w:p w14:paraId="6153732E" w14:textId="79832531" w:rsidR="004E7842" w:rsidRPr="0086624A" w:rsidRDefault="004E7842" w:rsidP="00D640C7">
      <w:pPr>
        <w:spacing w:before="120" w:after="120"/>
        <w:ind w:firstLine="709"/>
        <w:jc w:val="both"/>
        <w:rPr>
          <w:b/>
          <w:i/>
          <w:color w:val="000000" w:themeColor="text1"/>
          <w:sz w:val="30"/>
          <w:szCs w:val="30"/>
        </w:rPr>
      </w:pPr>
      <w:r w:rsidRPr="0086624A">
        <w:rPr>
          <w:b/>
          <w:i/>
          <w:color w:val="000000" w:themeColor="text1"/>
          <w:sz w:val="30"/>
          <w:szCs w:val="30"/>
        </w:rPr>
        <w:t>Справочно.</w:t>
      </w:r>
    </w:p>
    <w:p w14:paraId="59769C2D" w14:textId="77777777" w:rsidR="0081614D" w:rsidRPr="0086624A" w:rsidRDefault="0081614D" w:rsidP="00D640C7">
      <w:pPr>
        <w:ind w:left="709" w:firstLine="709"/>
        <w:jc w:val="both"/>
        <w:rPr>
          <w:i/>
          <w:color w:val="000000" w:themeColor="text1"/>
          <w:sz w:val="30"/>
          <w:szCs w:val="30"/>
        </w:rPr>
      </w:pPr>
      <w:r w:rsidRPr="0086624A">
        <w:rPr>
          <w:i/>
          <w:color w:val="000000" w:themeColor="text1"/>
          <w:sz w:val="30"/>
          <w:szCs w:val="30"/>
        </w:rPr>
        <w:t xml:space="preserve">По состоянию на 1 июня 2025 г. в </w:t>
      </w:r>
      <w:r w:rsidR="00AB1225" w:rsidRPr="0086624A">
        <w:rPr>
          <w:i/>
          <w:color w:val="000000" w:themeColor="text1"/>
          <w:sz w:val="30"/>
          <w:szCs w:val="30"/>
        </w:rPr>
        <w:t xml:space="preserve">Минской области </w:t>
      </w:r>
      <w:r w:rsidRPr="0086624A">
        <w:rPr>
          <w:i/>
          <w:color w:val="000000" w:themeColor="text1"/>
          <w:sz w:val="30"/>
          <w:szCs w:val="30"/>
        </w:rPr>
        <w:t>поставлены на учет:</w:t>
      </w:r>
    </w:p>
    <w:p w14:paraId="36525CD7" w14:textId="4C05D948" w:rsidR="0081614D" w:rsidRPr="0086624A" w:rsidRDefault="0081614D" w:rsidP="00D640C7">
      <w:pPr>
        <w:ind w:left="709" w:firstLine="709"/>
        <w:jc w:val="both"/>
        <w:rPr>
          <w:i/>
          <w:color w:val="000000" w:themeColor="text1"/>
          <w:sz w:val="30"/>
          <w:szCs w:val="30"/>
        </w:rPr>
      </w:pPr>
      <w:r w:rsidRPr="0086624A">
        <w:rPr>
          <w:i/>
          <w:color w:val="000000" w:themeColor="text1"/>
          <w:sz w:val="30"/>
          <w:szCs w:val="30"/>
        </w:rPr>
        <w:t xml:space="preserve">86 477 плательщиков, уплачивающих страховые взносы </w:t>
      </w:r>
      <w:r w:rsidR="00D640C7" w:rsidRPr="0086624A">
        <w:rPr>
          <w:i/>
          <w:color w:val="000000" w:themeColor="text1"/>
          <w:sz w:val="30"/>
          <w:szCs w:val="30"/>
        </w:rPr>
        <w:br/>
      </w:r>
      <w:r w:rsidRPr="0086624A">
        <w:rPr>
          <w:i/>
          <w:color w:val="000000" w:themeColor="text1"/>
          <w:sz w:val="30"/>
          <w:szCs w:val="30"/>
        </w:rPr>
        <w:t xml:space="preserve">за себя, в т.ч. 53 540 индивидуальных предпринимателей, 103 нотариуса, 177 адвокатов, 162 физических лица, 31 235 плательщиков НПД, 1 260 плательщиков СПД. </w:t>
      </w:r>
    </w:p>
    <w:p w14:paraId="10C06C90" w14:textId="09FC5525" w:rsidR="002713F7" w:rsidRDefault="002713F7" w:rsidP="00D640C7">
      <w:pPr>
        <w:spacing w:before="1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Проверить свой страховой стаж за период начисления с 1 января 2003 года можно в мобильном приложении «ФСЗ</w:t>
      </w:r>
      <w:r w:rsidR="00A61687">
        <w:rPr>
          <w:sz w:val="30"/>
          <w:szCs w:val="30"/>
        </w:rPr>
        <w:t>Н</w:t>
      </w:r>
      <w:r>
        <w:rPr>
          <w:sz w:val="30"/>
          <w:szCs w:val="30"/>
        </w:rPr>
        <w:t xml:space="preserve">» или при личном обращении в органы Фонда. </w:t>
      </w:r>
    </w:p>
    <w:p w14:paraId="41119C97" w14:textId="77777777" w:rsidR="005C69B7" w:rsidRPr="002713F7" w:rsidRDefault="005C69B7" w:rsidP="0081614D">
      <w:pPr>
        <w:ind w:firstLine="709"/>
        <w:jc w:val="both"/>
        <w:rPr>
          <w:sz w:val="30"/>
          <w:szCs w:val="30"/>
        </w:rPr>
      </w:pPr>
      <w:bookmarkStart w:id="0" w:name="_GoBack"/>
      <w:bookmarkEnd w:id="0"/>
    </w:p>
    <w:sectPr w:rsidR="005C69B7" w:rsidRPr="0027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2"/>
    <w:rsid w:val="000D423C"/>
    <w:rsid w:val="001F6E6B"/>
    <w:rsid w:val="002713F7"/>
    <w:rsid w:val="00494976"/>
    <w:rsid w:val="004E7842"/>
    <w:rsid w:val="00543C84"/>
    <w:rsid w:val="005C69B7"/>
    <w:rsid w:val="00646AFE"/>
    <w:rsid w:val="0069024E"/>
    <w:rsid w:val="0081614D"/>
    <w:rsid w:val="00827D4B"/>
    <w:rsid w:val="0086624A"/>
    <w:rsid w:val="009769DE"/>
    <w:rsid w:val="009A20DB"/>
    <w:rsid w:val="00A61687"/>
    <w:rsid w:val="00AB1225"/>
    <w:rsid w:val="00AC5B52"/>
    <w:rsid w:val="00B96755"/>
    <w:rsid w:val="00CE10CA"/>
    <w:rsid w:val="00CE5FA1"/>
    <w:rsid w:val="00D640C7"/>
    <w:rsid w:val="00DC5A12"/>
    <w:rsid w:val="00E2087C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F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bodytextindent2">
    <w:name w:val="gmail-msobodytextindent2"/>
    <w:basedOn w:val="a"/>
    <w:rsid w:val="004E7842"/>
    <w:pPr>
      <w:spacing w:before="100" w:beforeAutospacing="1" w:after="100" w:afterAutospacing="1"/>
    </w:pPr>
  </w:style>
  <w:style w:type="paragraph" w:customStyle="1" w:styleId="gmail-msobodytextindent">
    <w:name w:val="gmail-msobodytextindent"/>
    <w:basedOn w:val="a"/>
    <w:rsid w:val="004E784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769DE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5C6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bodytextindent2">
    <w:name w:val="gmail-msobodytextindent2"/>
    <w:basedOn w:val="a"/>
    <w:rsid w:val="004E7842"/>
    <w:pPr>
      <w:spacing w:before="100" w:beforeAutospacing="1" w:after="100" w:afterAutospacing="1"/>
    </w:pPr>
  </w:style>
  <w:style w:type="paragraph" w:customStyle="1" w:styleId="gmail-msobodytextindent">
    <w:name w:val="gmail-msobodytextindent"/>
    <w:basedOn w:val="a"/>
    <w:rsid w:val="004E784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769DE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5C6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Виктория Валерьевна</dc:creator>
  <cp:lastModifiedBy>Мальцева Виктория Валерьевна</cp:lastModifiedBy>
  <cp:revision>3</cp:revision>
  <cp:lastPrinted>2025-05-22T06:48:00Z</cp:lastPrinted>
  <dcterms:created xsi:type="dcterms:W3CDTF">2025-05-23T16:24:00Z</dcterms:created>
  <dcterms:modified xsi:type="dcterms:W3CDTF">2025-05-27T09:26:00Z</dcterms:modified>
</cp:coreProperties>
</file>