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677"/>
      </w:tblGrid>
      <w:tr w:rsidR="001E14D6" w:rsidRPr="00F11F77" w14:paraId="1A7710CA" w14:textId="77777777" w:rsidTr="00B416E9">
        <w:tc>
          <w:tcPr>
            <w:tcW w:w="4536" w:type="dxa"/>
            <w:hideMark/>
          </w:tcPr>
          <w:p w14:paraId="751625AE" w14:textId="77777777" w:rsidR="001E14D6" w:rsidRPr="00F11F77" w:rsidRDefault="001E14D6">
            <w:pPr>
              <w:jc w:val="center"/>
              <w:rPr>
                <w:b/>
                <w:bCs/>
                <w:sz w:val="28"/>
              </w:rPr>
            </w:pPr>
            <w:r w:rsidRPr="00F11F77">
              <w:rPr>
                <w:b/>
                <w:bCs/>
                <w:sz w:val="28"/>
              </w:rPr>
              <w:t>М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 ГАНДЛЮ</w:t>
            </w:r>
          </w:p>
          <w:p w14:paraId="6DB07400" w14:textId="77777777" w:rsidR="001E14D6" w:rsidRPr="001E14D6" w:rsidRDefault="001E14D6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14D6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>К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255F2481" w14:textId="77777777" w:rsidR="001E14D6" w:rsidRPr="00F11F77" w:rsidRDefault="001E14D6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F11F7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Kipa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в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Mi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4E08301F" w14:textId="77777777" w:rsidR="001E14D6" w:rsidRPr="00F11F77" w:rsidRDefault="001E14D6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F11F77">
              <w:rPr>
                <w:sz w:val="16"/>
                <w:szCs w:val="16"/>
                <w:lang w:val="be-BY"/>
              </w:rPr>
              <w:t xml:space="preserve">тэл. (+375 17) 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270 90 82</w:t>
            </w:r>
            <w:r w:rsidRPr="00F11F7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2B2AE523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27A53B52" w14:textId="77777777" w:rsidR="001E14D6" w:rsidRPr="00F11F77" w:rsidRDefault="001E14D6">
            <w:pPr>
              <w:jc w:val="center"/>
              <w:rPr>
                <w:rFonts w:eastAsia="Calibri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426" w:type="dxa"/>
          </w:tcPr>
          <w:p w14:paraId="08E176D5" w14:textId="77777777" w:rsidR="001E14D6" w:rsidRPr="00F11F77" w:rsidRDefault="001E14D6">
            <w:pPr>
              <w:rPr>
                <w:rFonts w:eastAsia="Calibri"/>
              </w:rPr>
            </w:pPr>
          </w:p>
          <w:p w14:paraId="4C988C24" w14:textId="77777777" w:rsidR="001E14D6" w:rsidRPr="00F11F77" w:rsidRDefault="001E14D6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514DA" w14:textId="77777777" w:rsidR="001E14D6" w:rsidRPr="00F11F77" w:rsidRDefault="001E14D6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F11F7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5C3DA584" w14:textId="77777777" w:rsidR="001E14D6" w:rsidRPr="00F11F77" w:rsidRDefault="001E14D6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F11F7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403AD3E" w14:textId="77777777" w:rsidR="001E14D6" w:rsidRPr="00F11F77" w:rsidRDefault="001E14D6">
            <w:pPr>
              <w:ind w:left="-284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>ул. Кирова, 8, корп.1, 220030, г. Минск</w:t>
            </w:r>
          </w:p>
          <w:p w14:paraId="5C19F9C4" w14:textId="77777777" w:rsidR="001E14D6" w:rsidRPr="00F11F77" w:rsidRDefault="001E14D6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 xml:space="preserve"> тел. (+375 17) </w:t>
            </w:r>
            <w:r w:rsidRPr="00F11F77">
              <w:rPr>
                <w:spacing w:val="-2"/>
                <w:sz w:val="16"/>
                <w:szCs w:val="16"/>
              </w:rPr>
              <w:t>270 90 82</w:t>
            </w:r>
            <w:r w:rsidRPr="00F11F77">
              <w:rPr>
                <w:sz w:val="16"/>
                <w:szCs w:val="16"/>
              </w:rPr>
              <w:t>, факс (+375 17) 327 24 80</w:t>
            </w:r>
          </w:p>
          <w:p w14:paraId="6B8FB0AA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02794925" w14:textId="77777777" w:rsidR="001E14D6" w:rsidRPr="00F11F77" w:rsidRDefault="001E14D6">
            <w:pPr>
              <w:jc w:val="center"/>
              <w:rPr>
                <w:b/>
                <w:sz w:val="16"/>
                <w:szCs w:val="16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gov.by</w:t>
            </w:r>
          </w:p>
          <w:p w14:paraId="01F7CCC3" w14:textId="77777777" w:rsidR="001E14D6" w:rsidRPr="00F11F77" w:rsidRDefault="001E14D6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1E14D6" w:rsidRPr="00F11F77" w14:paraId="6AACD87C" w14:textId="77777777" w:rsidTr="00B416E9">
        <w:trPr>
          <w:trHeight w:val="711"/>
        </w:trPr>
        <w:tc>
          <w:tcPr>
            <w:tcW w:w="4962" w:type="dxa"/>
            <w:gridSpan w:val="2"/>
            <w:hideMark/>
          </w:tcPr>
          <w:p w14:paraId="0F7113A1" w14:textId="306E9CE0" w:rsidR="001E14D6" w:rsidRPr="001E14D6" w:rsidRDefault="005108E1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23</w:t>
            </w:r>
            <w:r w:rsidR="00587861">
              <w:rPr>
                <w:sz w:val="30"/>
                <w:szCs w:val="30"/>
                <w:lang w:val="be-BY" w:eastAsia="en-US"/>
              </w:rPr>
              <w:t xml:space="preserve"> </w:t>
            </w:r>
            <w:r w:rsidR="000D1FD4">
              <w:rPr>
                <w:sz w:val="30"/>
                <w:szCs w:val="30"/>
                <w:lang w:val="be-BY" w:eastAsia="en-US"/>
              </w:rPr>
              <w:t>.</w:t>
            </w:r>
            <w:r w:rsidR="00587861">
              <w:rPr>
                <w:sz w:val="30"/>
                <w:szCs w:val="30"/>
                <w:lang w:val="be-BY" w:eastAsia="en-US"/>
              </w:rPr>
              <w:t>0</w:t>
            </w:r>
            <w:r w:rsidR="00DB0929">
              <w:rPr>
                <w:sz w:val="30"/>
                <w:szCs w:val="30"/>
                <w:lang w:val="be-BY" w:eastAsia="en-US"/>
              </w:rPr>
              <w:t>6</w:t>
            </w:r>
            <w:r w:rsidR="00F75C1D">
              <w:rPr>
                <w:sz w:val="30"/>
                <w:szCs w:val="30"/>
                <w:lang w:val="be-BY" w:eastAsia="en-US"/>
              </w:rPr>
              <w:t>.202</w:t>
            </w:r>
            <w:r w:rsidR="00587861">
              <w:rPr>
                <w:sz w:val="30"/>
                <w:szCs w:val="30"/>
                <w:lang w:val="be-BY" w:eastAsia="en-US"/>
              </w:rPr>
              <w:t>5</w:t>
            </w:r>
            <w:r w:rsidR="001E14D6" w:rsidRPr="001E14D6">
              <w:rPr>
                <w:sz w:val="30"/>
                <w:szCs w:val="30"/>
                <w:lang w:eastAsia="en-US"/>
              </w:rPr>
              <w:t xml:space="preserve"> №</w:t>
            </w:r>
            <w:r w:rsidR="000A2FDC">
              <w:rPr>
                <w:sz w:val="30"/>
                <w:szCs w:val="30"/>
                <w:lang w:eastAsia="en-US"/>
              </w:rPr>
              <w:t> 1</w:t>
            </w:r>
            <w:r w:rsidR="00263672" w:rsidRPr="00263672">
              <w:rPr>
                <w:sz w:val="30"/>
                <w:szCs w:val="30"/>
                <w:lang w:eastAsia="en-US"/>
              </w:rPr>
              <w:t>0-18</w:t>
            </w:r>
            <w:r w:rsidR="00BF3BCF" w:rsidRPr="00BF3BCF">
              <w:rPr>
                <w:sz w:val="30"/>
                <w:szCs w:val="30"/>
                <w:lang w:eastAsia="en-US"/>
              </w:rPr>
              <w:t>/</w:t>
            </w:r>
            <w:r>
              <w:rPr>
                <w:sz w:val="30"/>
                <w:szCs w:val="30"/>
                <w:lang w:eastAsia="en-US"/>
              </w:rPr>
              <w:t>968К</w:t>
            </w:r>
          </w:p>
          <w:p w14:paraId="25949BFE" w14:textId="25D6486C" w:rsidR="002656A2" w:rsidRDefault="002656A2" w:rsidP="00B416E9">
            <w:pPr>
              <w:spacing w:line="280" w:lineRule="exact"/>
              <w:ind w:right="-252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 </w:t>
            </w:r>
            <w:r w:rsidR="00435BCF">
              <w:rPr>
                <w:sz w:val="30"/>
                <w:szCs w:val="30"/>
                <w:lang w:eastAsia="en-US"/>
              </w:rPr>
              <w:t>№</w:t>
            </w:r>
            <w:r w:rsidR="000A2FDC">
              <w:rPr>
                <w:sz w:val="30"/>
                <w:szCs w:val="30"/>
                <w:lang w:eastAsia="en-US"/>
              </w:rPr>
              <w:t> </w:t>
            </w:r>
            <w:r w:rsidR="006571B2" w:rsidRPr="006571B2">
              <w:rPr>
                <w:sz w:val="30"/>
                <w:szCs w:val="30"/>
                <w:lang w:eastAsia="en-US"/>
              </w:rPr>
              <w:t>14-11/3140</w:t>
            </w:r>
            <w:r w:rsidR="002B5529">
              <w:rPr>
                <w:sz w:val="30"/>
                <w:szCs w:val="30"/>
                <w:lang w:eastAsia="en-US"/>
              </w:rPr>
              <w:t xml:space="preserve"> </w:t>
            </w:r>
            <w:r w:rsidR="00103A5A">
              <w:rPr>
                <w:sz w:val="30"/>
                <w:szCs w:val="30"/>
                <w:lang w:eastAsia="en-US"/>
              </w:rPr>
              <w:t>от</w:t>
            </w:r>
            <w:r w:rsidR="00690254">
              <w:rPr>
                <w:sz w:val="30"/>
                <w:szCs w:val="30"/>
                <w:lang w:eastAsia="en-US"/>
              </w:rPr>
              <w:t> </w:t>
            </w:r>
            <w:r w:rsidR="006571B2">
              <w:rPr>
                <w:sz w:val="30"/>
                <w:szCs w:val="30"/>
                <w:lang w:eastAsia="en-US"/>
              </w:rPr>
              <w:t>22</w:t>
            </w:r>
            <w:r w:rsidR="000D1FD4" w:rsidRPr="000D1FD4">
              <w:rPr>
                <w:sz w:val="30"/>
                <w:szCs w:val="30"/>
                <w:lang w:eastAsia="en-US"/>
              </w:rPr>
              <w:t>.</w:t>
            </w:r>
            <w:r w:rsidR="0021520D">
              <w:rPr>
                <w:sz w:val="30"/>
                <w:szCs w:val="30"/>
                <w:lang w:eastAsia="en-US"/>
              </w:rPr>
              <w:t>0</w:t>
            </w:r>
            <w:r w:rsidR="00707BAC">
              <w:rPr>
                <w:sz w:val="30"/>
                <w:szCs w:val="30"/>
                <w:lang w:eastAsia="en-US"/>
              </w:rPr>
              <w:t>5</w:t>
            </w:r>
            <w:r w:rsidR="000D1FD4" w:rsidRPr="000D1FD4">
              <w:rPr>
                <w:sz w:val="30"/>
                <w:szCs w:val="30"/>
                <w:lang w:eastAsia="en-US"/>
              </w:rPr>
              <w:t>.202</w:t>
            </w:r>
            <w:r w:rsidR="0021520D">
              <w:rPr>
                <w:sz w:val="30"/>
                <w:szCs w:val="30"/>
                <w:lang w:eastAsia="en-US"/>
              </w:rPr>
              <w:t>5</w:t>
            </w:r>
          </w:p>
          <w:p w14:paraId="28A51F51" w14:textId="3C1CDA41" w:rsidR="00B70A54" w:rsidRDefault="00B70A54" w:rsidP="00B416E9">
            <w:pPr>
              <w:spacing w:line="280" w:lineRule="exact"/>
              <w:ind w:right="-252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 № </w:t>
            </w:r>
            <w:r w:rsidRPr="00B70A54">
              <w:rPr>
                <w:sz w:val="30"/>
                <w:szCs w:val="30"/>
                <w:lang w:eastAsia="en-US"/>
              </w:rPr>
              <w:t>3-2-9/3070</w:t>
            </w:r>
            <w:r>
              <w:rPr>
                <w:sz w:val="30"/>
                <w:szCs w:val="30"/>
                <w:lang w:eastAsia="en-US"/>
              </w:rPr>
              <w:t xml:space="preserve"> от 21.05.2025</w:t>
            </w:r>
          </w:p>
          <w:p w14:paraId="7863E96C" w14:textId="4AC6A2D0" w:rsidR="002656A2" w:rsidRPr="00F11F77" w:rsidRDefault="002656A2" w:rsidP="00CF2A04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4677" w:type="dxa"/>
          </w:tcPr>
          <w:p w14:paraId="6AC337EA" w14:textId="77777777" w:rsidR="006571B2" w:rsidRDefault="00C20E31" w:rsidP="00B416E9">
            <w:pPr>
              <w:spacing w:line="280" w:lineRule="exact"/>
              <w:ind w:left="465" w:right="-11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Министерство</w:t>
            </w:r>
            <w:r w:rsidR="00707BAC">
              <w:rPr>
                <w:sz w:val="30"/>
                <w:szCs w:val="30"/>
              </w:rPr>
              <w:t xml:space="preserve"> </w:t>
            </w:r>
            <w:r w:rsidR="006571B2">
              <w:rPr>
                <w:sz w:val="30"/>
                <w:szCs w:val="30"/>
              </w:rPr>
              <w:t xml:space="preserve">труда </w:t>
            </w:r>
          </w:p>
          <w:p w14:paraId="2BFED7E3" w14:textId="54F58A30" w:rsidR="007F1C7B" w:rsidRPr="00EB061A" w:rsidRDefault="006571B2" w:rsidP="00B416E9">
            <w:pPr>
              <w:spacing w:line="280" w:lineRule="exact"/>
              <w:ind w:left="465" w:right="-11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социальной защиты</w:t>
            </w:r>
            <w:r w:rsidR="00C20E31">
              <w:rPr>
                <w:sz w:val="30"/>
                <w:szCs w:val="30"/>
              </w:rPr>
              <w:t xml:space="preserve"> Республики Беларусь</w:t>
            </w:r>
          </w:p>
        </w:tc>
      </w:tr>
    </w:tbl>
    <w:p w14:paraId="5D66FE69" w14:textId="77777777" w:rsidR="00984CED" w:rsidRDefault="00984CED" w:rsidP="001E14D6">
      <w:pPr>
        <w:tabs>
          <w:tab w:val="left" w:pos="6663"/>
        </w:tabs>
        <w:jc w:val="both"/>
        <w:rPr>
          <w:sz w:val="30"/>
          <w:szCs w:val="30"/>
        </w:rPr>
      </w:pPr>
    </w:p>
    <w:p w14:paraId="55BED319" w14:textId="1BF9E8DC" w:rsidR="001E14D6" w:rsidRDefault="001E14D6" w:rsidP="001E14D6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637C0F1E" w14:textId="77777777" w:rsidR="001E14D6" w:rsidRDefault="001E14D6" w:rsidP="00E321D5">
      <w:pPr>
        <w:tabs>
          <w:tab w:val="left" w:pos="6663"/>
        </w:tabs>
        <w:ind w:firstLine="709"/>
        <w:jc w:val="both"/>
        <w:rPr>
          <w:sz w:val="30"/>
          <w:szCs w:val="30"/>
        </w:rPr>
      </w:pPr>
    </w:p>
    <w:p w14:paraId="072E879C" w14:textId="05D20394" w:rsidR="00B70A54" w:rsidRDefault="000C4F0A" w:rsidP="00932804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заключению рабочей группы Межведомственного совета по рекламе от </w:t>
      </w:r>
      <w:r w:rsidR="00DB0929">
        <w:rPr>
          <w:sz w:val="30"/>
          <w:szCs w:val="30"/>
        </w:rPr>
        <w:t>5</w:t>
      </w:r>
      <w:r w:rsidR="00DE6061">
        <w:rPr>
          <w:sz w:val="30"/>
          <w:szCs w:val="30"/>
        </w:rPr>
        <w:t> </w:t>
      </w:r>
      <w:r w:rsidR="00DB0929">
        <w:rPr>
          <w:sz w:val="30"/>
          <w:szCs w:val="30"/>
        </w:rPr>
        <w:t>июн</w:t>
      </w:r>
      <w:r w:rsidR="0004068F">
        <w:rPr>
          <w:sz w:val="30"/>
          <w:szCs w:val="30"/>
        </w:rPr>
        <w:t>я</w:t>
      </w:r>
      <w:r w:rsidR="00437D5B">
        <w:rPr>
          <w:sz w:val="30"/>
          <w:szCs w:val="30"/>
          <w:lang w:val="be-BY"/>
        </w:rPr>
        <w:t> </w:t>
      </w:r>
      <w:r w:rsidR="00FE5E84">
        <w:rPr>
          <w:sz w:val="30"/>
          <w:szCs w:val="30"/>
          <w:lang w:val="be-BY"/>
        </w:rPr>
        <w:t>202</w:t>
      </w:r>
      <w:r w:rsidR="00E6786D">
        <w:rPr>
          <w:sz w:val="30"/>
          <w:szCs w:val="30"/>
          <w:lang w:val="be-BY"/>
        </w:rPr>
        <w:t>5</w:t>
      </w:r>
      <w:r w:rsidR="001704BC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г</w:t>
      </w:r>
      <w:r w:rsidR="00163252">
        <w:rPr>
          <w:sz w:val="30"/>
          <w:szCs w:val="30"/>
        </w:rPr>
        <w:t>.</w:t>
      </w:r>
      <w:r>
        <w:rPr>
          <w:sz w:val="30"/>
          <w:szCs w:val="30"/>
        </w:rPr>
        <w:t xml:space="preserve"> №</w:t>
      </w:r>
      <w:r w:rsidR="002B6192">
        <w:rPr>
          <w:sz w:val="30"/>
          <w:szCs w:val="30"/>
        </w:rPr>
        <w:t> </w:t>
      </w:r>
      <w:r w:rsidR="00DB0929">
        <w:rPr>
          <w:sz w:val="30"/>
          <w:szCs w:val="30"/>
        </w:rPr>
        <w:t>10</w:t>
      </w:r>
      <w:r w:rsidR="00FE5E84">
        <w:rPr>
          <w:sz w:val="30"/>
          <w:szCs w:val="30"/>
        </w:rPr>
        <w:t>-202</w:t>
      </w:r>
      <w:r w:rsidR="00E6786D">
        <w:rPr>
          <w:sz w:val="30"/>
          <w:szCs w:val="30"/>
        </w:rPr>
        <w:t>5</w:t>
      </w:r>
      <w:r w:rsidR="00DB2A7D">
        <w:rPr>
          <w:sz w:val="30"/>
          <w:szCs w:val="30"/>
        </w:rPr>
        <w:t>,</w:t>
      </w:r>
      <w:r>
        <w:rPr>
          <w:sz w:val="30"/>
          <w:szCs w:val="30"/>
        </w:rPr>
        <w:t xml:space="preserve"> качество социальной</w:t>
      </w:r>
      <w:r w:rsidR="00252FCD">
        <w:rPr>
          <w:sz w:val="30"/>
          <w:szCs w:val="30"/>
        </w:rPr>
        <w:t xml:space="preserve"> </w:t>
      </w:r>
      <w:r w:rsidR="00932804">
        <w:rPr>
          <w:sz w:val="30"/>
          <w:szCs w:val="30"/>
        </w:rPr>
        <w:t>наружной</w:t>
      </w:r>
      <w:r w:rsidR="00B755F3">
        <w:rPr>
          <w:sz w:val="30"/>
          <w:szCs w:val="30"/>
        </w:rPr>
        <w:t xml:space="preserve"> </w:t>
      </w:r>
      <w:r w:rsidR="0004068F">
        <w:rPr>
          <w:sz w:val="30"/>
          <w:szCs w:val="30"/>
        </w:rPr>
        <w:t>рекламы</w:t>
      </w:r>
      <w:bookmarkStart w:id="0" w:name="_Hlk197951559"/>
      <w:r w:rsidR="00B70A54">
        <w:rPr>
          <w:sz w:val="30"/>
          <w:szCs w:val="30"/>
        </w:rPr>
        <w:t>:</w:t>
      </w:r>
    </w:p>
    <w:p w14:paraId="2B1AD38C" w14:textId="5932F144" w:rsidR="00B70A54" w:rsidRDefault="00B70A54" w:rsidP="00B70A54">
      <w:pPr>
        <w:tabs>
          <w:tab w:val="left" w:pos="6663"/>
        </w:tabs>
        <w:ind w:firstLine="709"/>
        <w:jc w:val="both"/>
        <w:rPr>
          <w:bCs/>
          <w:i/>
          <w:iCs/>
          <w:sz w:val="30"/>
          <w:szCs w:val="30"/>
        </w:rPr>
      </w:pPr>
      <w:r>
        <w:rPr>
          <w:sz w:val="30"/>
          <w:szCs w:val="30"/>
        </w:rPr>
        <w:t xml:space="preserve">«Подумайте 5 секунд, прежде чем ответить на незнакомый номер из мессенджера» </w:t>
      </w:r>
      <w:r w:rsidRPr="00BB229C">
        <w:rPr>
          <w:sz w:val="30"/>
          <w:szCs w:val="30"/>
        </w:rPr>
        <w:t>(рекламодатель</w:t>
      </w:r>
      <w:r>
        <w:rPr>
          <w:sz w:val="30"/>
          <w:szCs w:val="30"/>
        </w:rPr>
        <w:t xml:space="preserve"> </w:t>
      </w:r>
      <w:r w:rsidRPr="00BB229C">
        <w:rPr>
          <w:sz w:val="30"/>
          <w:szCs w:val="30"/>
        </w:rPr>
        <w:t>–</w:t>
      </w:r>
      <w:r>
        <w:rPr>
          <w:sz w:val="30"/>
          <w:szCs w:val="30"/>
        </w:rPr>
        <w:t xml:space="preserve"> Министерство труда и социальной защиты) </w:t>
      </w:r>
      <w:r w:rsidRPr="000471BD">
        <w:rPr>
          <w:b/>
          <w:bCs/>
          <w:sz w:val="30"/>
          <w:szCs w:val="30"/>
        </w:rPr>
        <w:t>(</w:t>
      </w:r>
      <w:r>
        <w:rPr>
          <w:b/>
          <w:bCs/>
          <w:sz w:val="30"/>
          <w:szCs w:val="30"/>
        </w:rPr>
        <w:t xml:space="preserve">№ 12_Минтруда_Незнакомый </w:t>
      </w:r>
      <w:proofErr w:type="spellStart"/>
      <w:r>
        <w:rPr>
          <w:b/>
          <w:bCs/>
          <w:sz w:val="30"/>
          <w:szCs w:val="30"/>
        </w:rPr>
        <w:t>номер_НР</w:t>
      </w:r>
      <w:proofErr w:type="spellEnd"/>
      <w:r>
        <w:rPr>
          <w:b/>
          <w:bCs/>
          <w:sz w:val="30"/>
          <w:szCs w:val="30"/>
        </w:rPr>
        <w:t xml:space="preserve">) </w:t>
      </w:r>
      <w:r>
        <w:rPr>
          <w:bCs/>
          <w:sz w:val="30"/>
          <w:szCs w:val="30"/>
        </w:rPr>
        <w:t>р</w:t>
      </w:r>
      <w:r w:rsidRPr="00BB229C">
        <w:rPr>
          <w:bCs/>
          <w:sz w:val="30"/>
          <w:szCs w:val="30"/>
        </w:rPr>
        <w:t xml:space="preserve">екомендовано признать </w:t>
      </w:r>
      <w:r w:rsidR="00EA1BA4">
        <w:rPr>
          <w:bCs/>
          <w:sz w:val="30"/>
          <w:szCs w:val="30"/>
        </w:rPr>
        <w:t>не</w:t>
      </w:r>
      <w:r w:rsidRPr="00BB229C">
        <w:rPr>
          <w:bCs/>
          <w:sz w:val="30"/>
          <w:szCs w:val="30"/>
        </w:rPr>
        <w:t xml:space="preserve">надлежащим </w:t>
      </w:r>
      <w:r w:rsidRPr="00B70A54">
        <w:rPr>
          <w:bCs/>
          <w:i/>
          <w:iCs/>
          <w:sz w:val="30"/>
          <w:szCs w:val="30"/>
        </w:rPr>
        <w:t>с замечани</w:t>
      </w:r>
      <w:r w:rsidR="004955F7">
        <w:rPr>
          <w:bCs/>
          <w:i/>
          <w:iCs/>
          <w:sz w:val="30"/>
          <w:szCs w:val="30"/>
        </w:rPr>
        <w:t>я</w:t>
      </w:r>
      <w:r w:rsidRPr="00B70A54">
        <w:rPr>
          <w:bCs/>
          <w:i/>
          <w:iCs/>
          <w:sz w:val="30"/>
          <w:szCs w:val="30"/>
        </w:rPr>
        <w:t>м</w:t>
      </w:r>
      <w:r w:rsidR="004955F7">
        <w:rPr>
          <w:bCs/>
          <w:i/>
          <w:iCs/>
          <w:sz w:val="30"/>
          <w:szCs w:val="30"/>
        </w:rPr>
        <w:t>и</w:t>
      </w:r>
      <w:r w:rsidRPr="00B70A54">
        <w:rPr>
          <w:bCs/>
          <w:i/>
          <w:iCs/>
          <w:sz w:val="30"/>
          <w:szCs w:val="30"/>
        </w:rPr>
        <w:t>:</w:t>
      </w:r>
    </w:p>
    <w:p w14:paraId="0D31E10F" w14:textId="1A2D4FBE" w:rsidR="00EA1BA4" w:rsidRDefault="00EA1BA4" w:rsidP="00B70A54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визуальная часть рекламы носит резкий, агрессивно-тревожный характер, не соответствует текстовой части </w:t>
      </w:r>
      <w:r>
        <w:rPr>
          <w:sz w:val="30"/>
          <w:szCs w:val="30"/>
        </w:rPr>
        <w:t>«Подумайте 5 секунд, прежде чем ответить на незнакомый номер из мессенджера»</w:t>
      </w:r>
      <w:r>
        <w:rPr>
          <w:bCs/>
          <w:sz w:val="30"/>
          <w:szCs w:val="30"/>
        </w:rPr>
        <w:t>; демонстрируемый в рекламе жест мужчины относится к внешней угрозе (а не к угрозе, исходящей от телефонных мошенников), т.к. изображенный в рекламе мужчина держит телефон в другой руке;</w:t>
      </w:r>
    </w:p>
    <w:p w14:paraId="71DD7E3E" w14:textId="248DF718" w:rsidR="00B70A54" w:rsidRPr="00B70A54" w:rsidRDefault="00B70A54" w:rsidP="00B70A54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 w:rsidRPr="00B70A54">
        <w:rPr>
          <w:bCs/>
          <w:sz w:val="30"/>
          <w:szCs w:val="30"/>
        </w:rPr>
        <w:t xml:space="preserve">в силу </w:t>
      </w:r>
      <w:r>
        <w:rPr>
          <w:bCs/>
          <w:sz w:val="30"/>
          <w:szCs w:val="30"/>
        </w:rPr>
        <w:t>требований</w:t>
      </w:r>
      <w:r w:rsidRPr="00B70A5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абзаца девятнадцатого </w:t>
      </w:r>
      <w:r w:rsidRPr="00B70A54">
        <w:rPr>
          <w:bCs/>
          <w:sz w:val="30"/>
          <w:szCs w:val="30"/>
        </w:rPr>
        <w:t>статьи 2 Закона Республики Беларусь от 10</w:t>
      </w:r>
      <w:r>
        <w:rPr>
          <w:bCs/>
          <w:sz w:val="30"/>
          <w:szCs w:val="30"/>
        </w:rPr>
        <w:t> </w:t>
      </w:r>
      <w:r w:rsidRPr="00B70A54">
        <w:rPr>
          <w:bCs/>
          <w:sz w:val="30"/>
          <w:szCs w:val="30"/>
        </w:rPr>
        <w:t>мая</w:t>
      </w:r>
      <w:r>
        <w:rPr>
          <w:bCs/>
          <w:sz w:val="30"/>
          <w:szCs w:val="30"/>
        </w:rPr>
        <w:t> </w:t>
      </w:r>
      <w:r w:rsidRPr="00B70A54">
        <w:rPr>
          <w:bCs/>
          <w:sz w:val="30"/>
          <w:szCs w:val="30"/>
        </w:rPr>
        <w:t>2007</w:t>
      </w:r>
      <w:r>
        <w:rPr>
          <w:bCs/>
          <w:sz w:val="30"/>
          <w:szCs w:val="30"/>
        </w:rPr>
        <w:t> </w:t>
      </w:r>
      <w:r w:rsidRPr="00B70A54">
        <w:rPr>
          <w:bCs/>
          <w:sz w:val="30"/>
          <w:szCs w:val="30"/>
        </w:rPr>
        <w:t>г. №</w:t>
      </w:r>
      <w:r>
        <w:rPr>
          <w:bCs/>
          <w:sz w:val="30"/>
          <w:szCs w:val="30"/>
        </w:rPr>
        <w:t> </w:t>
      </w:r>
      <w:r w:rsidR="00EA1BA4">
        <w:rPr>
          <w:bCs/>
          <w:sz w:val="30"/>
          <w:szCs w:val="30"/>
        </w:rPr>
        <w:t>225-З «О рекламе» (далее </w:t>
      </w:r>
      <w:r w:rsidRPr="00B70A54">
        <w:rPr>
          <w:bCs/>
          <w:sz w:val="30"/>
          <w:szCs w:val="30"/>
        </w:rPr>
        <w:t xml:space="preserve">– Закон о рекламе) социальная реклама </w:t>
      </w:r>
      <w:r w:rsidRPr="004955F7">
        <w:rPr>
          <w:b/>
          <w:sz w:val="30"/>
          <w:szCs w:val="30"/>
        </w:rPr>
        <w:t>не должна носить коммерческий характер</w:t>
      </w:r>
      <w:r w:rsidRPr="00B70A54">
        <w:rPr>
          <w:bCs/>
          <w:sz w:val="30"/>
          <w:szCs w:val="30"/>
        </w:rPr>
        <w:t xml:space="preserve">, в связи с чем следует исключить из рекламы упоминание доменного имени </w:t>
      </w:r>
      <w:r w:rsidR="004955F7">
        <w:rPr>
          <w:bCs/>
          <w:sz w:val="30"/>
          <w:szCs w:val="30"/>
        </w:rPr>
        <w:t>«</w:t>
      </w:r>
      <w:r>
        <w:rPr>
          <w:bCs/>
          <w:sz w:val="30"/>
          <w:szCs w:val="30"/>
          <w:lang w:val="en-US"/>
        </w:rPr>
        <w:t>safety</w:t>
      </w:r>
      <w:r w:rsidRPr="00B70A54">
        <w:rPr>
          <w:bCs/>
          <w:sz w:val="30"/>
          <w:szCs w:val="30"/>
        </w:rPr>
        <w:t>.</w:t>
      </w:r>
      <w:r w:rsidR="004955F7">
        <w:rPr>
          <w:bCs/>
          <w:sz w:val="30"/>
          <w:szCs w:val="30"/>
          <w:lang w:val="en-US"/>
        </w:rPr>
        <w:t>a</w:t>
      </w:r>
      <w:r w:rsidRPr="00B70A54">
        <w:rPr>
          <w:bCs/>
          <w:sz w:val="30"/>
          <w:szCs w:val="30"/>
        </w:rPr>
        <w:t>1.</w:t>
      </w:r>
      <w:r>
        <w:rPr>
          <w:bCs/>
          <w:sz w:val="30"/>
          <w:szCs w:val="30"/>
          <w:lang w:val="en-US"/>
        </w:rPr>
        <w:t>by</w:t>
      </w:r>
      <w:r w:rsidR="004955F7">
        <w:rPr>
          <w:bCs/>
          <w:sz w:val="30"/>
          <w:szCs w:val="30"/>
        </w:rPr>
        <w:t>», на котором размещается (распространяется) реклама услуг унитарного предприятия по оказанию услуг «А 1»</w:t>
      </w:r>
      <w:r w:rsidRPr="00B70A54">
        <w:rPr>
          <w:bCs/>
          <w:sz w:val="30"/>
          <w:szCs w:val="30"/>
        </w:rPr>
        <w:t>;</w:t>
      </w:r>
    </w:p>
    <w:p w14:paraId="2D54B316" w14:textId="5D1D04F1" w:rsidR="00B70A54" w:rsidRPr="004955F7" w:rsidRDefault="00B70A54" w:rsidP="00B70A54">
      <w:pPr>
        <w:tabs>
          <w:tab w:val="left" w:pos="6663"/>
        </w:tabs>
        <w:ind w:firstLine="709"/>
        <w:jc w:val="both"/>
        <w:rPr>
          <w:b/>
          <w:sz w:val="30"/>
          <w:szCs w:val="30"/>
        </w:rPr>
      </w:pPr>
      <w:r w:rsidRPr="00B70A54">
        <w:rPr>
          <w:bCs/>
          <w:sz w:val="30"/>
          <w:szCs w:val="30"/>
        </w:rPr>
        <w:t xml:space="preserve">реклама содержит логотип </w:t>
      </w:r>
      <w:r>
        <w:rPr>
          <w:bCs/>
          <w:sz w:val="30"/>
          <w:szCs w:val="30"/>
        </w:rPr>
        <w:t>унитарного предприятия по оказанию услуг</w:t>
      </w:r>
      <w:r w:rsidRPr="00B70A54">
        <w:rPr>
          <w:bCs/>
          <w:sz w:val="30"/>
          <w:szCs w:val="30"/>
        </w:rPr>
        <w:t xml:space="preserve"> «</w:t>
      </w:r>
      <w:r>
        <w:rPr>
          <w:bCs/>
          <w:sz w:val="30"/>
          <w:szCs w:val="30"/>
        </w:rPr>
        <w:t>А 1</w:t>
      </w:r>
      <w:r w:rsidRPr="00B70A54">
        <w:rPr>
          <w:bCs/>
          <w:sz w:val="30"/>
          <w:szCs w:val="30"/>
        </w:rPr>
        <w:t xml:space="preserve">», который может размещаться (распространяться) в социальной рекламе при соблюдении требований части первой пункта 4 статьи 24 Закона </w:t>
      </w:r>
      <w:r w:rsidR="004955F7">
        <w:rPr>
          <w:bCs/>
          <w:sz w:val="30"/>
          <w:szCs w:val="30"/>
        </w:rPr>
        <w:t xml:space="preserve">о </w:t>
      </w:r>
      <w:r w:rsidRPr="00B70A54">
        <w:rPr>
          <w:bCs/>
          <w:sz w:val="30"/>
          <w:szCs w:val="30"/>
        </w:rPr>
        <w:t xml:space="preserve">рекламе, согласно которой в социальной рекламе допускается упоминание об организациях и (или) индивидуальных предпринимателях, оказавших безвозмездную (спонсорскую) помощь на проведение рекламируемого мероприятия в сферах культуры, физической культуры и спорта, охраны здоровья населения, пропаганды здорового образа жизни, социальной защиты населения, в число организаторов которого входят государственные органы, а также об организациях и (или) гражданах, оказавших содействие государственным органам в производстве </w:t>
      </w:r>
      <w:r w:rsidRPr="00B70A54">
        <w:rPr>
          <w:bCs/>
          <w:sz w:val="30"/>
          <w:szCs w:val="30"/>
        </w:rPr>
        <w:lastRenderedPageBreak/>
        <w:t xml:space="preserve">социальной рекламы в порядке, установленном Советом Министров Республики Беларусь. Общая продолжительность такого упоминания на радио не должна превышать трех секунд, на телевидении и в мультимедийной рекламе – трех секунд, и ему должно быть отведено не более семи процентов площади кадра, а при размещении (распространении) социальной рекламы иными способами – </w:t>
      </w:r>
      <w:r w:rsidRPr="004955F7">
        <w:rPr>
          <w:b/>
          <w:sz w:val="30"/>
          <w:szCs w:val="30"/>
        </w:rPr>
        <w:t>не более семи процентов площади рекламы;</w:t>
      </w:r>
    </w:p>
    <w:p w14:paraId="6C0EB337" w14:textId="2614A2D1" w:rsidR="00000A52" w:rsidRPr="00C20E31" w:rsidRDefault="000471BD" w:rsidP="00932804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r w:rsidR="006571B2">
        <w:rPr>
          <w:sz w:val="30"/>
          <w:szCs w:val="30"/>
        </w:rPr>
        <w:t>Делаем невозможное возможным!</w:t>
      </w:r>
      <w:r w:rsidR="007471E6">
        <w:rPr>
          <w:sz w:val="30"/>
          <w:szCs w:val="30"/>
        </w:rPr>
        <w:t>»</w:t>
      </w:r>
      <w:bookmarkStart w:id="1" w:name="_Hlk195861248"/>
      <w:bookmarkEnd w:id="0"/>
      <w:r w:rsidR="00C13052">
        <w:rPr>
          <w:sz w:val="30"/>
          <w:szCs w:val="30"/>
        </w:rPr>
        <w:t xml:space="preserve"> </w:t>
      </w:r>
      <w:bookmarkStart w:id="2" w:name="_Hlk201571135"/>
      <w:r w:rsidR="00BB229C" w:rsidRPr="00BB229C">
        <w:rPr>
          <w:sz w:val="30"/>
          <w:szCs w:val="30"/>
        </w:rPr>
        <w:t>(рекламодатель</w:t>
      </w:r>
      <w:r w:rsidR="00DB2A7D">
        <w:rPr>
          <w:sz w:val="30"/>
          <w:szCs w:val="30"/>
        </w:rPr>
        <w:t xml:space="preserve"> </w:t>
      </w:r>
      <w:r w:rsidR="00BB229C" w:rsidRPr="00BB229C">
        <w:rPr>
          <w:sz w:val="30"/>
          <w:szCs w:val="30"/>
        </w:rPr>
        <w:t>–</w:t>
      </w:r>
      <w:r w:rsidR="00A046D4">
        <w:rPr>
          <w:sz w:val="30"/>
          <w:szCs w:val="30"/>
        </w:rPr>
        <w:t xml:space="preserve"> </w:t>
      </w:r>
      <w:r w:rsidR="00C20E31">
        <w:rPr>
          <w:sz w:val="30"/>
          <w:szCs w:val="30"/>
        </w:rPr>
        <w:t>Министерство</w:t>
      </w:r>
      <w:r w:rsidR="00932804">
        <w:rPr>
          <w:sz w:val="30"/>
          <w:szCs w:val="30"/>
        </w:rPr>
        <w:t xml:space="preserve"> </w:t>
      </w:r>
      <w:r w:rsidR="006571B2">
        <w:rPr>
          <w:sz w:val="30"/>
          <w:szCs w:val="30"/>
        </w:rPr>
        <w:t>труда и социальной защиты</w:t>
      </w:r>
      <w:r w:rsidR="004E5249">
        <w:rPr>
          <w:sz w:val="30"/>
          <w:szCs w:val="30"/>
        </w:rPr>
        <w:t>)</w:t>
      </w:r>
      <w:r w:rsidR="00E6786D">
        <w:rPr>
          <w:sz w:val="30"/>
          <w:szCs w:val="30"/>
        </w:rPr>
        <w:t xml:space="preserve"> </w:t>
      </w:r>
      <w:r w:rsidRPr="000471BD">
        <w:rPr>
          <w:b/>
          <w:bCs/>
          <w:sz w:val="30"/>
          <w:szCs w:val="30"/>
        </w:rPr>
        <w:t>(</w:t>
      </w:r>
      <w:r w:rsidR="00FD2A8A">
        <w:rPr>
          <w:b/>
          <w:bCs/>
          <w:sz w:val="30"/>
          <w:szCs w:val="30"/>
        </w:rPr>
        <w:t>№</w:t>
      </w:r>
      <w:r w:rsidR="000B4957">
        <w:rPr>
          <w:b/>
          <w:bCs/>
          <w:sz w:val="30"/>
          <w:szCs w:val="30"/>
        </w:rPr>
        <w:t> </w:t>
      </w:r>
      <w:r w:rsidR="00DB0929">
        <w:rPr>
          <w:b/>
          <w:bCs/>
          <w:sz w:val="30"/>
          <w:szCs w:val="30"/>
        </w:rPr>
        <w:t>1</w:t>
      </w:r>
      <w:r w:rsidR="006571B2">
        <w:rPr>
          <w:b/>
          <w:bCs/>
          <w:sz w:val="30"/>
          <w:szCs w:val="30"/>
        </w:rPr>
        <w:t>3</w:t>
      </w:r>
      <w:r w:rsidR="007C210F">
        <w:rPr>
          <w:b/>
          <w:bCs/>
          <w:sz w:val="30"/>
          <w:szCs w:val="30"/>
        </w:rPr>
        <w:t>_</w:t>
      </w:r>
      <w:r w:rsidR="00C20E31">
        <w:rPr>
          <w:b/>
          <w:bCs/>
          <w:sz w:val="30"/>
          <w:szCs w:val="30"/>
        </w:rPr>
        <w:t>М</w:t>
      </w:r>
      <w:r w:rsidR="006571B2">
        <w:rPr>
          <w:b/>
          <w:bCs/>
          <w:sz w:val="30"/>
          <w:szCs w:val="30"/>
        </w:rPr>
        <w:t>интруда</w:t>
      </w:r>
      <w:bookmarkEnd w:id="2"/>
      <w:r w:rsidR="007C210F">
        <w:rPr>
          <w:b/>
          <w:bCs/>
          <w:sz w:val="30"/>
          <w:szCs w:val="30"/>
        </w:rPr>
        <w:t>_</w:t>
      </w:r>
      <w:bookmarkEnd w:id="1"/>
      <w:r w:rsidR="00707BAC">
        <w:rPr>
          <w:b/>
          <w:bCs/>
          <w:sz w:val="30"/>
          <w:szCs w:val="30"/>
        </w:rPr>
        <w:t>Б</w:t>
      </w:r>
      <w:r w:rsidR="006571B2">
        <w:rPr>
          <w:b/>
          <w:bCs/>
          <w:sz w:val="30"/>
          <w:szCs w:val="30"/>
        </w:rPr>
        <w:t>ариста</w:t>
      </w:r>
      <w:r w:rsidR="007C210F">
        <w:rPr>
          <w:b/>
          <w:bCs/>
          <w:sz w:val="30"/>
          <w:szCs w:val="30"/>
        </w:rPr>
        <w:t>_</w:t>
      </w:r>
      <w:r w:rsidR="00932804">
        <w:rPr>
          <w:b/>
          <w:bCs/>
          <w:sz w:val="30"/>
          <w:szCs w:val="30"/>
        </w:rPr>
        <w:t>НР</w:t>
      </w:r>
      <w:r w:rsidR="003E3134">
        <w:rPr>
          <w:b/>
          <w:bCs/>
          <w:sz w:val="30"/>
          <w:szCs w:val="30"/>
        </w:rPr>
        <w:t>, № 14_Минтруда_Спорт_НР, № 15</w:t>
      </w:r>
      <w:r w:rsidR="006571B2">
        <w:rPr>
          <w:b/>
          <w:bCs/>
          <w:sz w:val="30"/>
          <w:szCs w:val="30"/>
        </w:rPr>
        <w:t>_Минтруда_Творчество_НР</w:t>
      </w:r>
      <w:r w:rsidR="007C210F">
        <w:rPr>
          <w:b/>
          <w:bCs/>
          <w:sz w:val="30"/>
          <w:szCs w:val="30"/>
        </w:rPr>
        <w:t>)</w:t>
      </w:r>
      <w:r w:rsidR="00BB458C">
        <w:rPr>
          <w:b/>
          <w:bCs/>
          <w:sz w:val="30"/>
          <w:szCs w:val="30"/>
        </w:rPr>
        <w:t xml:space="preserve"> </w:t>
      </w:r>
      <w:bookmarkStart w:id="3" w:name="_Hlk201571170"/>
      <w:r w:rsidR="00A94FE9">
        <w:rPr>
          <w:bCs/>
          <w:sz w:val="30"/>
          <w:szCs w:val="30"/>
        </w:rPr>
        <w:t>р</w:t>
      </w:r>
      <w:r w:rsidR="00BB229C" w:rsidRPr="00BB229C">
        <w:rPr>
          <w:bCs/>
          <w:sz w:val="30"/>
          <w:szCs w:val="30"/>
        </w:rPr>
        <w:t xml:space="preserve">екомендовано </w:t>
      </w:r>
      <w:r w:rsidR="00BB229C" w:rsidRPr="00C06F49">
        <w:rPr>
          <w:bCs/>
          <w:sz w:val="30"/>
          <w:szCs w:val="30"/>
          <w:highlight w:val="yellow"/>
        </w:rPr>
        <w:t xml:space="preserve">признать надлежащим </w:t>
      </w:r>
      <w:r w:rsidR="00C20E31" w:rsidRPr="00C06F49">
        <w:rPr>
          <w:bCs/>
          <w:sz w:val="30"/>
          <w:szCs w:val="30"/>
          <w:highlight w:val="yellow"/>
        </w:rPr>
        <w:t xml:space="preserve">для размещения (распространения) до </w:t>
      </w:r>
      <w:r w:rsidR="00707BAC" w:rsidRPr="00C06F49">
        <w:rPr>
          <w:bCs/>
          <w:sz w:val="30"/>
          <w:szCs w:val="30"/>
          <w:highlight w:val="yellow"/>
        </w:rPr>
        <w:t>1</w:t>
      </w:r>
      <w:r w:rsidR="00000A52" w:rsidRPr="00C06F49">
        <w:rPr>
          <w:bCs/>
          <w:sz w:val="30"/>
          <w:szCs w:val="30"/>
          <w:highlight w:val="yellow"/>
        </w:rPr>
        <w:t> </w:t>
      </w:r>
      <w:r w:rsidR="00C20E31" w:rsidRPr="00C06F49">
        <w:rPr>
          <w:bCs/>
          <w:sz w:val="30"/>
          <w:szCs w:val="30"/>
          <w:highlight w:val="yellow"/>
        </w:rPr>
        <w:t>ию</w:t>
      </w:r>
      <w:r w:rsidR="00DB0929" w:rsidRPr="00C06F49">
        <w:rPr>
          <w:bCs/>
          <w:sz w:val="30"/>
          <w:szCs w:val="30"/>
          <w:highlight w:val="yellow"/>
        </w:rPr>
        <w:t>л</w:t>
      </w:r>
      <w:r w:rsidR="00C20E31" w:rsidRPr="00C06F49">
        <w:rPr>
          <w:bCs/>
          <w:sz w:val="30"/>
          <w:szCs w:val="30"/>
          <w:highlight w:val="yellow"/>
        </w:rPr>
        <w:t>я 202</w:t>
      </w:r>
      <w:r w:rsidR="00707BAC" w:rsidRPr="00C06F49">
        <w:rPr>
          <w:bCs/>
          <w:sz w:val="30"/>
          <w:szCs w:val="30"/>
          <w:highlight w:val="yellow"/>
        </w:rPr>
        <w:t>7</w:t>
      </w:r>
      <w:r w:rsidR="00C20E31" w:rsidRPr="00C06F49">
        <w:rPr>
          <w:bCs/>
          <w:sz w:val="30"/>
          <w:szCs w:val="30"/>
          <w:highlight w:val="yellow"/>
        </w:rPr>
        <w:t> г.</w:t>
      </w:r>
    </w:p>
    <w:p w14:paraId="73F2D156" w14:textId="77777777" w:rsidR="00627B67" w:rsidRPr="00C20E31" w:rsidRDefault="00627B67" w:rsidP="00627B67">
      <w:pPr>
        <w:autoSpaceDE w:val="0"/>
        <w:autoSpaceDN w:val="0"/>
        <w:adjustRightInd w:val="0"/>
        <w:spacing w:line="360" w:lineRule="auto"/>
        <w:jc w:val="both"/>
        <w:rPr>
          <w:bCs/>
          <w:sz w:val="30"/>
          <w:szCs w:val="30"/>
        </w:rPr>
      </w:pPr>
    </w:p>
    <w:bookmarkEnd w:id="3"/>
    <w:p w14:paraId="4E0443C5" w14:textId="77777777" w:rsidR="002B5529" w:rsidRDefault="002B5529" w:rsidP="001704BC">
      <w:pPr>
        <w:autoSpaceDE w:val="0"/>
        <w:autoSpaceDN w:val="0"/>
        <w:adjustRightInd w:val="0"/>
        <w:spacing w:line="280" w:lineRule="exact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</w:t>
      </w:r>
      <w:r w:rsidR="001704BC" w:rsidRPr="001E0D99">
        <w:rPr>
          <w:rFonts w:ascii="Times New Roman CYR" w:hAnsi="Times New Roman CYR" w:cs="Times New Roman CYR"/>
          <w:sz w:val="30"/>
          <w:szCs w:val="30"/>
        </w:rPr>
        <w:t>ачальник управления защиты прав</w:t>
      </w:r>
      <w:r w:rsidR="00627B67"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14:paraId="53319F06" w14:textId="72735122" w:rsidR="001704BC" w:rsidRPr="001E0D99" w:rsidRDefault="001704BC" w:rsidP="001704BC">
      <w:pPr>
        <w:autoSpaceDE w:val="0"/>
        <w:autoSpaceDN w:val="0"/>
        <w:adjustRightInd w:val="0"/>
        <w:spacing w:line="280" w:lineRule="exact"/>
        <w:jc w:val="both"/>
        <w:rPr>
          <w:rFonts w:ascii="Times New Roman CYR" w:hAnsi="Times New Roman CYR" w:cs="Times New Roman CYR"/>
          <w:sz w:val="30"/>
          <w:szCs w:val="30"/>
        </w:rPr>
      </w:pPr>
      <w:r w:rsidRPr="001E0D99">
        <w:rPr>
          <w:rFonts w:ascii="Times New Roman CYR" w:hAnsi="Times New Roman CYR" w:cs="Times New Roman CYR"/>
          <w:sz w:val="30"/>
          <w:szCs w:val="30"/>
        </w:rPr>
        <w:t>потребителей и контроля за рекламой</w:t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proofErr w:type="spellStart"/>
      <w:r w:rsidR="002B5529">
        <w:rPr>
          <w:rFonts w:ascii="Times New Roman CYR" w:hAnsi="Times New Roman CYR" w:cs="Times New Roman CYR"/>
          <w:sz w:val="30"/>
          <w:szCs w:val="30"/>
        </w:rPr>
        <w:t>И</w:t>
      </w:r>
      <w:r w:rsidR="00627B67">
        <w:rPr>
          <w:rFonts w:ascii="Times New Roman CYR" w:hAnsi="Times New Roman CYR" w:cs="Times New Roman CYR"/>
          <w:sz w:val="30"/>
          <w:szCs w:val="30"/>
        </w:rPr>
        <w:t>.А.</w:t>
      </w:r>
      <w:r w:rsidR="002B5529">
        <w:rPr>
          <w:rFonts w:ascii="Times New Roman CYR" w:hAnsi="Times New Roman CYR" w:cs="Times New Roman CYR"/>
          <w:sz w:val="30"/>
          <w:szCs w:val="30"/>
        </w:rPr>
        <w:t>Гаврильчик</w:t>
      </w:r>
      <w:proofErr w:type="spellEnd"/>
    </w:p>
    <w:p w14:paraId="659291CF" w14:textId="77777777" w:rsidR="00422696" w:rsidRDefault="00422696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9CE6FC9" w14:textId="3F51A846" w:rsidR="00DD7537" w:rsidRDefault="00DD753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AB161BE" w14:textId="41FF8778" w:rsidR="00563F7D" w:rsidRDefault="00563F7D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2FCF172" w14:textId="074351CC" w:rsidR="00563F7D" w:rsidRDefault="00563F7D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CA5ACE4" w14:textId="3AE67FFE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7C912F5" w14:textId="37E9191F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475851E" w14:textId="2B8094FC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7EE04D27" w14:textId="7DFCC78D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5806C20" w14:textId="0AC0E3DE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4F25FC4" w14:textId="0150AAD0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EB5A16B" w14:textId="68FE2DA8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7A2A7CAD" w14:textId="4AFDFDEC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D0310FE" w14:textId="49AF93F9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FCC9E08" w14:textId="17D78C4C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32E0EF5" w14:textId="5900B48E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B1B867A" w14:textId="3A02B676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51E92EE" w14:textId="50F76191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D66DEDA" w14:textId="2E802F9B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6AF220E" w14:textId="07BA3746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DE73726" w14:textId="7A3B618D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31A59A1" w14:textId="34ED559F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FFA9054" w14:textId="1A7F98A5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C0FB946" w14:textId="72438945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3F609EA" w14:textId="30E71493" w:rsidR="00627B67" w:rsidRDefault="00627B6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B14BEF7" w14:textId="2E86007C" w:rsidR="00000A52" w:rsidRDefault="00000A52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5CD5F00" w14:textId="12C2678F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70B8349" w14:textId="1FB8530D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7D56D0CB" w14:textId="0694E8FF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9BB2BD2" w14:textId="3C8CDF12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3568FD5" w14:textId="2AD88D23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0AB3861" w14:textId="539EB1B6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7A52C86E" w14:textId="54E00BE3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234E94B" w14:textId="32E6B651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7ED139F" w14:textId="3D169E91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7CDF86B" w14:textId="23BFEF40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54A1D94" w14:textId="575D7A80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8316222" w14:textId="598E7FD4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ACABAD0" w14:textId="5E6D8C63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BAF8F1A" w14:textId="0911A9D2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5AC9ACF" w14:textId="49BBAF8C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04A581D" w14:textId="7F232A98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0326162A" w14:textId="672CEFFE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41FFDFF5" w14:textId="77777777" w:rsidR="004955F7" w:rsidRDefault="004955F7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3A5B2B5E" w14:textId="569B79A2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25961671" w14:textId="5C3801CC" w:rsidR="00932804" w:rsidRDefault="009328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6BA9DE3A" w14:textId="77777777" w:rsidR="00DB0929" w:rsidRDefault="00DB0929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1DFCCE7E" w14:textId="77777777" w:rsidR="00CF2A04" w:rsidRDefault="00CF2A04" w:rsidP="00F37A25">
      <w:pPr>
        <w:pStyle w:val="a3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</w:p>
    <w:p w14:paraId="5749B7B6" w14:textId="2E289305" w:rsidR="000C4F0A" w:rsidRPr="001820DB" w:rsidRDefault="001820DB" w:rsidP="00F37A25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 xml:space="preserve">10 </w:t>
      </w:r>
      <w:r w:rsidR="00E37D97">
        <w:rPr>
          <w:sz w:val="18"/>
          <w:szCs w:val="18"/>
        </w:rPr>
        <w:t>Черешко</w:t>
      </w:r>
      <w:r w:rsidRPr="00430C72">
        <w:rPr>
          <w:sz w:val="18"/>
          <w:szCs w:val="18"/>
        </w:rPr>
        <w:t xml:space="preserve"> 255 00 57 (2)</w:t>
      </w:r>
      <w:r w:rsidRPr="00430C72">
        <w:rPr>
          <w:sz w:val="30"/>
          <w:szCs w:val="30"/>
        </w:rPr>
        <w:t xml:space="preserve"> </w:t>
      </w:r>
    </w:p>
    <w:sectPr w:rsidR="000C4F0A" w:rsidRPr="001820DB" w:rsidSect="006571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B6F9" w14:textId="77777777" w:rsidR="004E7703" w:rsidRDefault="004E7703" w:rsidP="00174F4C">
      <w:r>
        <w:separator/>
      </w:r>
    </w:p>
  </w:endnote>
  <w:endnote w:type="continuationSeparator" w:id="0">
    <w:p w14:paraId="6FD4FEE7" w14:textId="77777777" w:rsidR="004E7703" w:rsidRDefault="004E7703" w:rsidP="001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1F02" w14:textId="77777777" w:rsidR="004E7703" w:rsidRDefault="004E7703" w:rsidP="00174F4C">
      <w:r>
        <w:separator/>
      </w:r>
    </w:p>
  </w:footnote>
  <w:footnote w:type="continuationSeparator" w:id="0">
    <w:p w14:paraId="50C9EC52" w14:textId="77777777" w:rsidR="004E7703" w:rsidRDefault="004E7703" w:rsidP="0017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538850"/>
      <w:docPartObj>
        <w:docPartGallery w:val="Page Numbers (Top of Page)"/>
        <w:docPartUnique/>
      </w:docPartObj>
    </w:sdtPr>
    <w:sdtContent>
      <w:p w14:paraId="38C7742A" w14:textId="09E6316F" w:rsidR="00174F4C" w:rsidRDefault="00174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34">
          <w:rPr>
            <w:noProof/>
          </w:rPr>
          <w:t>2</w:t>
        </w:r>
        <w:r>
          <w:fldChar w:fldCharType="end"/>
        </w:r>
      </w:p>
    </w:sdtContent>
  </w:sdt>
  <w:p w14:paraId="56C03458" w14:textId="77777777" w:rsidR="00174F4C" w:rsidRDefault="00174F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B3"/>
    <w:rsid w:val="00000A52"/>
    <w:rsid w:val="00000C38"/>
    <w:rsid w:val="00005A6C"/>
    <w:rsid w:val="00011308"/>
    <w:rsid w:val="00015535"/>
    <w:rsid w:val="00016E51"/>
    <w:rsid w:val="00021F6B"/>
    <w:rsid w:val="0004068F"/>
    <w:rsid w:val="00040EF7"/>
    <w:rsid w:val="000455A3"/>
    <w:rsid w:val="00046A36"/>
    <w:rsid w:val="000471BD"/>
    <w:rsid w:val="00047489"/>
    <w:rsid w:val="00064FE2"/>
    <w:rsid w:val="00073613"/>
    <w:rsid w:val="00073821"/>
    <w:rsid w:val="00075DFF"/>
    <w:rsid w:val="00084659"/>
    <w:rsid w:val="00090C5D"/>
    <w:rsid w:val="00090C72"/>
    <w:rsid w:val="00090CFC"/>
    <w:rsid w:val="00096CFE"/>
    <w:rsid w:val="00097B6C"/>
    <w:rsid w:val="00097E36"/>
    <w:rsid w:val="000A2FDC"/>
    <w:rsid w:val="000A60C4"/>
    <w:rsid w:val="000B108B"/>
    <w:rsid w:val="000B1585"/>
    <w:rsid w:val="000B4957"/>
    <w:rsid w:val="000B747E"/>
    <w:rsid w:val="000C4F0A"/>
    <w:rsid w:val="000D19A5"/>
    <w:rsid w:val="000D1FD4"/>
    <w:rsid w:val="000D2E12"/>
    <w:rsid w:val="000D3010"/>
    <w:rsid w:val="000D68C3"/>
    <w:rsid w:val="000E1C17"/>
    <w:rsid w:val="000E41BA"/>
    <w:rsid w:val="000E5F38"/>
    <w:rsid w:val="000E704C"/>
    <w:rsid w:val="000F0804"/>
    <w:rsid w:val="000F7C5D"/>
    <w:rsid w:val="00102F48"/>
    <w:rsid w:val="00103A5A"/>
    <w:rsid w:val="00110EDC"/>
    <w:rsid w:val="00110F03"/>
    <w:rsid w:val="001174CE"/>
    <w:rsid w:val="00125EC7"/>
    <w:rsid w:val="0012648F"/>
    <w:rsid w:val="00141E7E"/>
    <w:rsid w:val="00150F45"/>
    <w:rsid w:val="00163252"/>
    <w:rsid w:val="00164212"/>
    <w:rsid w:val="00165ECC"/>
    <w:rsid w:val="001704BC"/>
    <w:rsid w:val="001720E3"/>
    <w:rsid w:val="00174F4C"/>
    <w:rsid w:val="0018159B"/>
    <w:rsid w:val="001820DB"/>
    <w:rsid w:val="001939DF"/>
    <w:rsid w:val="00194A81"/>
    <w:rsid w:val="00196810"/>
    <w:rsid w:val="00196CD1"/>
    <w:rsid w:val="001A555E"/>
    <w:rsid w:val="001B5FC6"/>
    <w:rsid w:val="001C2776"/>
    <w:rsid w:val="001C326D"/>
    <w:rsid w:val="001C53CC"/>
    <w:rsid w:val="001D01B7"/>
    <w:rsid w:val="001D6279"/>
    <w:rsid w:val="001D660B"/>
    <w:rsid w:val="001E14D6"/>
    <w:rsid w:val="001E6698"/>
    <w:rsid w:val="001E70CA"/>
    <w:rsid w:val="001E71F3"/>
    <w:rsid w:val="001F11F9"/>
    <w:rsid w:val="001F7B71"/>
    <w:rsid w:val="0020369A"/>
    <w:rsid w:val="00203B01"/>
    <w:rsid w:val="00206781"/>
    <w:rsid w:val="002067F6"/>
    <w:rsid w:val="002138EC"/>
    <w:rsid w:val="0021520D"/>
    <w:rsid w:val="0022082C"/>
    <w:rsid w:val="00226013"/>
    <w:rsid w:val="00234F69"/>
    <w:rsid w:val="002355AF"/>
    <w:rsid w:val="0024226C"/>
    <w:rsid w:val="002428EB"/>
    <w:rsid w:val="00252FCD"/>
    <w:rsid w:val="0025653B"/>
    <w:rsid w:val="00257E45"/>
    <w:rsid w:val="002604AD"/>
    <w:rsid w:val="00262170"/>
    <w:rsid w:val="00263672"/>
    <w:rsid w:val="002656A2"/>
    <w:rsid w:val="00271033"/>
    <w:rsid w:val="0027542E"/>
    <w:rsid w:val="00281ED9"/>
    <w:rsid w:val="00283D99"/>
    <w:rsid w:val="00284B6B"/>
    <w:rsid w:val="0029235E"/>
    <w:rsid w:val="00294007"/>
    <w:rsid w:val="0029404E"/>
    <w:rsid w:val="00295C01"/>
    <w:rsid w:val="002A23E8"/>
    <w:rsid w:val="002A6D3B"/>
    <w:rsid w:val="002A6F91"/>
    <w:rsid w:val="002B10E9"/>
    <w:rsid w:val="002B21F8"/>
    <w:rsid w:val="002B5529"/>
    <w:rsid w:val="002B559A"/>
    <w:rsid w:val="002B6192"/>
    <w:rsid w:val="002C05D4"/>
    <w:rsid w:val="002C76A4"/>
    <w:rsid w:val="002D1D4B"/>
    <w:rsid w:val="002D52A8"/>
    <w:rsid w:val="002D61CA"/>
    <w:rsid w:val="002F2F73"/>
    <w:rsid w:val="002F323E"/>
    <w:rsid w:val="002F5177"/>
    <w:rsid w:val="0030194A"/>
    <w:rsid w:val="003113F8"/>
    <w:rsid w:val="00320612"/>
    <w:rsid w:val="0032432D"/>
    <w:rsid w:val="00325233"/>
    <w:rsid w:val="003254C5"/>
    <w:rsid w:val="00333C2D"/>
    <w:rsid w:val="00334710"/>
    <w:rsid w:val="00337524"/>
    <w:rsid w:val="00340851"/>
    <w:rsid w:val="00342952"/>
    <w:rsid w:val="00343779"/>
    <w:rsid w:val="00347241"/>
    <w:rsid w:val="00351442"/>
    <w:rsid w:val="00361CA7"/>
    <w:rsid w:val="00362AE5"/>
    <w:rsid w:val="003633EA"/>
    <w:rsid w:val="00366E05"/>
    <w:rsid w:val="00367E10"/>
    <w:rsid w:val="00374B07"/>
    <w:rsid w:val="003778AF"/>
    <w:rsid w:val="00380BB7"/>
    <w:rsid w:val="003861BC"/>
    <w:rsid w:val="00391AF2"/>
    <w:rsid w:val="00393CA8"/>
    <w:rsid w:val="003B5A01"/>
    <w:rsid w:val="003C271E"/>
    <w:rsid w:val="003D6E76"/>
    <w:rsid w:val="003D7AAA"/>
    <w:rsid w:val="003E3134"/>
    <w:rsid w:val="003F2636"/>
    <w:rsid w:val="003F39A1"/>
    <w:rsid w:val="00407D92"/>
    <w:rsid w:val="004161B3"/>
    <w:rsid w:val="00420CB1"/>
    <w:rsid w:val="00422696"/>
    <w:rsid w:val="00434722"/>
    <w:rsid w:val="00435BCF"/>
    <w:rsid w:val="00437D5B"/>
    <w:rsid w:val="00441A2F"/>
    <w:rsid w:val="00442A74"/>
    <w:rsid w:val="00443AA6"/>
    <w:rsid w:val="0044432D"/>
    <w:rsid w:val="004475F0"/>
    <w:rsid w:val="0045145B"/>
    <w:rsid w:val="00451AD0"/>
    <w:rsid w:val="00452B90"/>
    <w:rsid w:val="00454C0C"/>
    <w:rsid w:val="00456EFF"/>
    <w:rsid w:val="0046750E"/>
    <w:rsid w:val="00467C95"/>
    <w:rsid w:val="0048366A"/>
    <w:rsid w:val="00485CC5"/>
    <w:rsid w:val="004872E0"/>
    <w:rsid w:val="004910A3"/>
    <w:rsid w:val="004955F7"/>
    <w:rsid w:val="00496321"/>
    <w:rsid w:val="00497E76"/>
    <w:rsid w:val="004A031A"/>
    <w:rsid w:val="004A1462"/>
    <w:rsid w:val="004A5418"/>
    <w:rsid w:val="004C1D24"/>
    <w:rsid w:val="004C591C"/>
    <w:rsid w:val="004C7145"/>
    <w:rsid w:val="004D0935"/>
    <w:rsid w:val="004D466A"/>
    <w:rsid w:val="004E1120"/>
    <w:rsid w:val="004E163A"/>
    <w:rsid w:val="004E3102"/>
    <w:rsid w:val="004E3CFA"/>
    <w:rsid w:val="004E5249"/>
    <w:rsid w:val="004E7703"/>
    <w:rsid w:val="004F10FE"/>
    <w:rsid w:val="004F7F86"/>
    <w:rsid w:val="005108E1"/>
    <w:rsid w:val="005213B8"/>
    <w:rsid w:val="00526DAD"/>
    <w:rsid w:val="00534263"/>
    <w:rsid w:val="00540E9A"/>
    <w:rsid w:val="00554D89"/>
    <w:rsid w:val="005578B9"/>
    <w:rsid w:val="00563F7D"/>
    <w:rsid w:val="0057051A"/>
    <w:rsid w:val="00577558"/>
    <w:rsid w:val="00587861"/>
    <w:rsid w:val="0059043A"/>
    <w:rsid w:val="005933AD"/>
    <w:rsid w:val="0059379A"/>
    <w:rsid w:val="00597ADE"/>
    <w:rsid w:val="00597E2D"/>
    <w:rsid w:val="005A0180"/>
    <w:rsid w:val="005A558C"/>
    <w:rsid w:val="005B03AA"/>
    <w:rsid w:val="005B40B9"/>
    <w:rsid w:val="005C7ADD"/>
    <w:rsid w:val="005D5E5B"/>
    <w:rsid w:val="005E0658"/>
    <w:rsid w:val="005E0CC0"/>
    <w:rsid w:val="005F118A"/>
    <w:rsid w:val="005F5EEA"/>
    <w:rsid w:val="00600DC1"/>
    <w:rsid w:val="00603321"/>
    <w:rsid w:val="00614123"/>
    <w:rsid w:val="0061458A"/>
    <w:rsid w:val="00620E32"/>
    <w:rsid w:val="00622760"/>
    <w:rsid w:val="006234AF"/>
    <w:rsid w:val="00627B67"/>
    <w:rsid w:val="0063206D"/>
    <w:rsid w:val="00637774"/>
    <w:rsid w:val="00640E5F"/>
    <w:rsid w:val="006510AC"/>
    <w:rsid w:val="00654C69"/>
    <w:rsid w:val="006564FE"/>
    <w:rsid w:val="006571B2"/>
    <w:rsid w:val="00660040"/>
    <w:rsid w:val="00661404"/>
    <w:rsid w:val="00661FD8"/>
    <w:rsid w:val="00663BD9"/>
    <w:rsid w:val="00665207"/>
    <w:rsid w:val="00675238"/>
    <w:rsid w:val="00690254"/>
    <w:rsid w:val="006927E8"/>
    <w:rsid w:val="006943DB"/>
    <w:rsid w:val="00696141"/>
    <w:rsid w:val="006B6450"/>
    <w:rsid w:val="006C0D80"/>
    <w:rsid w:val="006C1AEC"/>
    <w:rsid w:val="006C606C"/>
    <w:rsid w:val="006C758B"/>
    <w:rsid w:val="006D0D4D"/>
    <w:rsid w:val="006D2EF3"/>
    <w:rsid w:val="006D4FE5"/>
    <w:rsid w:val="006E0720"/>
    <w:rsid w:val="006F0208"/>
    <w:rsid w:val="006F1C08"/>
    <w:rsid w:val="006F4BFF"/>
    <w:rsid w:val="006F671E"/>
    <w:rsid w:val="006F6BAE"/>
    <w:rsid w:val="00700742"/>
    <w:rsid w:val="00701BA1"/>
    <w:rsid w:val="007057FF"/>
    <w:rsid w:val="00705BF3"/>
    <w:rsid w:val="00707BAC"/>
    <w:rsid w:val="00712BA2"/>
    <w:rsid w:val="00713786"/>
    <w:rsid w:val="00713A96"/>
    <w:rsid w:val="00716958"/>
    <w:rsid w:val="007200A4"/>
    <w:rsid w:val="007270A9"/>
    <w:rsid w:val="00734776"/>
    <w:rsid w:val="00740111"/>
    <w:rsid w:val="007471E6"/>
    <w:rsid w:val="007515DF"/>
    <w:rsid w:val="00752AFB"/>
    <w:rsid w:val="007564C9"/>
    <w:rsid w:val="00762CC0"/>
    <w:rsid w:val="00766B0E"/>
    <w:rsid w:val="0078620B"/>
    <w:rsid w:val="0079521E"/>
    <w:rsid w:val="00797B98"/>
    <w:rsid w:val="007A0BA0"/>
    <w:rsid w:val="007B1251"/>
    <w:rsid w:val="007B3401"/>
    <w:rsid w:val="007C210F"/>
    <w:rsid w:val="007C5115"/>
    <w:rsid w:val="007D18E8"/>
    <w:rsid w:val="007E1CC5"/>
    <w:rsid w:val="007E707E"/>
    <w:rsid w:val="007F1C7B"/>
    <w:rsid w:val="007F41F3"/>
    <w:rsid w:val="007F55F2"/>
    <w:rsid w:val="007F62D2"/>
    <w:rsid w:val="0080462C"/>
    <w:rsid w:val="00816D7D"/>
    <w:rsid w:val="0082205A"/>
    <w:rsid w:val="008230E7"/>
    <w:rsid w:val="0083042F"/>
    <w:rsid w:val="008305F7"/>
    <w:rsid w:val="00834BCF"/>
    <w:rsid w:val="00844547"/>
    <w:rsid w:val="008445AA"/>
    <w:rsid w:val="00847C78"/>
    <w:rsid w:val="00850310"/>
    <w:rsid w:val="00854C14"/>
    <w:rsid w:val="00857DBC"/>
    <w:rsid w:val="00860366"/>
    <w:rsid w:val="008626A0"/>
    <w:rsid w:val="00870208"/>
    <w:rsid w:val="00870FD4"/>
    <w:rsid w:val="00874716"/>
    <w:rsid w:val="00881DA1"/>
    <w:rsid w:val="00890142"/>
    <w:rsid w:val="008927BE"/>
    <w:rsid w:val="008A4E0A"/>
    <w:rsid w:val="008A6DEB"/>
    <w:rsid w:val="008B64F2"/>
    <w:rsid w:val="008B7884"/>
    <w:rsid w:val="008C0C0D"/>
    <w:rsid w:val="008C4D37"/>
    <w:rsid w:val="008C64F7"/>
    <w:rsid w:val="008D4632"/>
    <w:rsid w:val="008F0A10"/>
    <w:rsid w:val="008F1A78"/>
    <w:rsid w:val="009041C0"/>
    <w:rsid w:val="00907B8B"/>
    <w:rsid w:val="00912057"/>
    <w:rsid w:val="00913175"/>
    <w:rsid w:val="00924046"/>
    <w:rsid w:val="00932804"/>
    <w:rsid w:val="00934398"/>
    <w:rsid w:val="00936821"/>
    <w:rsid w:val="0094360C"/>
    <w:rsid w:val="00947548"/>
    <w:rsid w:val="00947769"/>
    <w:rsid w:val="00947960"/>
    <w:rsid w:val="00953939"/>
    <w:rsid w:val="009606C4"/>
    <w:rsid w:val="0096541F"/>
    <w:rsid w:val="009655F8"/>
    <w:rsid w:val="009674ED"/>
    <w:rsid w:val="00967D14"/>
    <w:rsid w:val="00971210"/>
    <w:rsid w:val="00984CED"/>
    <w:rsid w:val="009876FC"/>
    <w:rsid w:val="00987E8C"/>
    <w:rsid w:val="009946E4"/>
    <w:rsid w:val="00994D14"/>
    <w:rsid w:val="00995878"/>
    <w:rsid w:val="00995D69"/>
    <w:rsid w:val="00997A8E"/>
    <w:rsid w:val="009A395B"/>
    <w:rsid w:val="009B03C1"/>
    <w:rsid w:val="009B254E"/>
    <w:rsid w:val="009C4640"/>
    <w:rsid w:val="009D167E"/>
    <w:rsid w:val="009F04D6"/>
    <w:rsid w:val="009F5FDF"/>
    <w:rsid w:val="00A046D4"/>
    <w:rsid w:val="00A131AA"/>
    <w:rsid w:val="00A13406"/>
    <w:rsid w:val="00A16A7F"/>
    <w:rsid w:val="00A172F5"/>
    <w:rsid w:val="00A22BF0"/>
    <w:rsid w:val="00A31C45"/>
    <w:rsid w:val="00A334A3"/>
    <w:rsid w:val="00A34BAF"/>
    <w:rsid w:val="00A5341E"/>
    <w:rsid w:val="00A53685"/>
    <w:rsid w:val="00A554F5"/>
    <w:rsid w:val="00A56E15"/>
    <w:rsid w:val="00A8201C"/>
    <w:rsid w:val="00A94F86"/>
    <w:rsid w:val="00A94FE9"/>
    <w:rsid w:val="00A960FE"/>
    <w:rsid w:val="00AA2B6B"/>
    <w:rsid w:val="00AA2C31"/>
    <w:rsid w:val="00AB209B"/>
    <w:rsid w:val="00AC1025"/>
    <w:rsid w:val="00AC3467"/>
    <w:rsid w:val="00AE5F60"/>
    <w:rsid w:val="00AE7939"/>
    <w:rsid w:val="00AF215A"/>
    <w:rsid w:val="00AF26A3"/>
    <w:rsid w:val="00AF69EF"/>
    <w:rsid w:val="00B02104"/>
    <w:rsid w:val="00B06B33"/>
    <w:rsid w:val="00B13828"/>
    <w:rsid w:val="00B13CC7"/>
    <w:rsid w:val="00B14286"/>
    <w:rsid w:val="00B20978"/>
    <w:rsid w:val="00B209CD"/>
    <w:rsid w:val="00B21F01"/>
    <w:rsid w:val="00B22D49"/>
    <w:rsid w:val="00B27163"/>
    <w:rsid w:val="00B32843"/>
    <w:rsid w:val="00B347AA"/>
    <w:rsid w:val="00B3565B"/>
    <w:rsid w:val="00B36298"/>
    <w:rsid w:val="00B416E9"/>
    <w:rsid w:val="00B47016"/>
    <w:rsid w:val="00B52C60"/>
    <w:rsid w:val="00B553B0"/>
    <w:rsid w:val="00B60C99"/>
    <w:rsid w:val="00B62E7E"/>
    <w:rsid w:val="00B631EA"/>
    <w:rsid w:val="00B640B2"/>
    <w:rsid w:val="00B657A9"/>
    <w:rsid w:val="00B65D39"/>
    <w:rsid w:val="00B66C00"/>
    <w:rsid w:val="00B70A54"/>
    <w:rsid w:val="00B71C7C"/>
    <w:rsid w:val="00B7220C"/>
    <w:rsid w:val="00B722BE"/>
    <w:rsid w:val="00B72E29"/>
    <w:rsid w:val="00B72FE7"/>
    <w:rsid w:val="00B755F3"/>
    <w:rsid w:val="00B76C26"/>
    <w:rsid w:val="00B85DDE"/>
    <w:rsid w:val="00B86850"/>
    <w:rsid w:val="00B8739F"/>
    <w:rsid w:val="00B90049"/>
    <w:rsid w:val="00B93B05"/>
    <w:rsid w:val="00BA02E0"/>
    <w:rsid w:val="00BA2056"/>
    <w:rsid w:val="00BA3831"/>
    <w:rsid w:val="00BB229C"/>
    <w:rsid w:val="00BB3D49"/>
    <w:rsid w:val="00BB458C"/>
    <w:rsid w:val="00BC3F13"/>
    <w:rsid w:val="00BC47E3"/>
    <w:rsid w:val="00BC7251"/>
    <w:rsid w:val="00BD2433"/>
    <w:rsid w:val="00BD2AC7"/>
    <w:rsid w:val="00BD3B5D"/>
    <w:rsid w:val="00BD3FE9"/>
    <w:rsid w:val="00BD5440"/>
    <w:rsid w:val="00BE3F69"/>
    <w:rsid w:val="00BF2C74"/>
    <w:rsid w:val="00BF34E8"/>
    <w:rsid w:val="00BF3BCF"/>
    <w:rsid w:val="00C002B8"/>
    <w:rsid w:val="00C02EA1"/>
    <w:rsid w:val="00C06F49"/>
    <w:rsid w:val="00C13052"/>
    <w:rsid w:val="00C15973"/>
    <w:rsid w:val="00C16573"/>
    <w:rsid w:val="00C20E31"/>
    <w:rsid w:val="00C23DE1"/>
    <w:rsid w:val="00C25E93"/>
    <w:rsid w:val="00C2702E"/>
    <w:rsid w:val="00C27240"/>
    <w:rsid w:val="00C323D4"/>
    <w:rsid w:val="00C52FDA"/>
    <w:rsid w:val="00C73D11"/>
    <w:rsid w:val="00C74D27"/>
    <w:rsid w:val="00C77076"/>
    <w:rsid w:val="00C77AAF"/>
    <w:rsid w:val="00C840E9"/>
    <w:rsid w:val="00C866B8"/>
    <w:rsid w:val="00C90190"/>
    <w:rsid w:val="00C9473A"/>
    <w:rsid w:val="00C972FA"/>
    <w:rsid w:val="00C97C25"/>
    <w:rsid w:val="00CA47DE"/>
    <w:rsid w:val="00CA77FF"/>
    <w:rsid w:val="00CA78AA"/>
    <w:rsid w:val="00CB0D04"/>
    <w:rsid w:val="00CB16CB"/>
    <w:rsid w:val="00CB1CEE"/>
    <w:rsid w:val="00CB2AD9"/>
    <w:rsid w:val="00CC0070"/>
    <w:rsid w:val="00CC431B"/>
    <w:rsid w:val="00CC51D1"/>
    <w:rsid w:val="00CD2663"/>
    <w:rsid w:val="00CD6DCC"/>
    <w:rsid w:val="00CE0AED"/>
    <w:rsid w:val="00CE185D"/>
    <w:rsid w:val="00CE737D"/>
    <w:rsid w:val="00CF2A04"/>
    <w:rsid w:val="00CF54E8"/>
    <w:rsid w:val="00CF7208"/>
    <w:rsid w:val="00D00BFC"/>
    <w:rsid w:val="00D025D7"/>
    <w:rsid w:val="00D02EC7"/>
    <w:rsid w:val="00D056D7"/>
    <w:rsid w:val="00D114FA"/>
    <w:rsid w:val="00D12A89"/>
    <w:rsid w:val="00D14150"/>
    <w:rsid w:val="00D21750"/>
    <w:rsid w:val="00D21C41"/>
    <w:rsid w:val="00D22EEA"/>
    <w:rsid w:val="00D26994"/>
    <w:rsid w:val="00D27D22"/>
    <w:rsid w:val="00D309B0"/>
    <w:rsid w:val="00D408AB"/>
    <w:rsid w:val="00D52480"/>
    <w:rsid w:val="00D538ED"/>
    <w:rsid w:val="00D5794D"/>
    <w:rsid w:val="00D65B7B"/>
    <w:rsid w:val="00D66643"/>
    <w:rsid w:val="00D707B5"/>
    <w:rsid w:val="00D7200B"/>
    <w:rsid w:val="00D741BC"/>
    <w:rsid w:val="00D8166D"/>
    <w:rsid w:val="00D82374"/>
    <w:rsid w:val="00D84FCC"/>
    <w:rsid w:val="00D911C9"/>
    <w:rsid w:val="00D91775"/>
    <w:rsid w:val="00D94415"/>
    <w:rsid w:val="00D97AA9"/>
    <w:rsid w:val="00DB0929"/>
    <w:rsid w:val="00DB09C0"/>
    <w:rsid w:val="00DB1014"/>
    <w:rsid w:val="00DB2A7D"/>
    <w:rsid w:val="00DB4ED8"/>
    <w:rsid w:val="00DC0B37"/>
    <w:rsid w:val="00DD0466"/>
    <w:rsid w:val="00DD7537"/>
    <w:rsid w:val="00DE106B"/>
    <w:rsid w:val="00DE197C"/>
    <w:rsid w:val="00DE2CB3"/>
    <w:rsid w:val="00DE4724"/>
    <w:rsid w:val="00DE6061"/>
    <w:rsid w:val="00DE6F02"/>
    <w:rsid w:val="00E04821"/>
    <w:rsid w:val="00E100FB"/>
    <w:rsid w:val="00E10686"/>
    <w:rsid w:val="00E12840"/>
    <w:rsid w:val="00E170A1"/>
    <w:rsid w:val="00E2316D"/>
    <w:rsid w:val="00E24DC2"/>
    <w:rsid w:val="00E252FA"/>
    <w:rsid w:val="00E30528"/>
    <w:rsid w:val="00E306BB"/>
    <w:rsid w:val="00E321D5"/>
    <w:rsid w:val="00E344B0"/>
    <w:rsid w:val="00E37605"/>
    <w:rsid w:val="00E37D97"/>
    <w:rsid w:val="00E522DF"/>
    <w:rsid w:val="00E562E7"/>
    <w:rsid w:val="00E60EA2"/>
    <w:rsid w:val="00E6786D"/>
    <w:rsid w:val="00E700DB"/>
    <w:rsid w:val="00E75E47"/>
    <w:rsid w:val="00E774B8"/>
    <w:rsid w:val="00E7786C"/>
    <w:rsid w:val="00E84CD3"/>
    <w:rsid w:val="00E86B33"/>
    <w:rsid w:val="00E90E35"/>
    <w:rsid w:val="00E91708"/>
    <w:rsid w:val="00E956EB"/>
    <w:rsid w:val="00EA1AE3"/>
    <w:rsid w:val="00EA1BA4"/>
    <w:rsid w:val="00EA2FAC"/>
    <w:rsid w:val="00EB061A"/>
    <w:rsid w:val="00EB6142"/>
    <w:rsid w:val="00EB6ACC"/>
    <w:rsid w:val="00EC0555"/>
    <w:rsid w:val="00EC49FF"/>
    <w:rsid w:val="00ED7431"/>
    <w:rsid w:val="00EE4CBD"/>
    <w:rsid w:val="00EF2B73"/>
    <w:rsid w:val="00EF70C5"/>
    <w:rsid w:val="00F013B8"/>
    <w:rsid w:val="00F061C1"/>
    <w:rsid w:val="00F06729"/>
    <w:rsid w:val="00F10089"/>
    <w:rsid w:val="00F16B08"/>
    <w:rsid w:val="00F3221A"/>
    <w:rsid w:val="00F37A25"/>
    <w:rsid w:val="00F43355"/>
    <w:rsid w:val="00F44719"/>
    <w:rsid w:val="00F47605"/>
    <w:rsid w:val="00F562D5"/>
    <w:rsid w:val="00F60C73"/>
    <w:rsid w:val="00F66BDC"/>
    <w:rsid w:val="00F71443"/>
    <w:rsid w:val="00F740E4"/>
    <w:rsid w:val="00F74608"/>
    <w:rsid w:val="00F75C1D"/>
    <w:rsid w:val="00F82DB3"/>
    <w:rsid w:val="00F8328B"/>
    <w:rsid w:val="00F83928"/>
    <w:rsid w:val="00F907ED"/>
    <w:rsid w:val="00F90F66"/>
    <w:rsid w:val="00F93FF6"/>
    <w:rsid w:val="00F96343"/>
    <w:rsid w:val="00FA4F7F"/>
    <w:rsid w:val="00FA7C18"/>
    <w:rsid w:val="00FB6B72"/>
    <w:rsid w:val="00FB6BDD"/>
    <w:rsid w:val="00FC1C6A"/>
    <w:rsid w:val="00FC2DDD"/>
    <w:rsid w:val="00FD2A8A"/>
    <w:rsid w:val="00FD3E10"/>
    <w:rsid w:val="00FD6C73"/>
    <w:rsid w:val="00FE5E84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026"/>
  <w15:chartTrackingRefBased/>
  <w15:docId w15:val="{D28D5679-32AA-4C25-B519-3811001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5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CC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CC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B6ACC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6A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F04D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E14D6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E14D6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7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53AB-8E98-4B8B-BF60-DA31CBC2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Капура Светлана Викторовна</cp:lastModifiedBy>
  <cp:revision>4</cp:revision>
  <cp:lastPrinted>2025-03-05T13:02:00Z</cp:lastPrinted>
  <dcterms:created xsi:type="dcterms:W3CDTF">2025-06-23T15:11:00Z</dcterms:created>
  <dcterms:modified xsi:type="dcterms:W3CDTF">2025-06-24T07:12:00Z</dcterms:modified>
</cp:coreProperties>
</file>