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FFE0" w14:textId="77777777" w:rsidR="0040110B" w:rsidRPr="001C4A8F" w:rsidRDefault="0040110B" w:rsidP="003A657C">
      <w:pPr>
        <w:spacing w:after="60" w:line="240" w:lineRule="auto"/>
        <w:ind w:right="196"/>
        <w:jc w:val="right"/>
        <w:rPr>
          <w:rFonts w:ascii="Times New Roman" w:hAnsi="Times New Roman" w:cs="Times New Roman"/>
          <w:szCs w:val="17"/>
        </w:rPr>
      </w:pPr>
    </w:p>
    <w:tbl>
      <w:tblPr>
        <w:tblStyle w:val="a8"/>
        <w:tblpPr w:leftFromText="180" w:rightFromText="180" w:vertAnchor="text" w:horzAnchor="page" w:tblpX="1651" w:tblpY="453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4252"/>
        <w:gridCol w:w="4253"/>
        <w:gridCol w:w="4110"/>
      </w:tblGrid>
      <w:tr w:rsidR="009170B3" w14:paraId="66256621" w14:textId="77777777" w:rsidTr="0021358C">
        <w:trPr>
          <w:trHeight w:val="417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9C1E71A" w14:textId="77777777" w:rsidR="009170B3" w:rsidRPr="009170B3" w:rsidRDefault="009170B3" w:rsidP="00AD57A2">
            <w:pPr>
              <w:jc w:val="center"/>
              <w:rPr>
                <w:rFonts w:ascii="Times New Roman" w:hAnsi="Times New Roman" w:cs="Times New Roman"/>
              </w:rPr>
            </w:pPr>
            <w:r w:rsidRPr="009170B3">
              <w:rPr>
                <w:rFonts w:ascii="Times New Roman" w:hAnsi="Times New Roman" w:cs="Times New Roman"/>
              </w:rPr>
              <w:t xml:space="preserve">ИЗВЕЩЕНИЕ </w:t>
            </w:r>
          </w:p>
          <w:p w14:paraId="7ECBA928" w14:textId="77777777" w:rsidR="009170B3" w:rsidRPr="009170B3" w:rsidRDefault="009170B3" w:rsidP="000C004E">
            <w:pPr>
              <w:jc w:val="center"/>
              <w:rPr>
                <w:rFonts w:ascii="Times New Roman" w:hAnsi="Times New Roman" w:cs="Times New Roman"/>
              </w:rPr>
            </w:pPr>
            <w:r w:rsidRPr="009170B3">
              <w:rPr>
                <w:rFonts w:ascii="Times New Roman" w:hAnsi="Times New Roman" w:cs="Times New Roman"/>
              </w:rPr>
              <w:t>О ПРОВЕДЕНИИ ОТКРЫТОГО АУКЦИОНА ПО ПРОДАЖЕ ПРАВА ЗАКЛЮЧЕНИЯ ДОГОВОРА АРЕНДЫ НЕДВИЖИМОГО ИМУЩЕСТВА</w:t>
            </w:r>
          </w:p>
        </w:tc>
      </w:tr>
      <w:tr w:rsidR="009170B3" w14:paraId="66977EA6" w14:textId="77777777" w:rsidTr="0021358C">
        <w:trPr>
          <w:trHeight w:val="4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F0E8" w14:textId="77777777" w:rsidR="009170B3" w:rsidRPr="003A57E6" w:rsidRDefault="009170B3" w:rsidP="00AD57A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E6">
              <w:rPr>
                <w:rFonts w:ascii="Times New Roman" w:hAnsi="Times New Roman" w:cs="Times New Roman"/>
                <w:sz w:val="20"/>
                <w:szCs w:val="20"/>
              </w:rPr>
              <w:t>Организатор аукциона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1E5C3DC" w14:textId="77777777" w:rsidR="009170B3" w:rsidRPr="009170B3" w:rsidRDefault="009170B3" w:rsidP="000C004E">
            <w:pPr>
              <w:jc w:val="center"/>
              <w:rPr>
                <w:rFonts w:ascii="Times New Roman" w:hAnsi="Times New Roman" w:cs="Times New Roman"/>
              </w:rPr>
            </w:pPr>
            <w:r w:rsidRPr="009170B3">
              <w:rPr>
                <w:rFonts w:ascii="Times New Roman" w:hAnsi="Times New Roman" w:cs="Times New Roman"/>
              </w:rPr>
              <w:t>КУП «Солигорский районный комбинат бытового обслуживания»,</w:t>
            </w:r>
            <w:r w:rsidR="000C004E">
              <w:rPr>
                <w:rFonts w:ascii="Times New Roman" w:hAnsi="Times New Roman" w:cs="Times New Roman"/>
              </w:rPr>
              <w:t xml:space="preserve"> </w:t>
            </w:r>
            <w:r w:rsidRPr="009170B3">
              <w:rPr>
                <w:rFonts w:ascii="Times New Roman" w:hAnsi="Times New Roman" w:cs="Times New Roman"/>
              </w:rPr>
              <w:t>г. Солигорск, ул. Ленина, 51</w:t>
            </w:r>
          </w:p>
        </w:tc>
      </w:tr>
      <w:tr w:rsidR="009170B3" w14:paraId="559F45C0" w14:textId="77777777" w:rsidTr="0021358C">
        <w:trPr>
          <w:trHeight w:val="4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9B32" w14:textId="77777777" w:rsidR="009170B3" w:rsidRPr="003A57E6" w:rsidRDefault="009170B3" w:rsidP="00AD57A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E6">
              <w:rPr>
                <w:rFonts w:ascii="Times New Roman" w:hAnsi="Times New Roman" w:cs="Times New Roman"/>
                <w:sz w:val="20"/>
                <w:szCs w:val="20"/>
              </w:rPr>
              <w:t xml:space="preserve">Дата, </w:t>
            </w:r>
            <w:r w:rsidR="00E91DE8">
              <w:rPr>
                <w:rFonts w:ascii="Times New Roman" w:hAnsi="Times New Roman" w:cs="Times New Roman"/>
                <w:sz w:val="20"/>
                <w:szCs w:val="20"/>
              </w:rPr>
              <w:t>время и место</w:t>
            </w:r>
            <w:r w:rsidRPr="003A57E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аукциона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C68A56D" w14:textId="77777777" w:rsidR="009170B3" w:rsidRPr="009170B3" w:rsidRDefault="00431F59" w:rsidP="00AD57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сентября</w:t>
            </w:r>
            <w:r w:rsidR="00F86079">
              <w:rPr>
                <w:rFonts w:ascii="Times New Roman" w:hAnsi="Times New Roman" w:cs="Times New Roman"/>
                <w:b/>
              </w:rPr>
              <w:t xml:space="preserve"> 2025</w:t>
            </w:r>
            <w:r w:rsidR="0021358C" w:rsidRPr="0021358C">
              <w:rPr>
                <w:rFonts w:ascii="Times New Roman" w:hAnsi="Times New Roman" w:cs="Times New Roman"/>
                <w:b/>
              </w:rPr>
              <w:t xml:space="preserve"> г. в 12.00</w:t>
            </w:r>
            <w:r w:rsidR="000C004E" w:rsidRPr="00317209">
              <w:rPr>
                <w:rFonts w:ascii="Times New Roman" w:hAnsi="Times New Roman" w:cs="Times New Roman"/>
              </w:rPr>
              <w:t>, ул. Ленина,51, 4 этаж, кабинет юрисконсульта</w:t>
            </w:r>
          </w:p>
        </w:tc>
      </w:tr>
      <w:tr w:rsidR="009170B3" w14:paraId="28AACCA8" w14:textId="77777777" w:rsidTr="0021358C">
        <w:trPr>
          <w:trHeight w:val="3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BA07" w14:textId="77777777" w:rsidR="009170B3" w:rsidRPr="003A57E6" w:rsidRDefault="009170B3" w:rsidP="00AD57A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E6">
              <w:rPr>
                <w:rFonts w:ascii="Times New Roman" w:hAnsi="Times New Roman" w:cs="Times New Roman"/>
                <w:sz w:val="20"/>
                <w:szCs w:val="20"/>
              </w:rPr>
              <w:t>Предмет аукциона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44923B" w14:textId="77777777" w:rsidR="009170B3" w:rsidRPr="009170B3" w:rsidRDefault="009170B3" w:rsidP="00AD57A2">
            <w:pPr>
              <w:jc w:val="center"/>
            </w:pPr>
            <w:r w:rsidRPr="009170B3">
              <w:rPr>
                <w:rFonts w:ascii="Times New Roman" w:hAnsi="Times New Roman" w:cs="Times New Roman"/>
              </w:rPr>
              <w:t>право заключения договора аренды недвижимого имущества</w:t>
            </w:r>
          </w:p>
        </w:tc>
      </w:tr>
      <w:tr w:rsidR="00E202CF" w14:paraId="04038979" w14:textId="77777777" w:rsidTr="00C6412C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202C" w14:textId="77777777" w:rsidR="00E202CF" w:rsidRPr="003A57E6" w:rsidRDefault="00E202CF" w:rsidP="00E202CF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E6">
              <w:rPr>
                <w:rFonts w:ascii="Times New Roman" w:hAnsi="Times New Roman" w:cs="Times New Roman"/>
                <w:sz w:val="20"/>
                <w:szCs w:val="20"/>
              </w:rPr>
              <w:t>Местонахождение недвижимого имущества</w:t>
            </w:r>
          </w:p>
        </w:tc>
        <w:tc>
          <w:tcPr>
            <w:tcW w:w="4252" w:type="dxa"/>
            <w:vAlign w:val="center"/>
          </w:tcPr>
          <w:p w14:paraId="57311B57" w14:textId="2486C23F" w:rsidR="00E202CF" w:rsidRPr="00A845DA" w:rsidRDefault="0076111E" w:rsidP="00E202CF">
            <w:pPr>
              <w:suppressAutoHyphens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Солигорский район, </w:t>
            </w:r>
            <w:proofErr w:type="spellStart"/>
            <w:r w:rsidR="00E202CF">
              <w:rPr>
                <w:rFonts w:ascii="Times New Roman" w:hAnsi="Times New Roman" w:cs="Times New Roman"/>
                <w:szCs w:val="18"/>
              </w:rPr>
              <w:t>г.п</w:t>
            </w:r>
            <w:proofErr w:type="spellEnd"/>
            <w:r w:rsidR="00E202CF">
              <w:rPr>
                <w:rFonts w:ascii="Times New Roman" w:hAnsi="Times New Roman" w:cs="Times New Roman"/>
                <w:szCs w:val="18"/>
              </w:rPr>
              <w:t>. Красная Слобода, ул. М. Горького, 2Б</w:t>
            </w:r>
            <w:r w:rsidR="00E202CF" w:rsidRPr="00A845DA">
              <w:rPr>
                <w:rFonts w:ascii="Times New Roman" w:hAnsi="Times New Roman" w:cs="Times New Roman"/>
                <w:szCs w:val="18"/>
              </w:rPr>
              <w:t xml:space="preserve">, </w:t>
            </w:r>
          </w:p>
          <w:p w14:paraId="11F2ACE7" w14:textId="77777777" w:rsidR="00E202CF" w:rsidRPr="00A845DA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szCs w:val="18"/>
              </w:rPr>
            </w:pPr>
            <w:r w:rsidRPr="00A845DA">
              <w:rPr>
                <w:rFonts w:ascii="Times New Roman" w:hAnsi="Times New Roman" w:cs="Times New Roman"/>
                <w:szCs w:val="18"/>
              </w:rPr>
              <w:t>(</w:t>
            </w:r>
            <w:r w:rsidR="004A51B3">
              <w:rPr>
                <w:rFonts w:ascii="Times New Roman" w:hAnsi="Times New Roman" w:cs="Times New Roman"/>
                <w:szCs w:val="18"/>
              </w:rPr>
              <w:t>помещение в здании</w:t>
            </w:r>
            <w:r w:rsidRPr="00A845DA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комплексного приемного пункта</w:t>
            </w:r>
            <w:r w:rsidRPr="00A845DA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4253" w:type="dxa"/>
            <w:vAlign w:val="center"/>
          </w:tcPr>
          <w:p w14:paraId="25DFDAA8" w14:textId="60D6AD7F" w:rsidR="00E202CF" w:rsidRPr="00A845DA" w:rsidRDefault="0076111E" w:rsidP="00E202CF">
            <w:pPr>
              <w:suppressAutoHyphens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Солигорский район, </w:t>
            </w:r>
            <w:proofErr w:type="spellStart"/>
            <w:r w:rsidR="00E202CF">
              <w:rPr>
                <w:rFonts w:ascii="Times New Roman" w:hAnsi="Times New Roman" w:cs="Times New Roman"/>
                <w:szCs w:val="18"/>
              </w:rPr>
              <w:t>г.п</w:t>
            </w:r>
            <w:proofErr w:type="spellEnd"/>
            <w:r w:rsidR="00E202CF">
              <w:rPr>
                <w:rFonts w:ascii="Times New Roman" w:hAnsi="Times New Roman" w:cs="Times New Roman"/>
                <w:szCs w:val="18"/>
              </w:rPr>
              <w:t>. Красная Слобода, ул. М. Горького, 2Б</w:t>
            </w:r>
            <w:r w:rsidR="00E202CF" w:rsidRPr="00A845DA">
              <w:rPr>
                <w:rFonts w:ascii="Times New Roman" w:hAnsi="Times New Roman" w:cs="Times New Roman"/>
                <w:szCs w:val="18"/>
              </w:rPr>
              <w:t xml:space="preserve">, </w:t>
            </w:r>
          </w:p>
          <w:p w14:paraId="17D4367A" w14:textId="77777777" w:rsidR="00E202CF" w:rsidRPr="00A845DA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szCs w:val="18"/>
              </w:rPr>
            </w:pPr>
            <w:r w:rsidRPr="00A845DA">
              <w:rPr>
                <w:rFonts w:ascii="Times New Roman" w:hAnsi="Times New Roman" w:cs="Times New Roman"/>
                <w:szCs w:val="18"/>
              </w:rPr>
              <w:t>(</w:t>
            </w:r>
            <w:r w:rsidR="004579AB">
              <w:rPr>
                <w:rFonts w:ascii="Times New Roman" w:hAnsi="Times New Roman" w:cs="Times New Roman"/>
                <w:szCs w:val="18"/>
              </w:rPr>
              <w:t>помещение в здании</w:t>
            </w:r>
            <w:r w:rsidRPr="00A845DA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комплексного приемного пункта</w:t>
            </w:r>
            <w:r w:rsidRPr="00A845DA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4110" w:type="dxa"/>
            <w:vAlign w:val="center"/>
          </w:tcPr>
          <w:p w14:paraId="4D341ACF" w14:textId="77777777" w:rsidR="0076111E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Солигорский район,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аг.Зажевичи</w:t>
            </w:r>
            <w:proofErr w:type="spellEnd"/>
            <w:r w:rsidR="00395783">
              <w:rPr>
                <w:rFonts w:ascii="Times New Roman" w:hAnsi="Times New Roman" w:cs="Times New Roman"/>
                <w:szCs w:val="18"/>
              </w:rPr>
              <w:t xml:space="preserve">, </w:t>
            </w:r>
          </w:p>
          <w:p w14:paraId="433A98D2" w14:textId="26CACD56" w:rsidR="00E202CF" w:rsidRPr="00A845DA" w:rsidRDefault="00395783" w:rsidP="00E202CF">
            <w:pPr>
              <w:suppressAutoHyphens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ул. Центральная, 1Б, </w:t>
            </w:r>
          </w:p>
          <w:p w14:paraId="3A059A77" w14:textId="77777777" w:rsidR="00E202CF" w:rsidRPr="00A845DA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szCs w:val="18"/>
              </w:rPr>
            </w:pPr>
            <w:r w:rsidRPr="00A845DA">
              <w:rPr>
                <w:rFonts w:ascii="Times New Roman" w:hAnsi="Times New Roman" w:cs="Times New Roman"/>
                <w:szCs w:val="18"/>
              </w:rPr>
              <w:t xml:space="preserve">(здание </w:t>
            </w:r>
            <w:r w:rsidR="00A00AC8">
              <w:rPr>
                <w:rFonts w:ascii="Times New Roman" w:hAnsi="Times New Roman" w:cs="Times New Roman"/>
                <w:szCs w:val="18"/>
              </w:rPr>
              <w:t xml:space="preserve"> комплексного приемного пункта</w:t>
            </w:r>
            <w:r w:rsidRPr="00A845DA">
              <w:rPr>
                <w:rFonts w:ascii="Times New Roman" w:hAnsi="Times New Roman" w:cs="Times New Roman"/>
                <w:szCs w:val="18"/>
              </w:rPr>
              <w:t>)</w:t>
            </w:r>
          </w:p>
        </w:tc>
      </w:tr>
      <w:tr w:rsidR="00E202CF" w14:paraId="35690587" w14:textId="77777777" w:rsidTr="00C6412C">
        <w:trPr>
          <w:trHeight w:val="3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89F4" w14:textId="77777777" w:rsidR="00E202CF" w:rsidRPr="003A57E6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E6">
              <w:rPr>
                <w:rFonts w:ascii="Times New Roman" w:hAnsi="Times New Roman" w:cs="Times New Roman"/>
                <w:sz w:val="20"/>
                <w:szCs w:val="20"/>
              </w:rPr>
              <w:t>Номер лота</w:t>
            </w:r>
          </w:p>
        </w:tc>
        <w:tc>
          <w:tcPr>
            <w:tcW w:w="4252" w:type="dxa"/>
            <w:vAlign w:val="center"/>
          </w:tcPr>
          <w:p w14:paraId="00620274" w14:textId="77777777" w:rsidR="00E202CF" w:rsidRPr="0021358C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14:paraId="4B04C114" w14:textId="77777777" w:rsidR="00E202CF" w:rsidRPr="0021358C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21358C">
              <w:rPr>
                <w:rFonts w:ascii="Times New Roman" w:hAnsi="Times New Roman" w:cs="Times New Roman"/>
                <w:b/>
                <w:bCs/>
                <w:szCs w:val="18"/>
              </w:rPr>
              <w:t>2</w:t>
            </w:r>
          </w:p>
        </w:tc>
        <w:tc>
          <w:tcPr>
            <w:tcW w:w="4110" w:type="dxa"/>
            <w:vAlign w:val="center"/>
          </w:tcPr>
          <w:p w14:paraId="10700B2A" w14:textId="77777777" w:rsidR="00E202CF" w:rsidRPr="0021358C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21358C">
              <w:rPr>
                <w:rFonts w:ascii="Times New Roman" w:hAnsi="Times New Roman" w:cs="Times New Roman"/>
                <w:b/>
                <w:bCs/>
                <w:szCs w:val="18"/>
              </w:rPr>
              <w:t>3</w:t>
            </w:r>
          </w:p>
        </w:tc>
      </w:tr>
      <w:tr w:rsidR="00E202CF" w14:paraId="05381A53" w14:textId="77777777" w:rsidTr="00C6412C">
        <w:trPr>
          <w:trHeight w:val="4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D986" w14:textId="77777777" w:rsidR="00E202CF" w:rsidRPr="003A57E6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E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недвижимого имущества </w:t>
            </w:r>
          </w:p>
        </w:tc>
        <w:tc>
          <w:tcPr>
            <w:tcW w:w="4252" w:type="dxa"/>
            <w:vAlign w:val="center"/>
          </w:tcPr>
          <w:p w14:paraId="1076961E" w14:textId="77777777" w:rsidR="00E202CF" w:rsidRPr="00A845DA" w:rsidRDefault="00397722" w:rsidP="00E202CF">
            <w:pPr>
              <w:suppressAutoHyphens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помещения с окнами</w:t>
            </w:r>
            <w:r w:rsidR="00706B77">
              <w:rPr>
                <w:rFonts w:ascii="Times New Roman" w:hAnsi="Times New Roman" w:cs="Times New Roman"/>
                <w:bCs/>
                <w:szCs w:val="18"/>
              </w:rPr>
              <w:t xml:space="preserve">, </w:t>
            </w:r>
            <w:r w:rsidR="00706B77" w:rsidRPr="00A845DA">
              <w:rPr>
                <w:rFonts w:ascii="Times New Roman" w:hAnsi="Times New Roman" w:cs="Times New Roman"/>
                <w:bCs/>
                <w:szCs w:val="18"/>
              </w:rPr>
              <w:t>отоплением, вентиляцией, электроснабжением</w:t>
            </w:r>
            <w:r w:rsidR="00706B77">
              <w:rPr>
                <w:rFonts w:ascii="Times New Roman" w:hAnsi="Times New Roman" w:cs="Times New Roman"/>
                <w:bCs/>
                <w:szCs w:val="1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3069A55C" w14:textId="77777777" w:rsidR="00E202CF" w:rsidRPr="00A845DA" w:rsidRDefault="00397722" w:rsidP="00E202CF">
            <w:pPr>
              <w:suppressAutoHyphens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помещения с окнами</w:t>
            </w:r>
            <w:r w:rsidR="00E202CF">
              <w:rPr>
                <w:rFonts w:ascii="Times New Roman" w:hAnsi="Times New Roman" w:cs="Times New Roman"/>
                <w:bCs/>
                <w:szCs w:val="18"/>
              </w:rPr>
              <w:t xml:space="preserve">, </w:t>
            </w:r>
            <w:r w:rsidR="00E202CF" w:rsidRPr="00A845DA">
              <w:rPr>
                <w:rFonts w:ascii="Times New Roman" w:hAnsi="Times New Roman" w:cs="Times New Roman"/>
                <w:bCs/>
                <w:szCs w:val="18"/>
              </w:rPr>
              <w:t>отоплением, вентиляцией, электроснабжением</w:t>
            </w:r>
            <w:r w:rsidR="00E202CF">
              <w:rPr>
                <w:rFonts w:ascii="Times New Roman" w:hAnsi="Times New Roman" w:cs="Times New Roman"/>
                <w:bCs/>
                <w:szCs w:val="18"/>
              </w:rPr>
              <w:t xml:space="preserve"> </w:t>
            </w:r>
            <w:r w:rsidR="00E202CF" w:rsidRPr="0068556B">
              <w:rPr>
                <w:rFonts w:ascii="Times New Roman" w:hAnsi="Times New Roman" w:cs="Times New Roman"/>
                <w:bCs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5FF9978E" w14:textId="77777777" w:rsidR="00E202CF" w:rsidRPr="00A845DA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 xml:space="preserve">помещения </w:t>
            </w:r>
            <w:r w:rsidRPr="00A845DA">
              <w:rPr>
                <w:rFonts w:ascii="Times New Roman" w:hAnsi="Times New Roman" w:cs="Times New Roman"/>
                <w:bCs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Cs w:val="18"/>
              </w:rPr>
              <w:t xml:space="preserve">водоснабжением, </w:t>
            </w:r>
            <w:r w:rsidR="00457B35">
              <w:rPr>
                <w:rFonts w:ascii="Times New Roman" w:hAnsi="Times New Roman" w:cs="Times New Roman"/>
                <w:bCs/>
                <w:szCs w:val="18"/>
              </w:rPr>
              <w:t>кал</w:t>
            </w:r>
            <w:r w:rsidR="00B70489">
              <w:rPr>
                <w:rFonts w:ascii="Times New Roman" w:hAnsi="Times New Roman" w:cs="Times New Roman"/>
                <w:bCs/>
                <w:szCs w:val="18"/>
              </w:rPr>
              <w:t>ориферным</w:t>
            </w:r>
            <w:r w:rsidR="00457B35">
              <w:rPr>
                <w:rFonts w:ascii="Times New Roman" w:hAnsi="Times New Roman" w:cs="Times New Roman"/>
                <w:bCs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18"/>
              </w:rPr>
              <w:t xml:space="preserve">отоплением, </w:t>
            </w:r>
            <w:r w:rsidRPr="00A845DA">
              <w:rPr>
                <w:rFonts w:ascii="Times New Roman" w:hAnsi="Times New Roman" w:cs="Times New Roman"/>
                <w:bCs/>
                <w:szCs w:val="18"/>
              </w:rPr>
              <w:t>вентиляцией, электроснабжением</w:t>
            </w:r>
            <w:r w:rsidR="00706B77">
              <w:rPr>
                <w:rFonts w:ascii="Times New Roman" w:hAnsi="Times New Roman" w:cs="Times New Roman"/>
                <w:bCs/>
                <w:szCs w:val="18"/>
              </w:rPr>
              <w:t>, санузлом</w:t>
            </w:r>
          </w:p>
        </w:tc>
      </w:tr>
      <w:tr w:rsidR="00E202CF" w14:paraId="6608F9BC" w14:textId="77777777" w:rsidTr="00C6412C">
        <w:trPr>
          <w:trHeight w:val="1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AB" w14:textId="77777777" w:rsidR="00E202CF" w:rsidRPr="003A57E6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E6">
              <w:rPr>
                <w:rFonts w:ascii="Times New Roman" w:hAnsi="Times New Roman" w:cs="Times New Roman"/>
                <w:sz w:val="20"/>
                <w:szCs w:val="20"/>
              </w:rPr>
              <w:t>Общая площадь, кв.м.</w:t>
            </w:r>
          </w:p>
        </w:tc>
        <w:tc>
          <w:tcPr>
            <w:tcW w:w="4252" w:type="dxa"/>
            <w:vAlign w:val="center"/>
          </w:tcPr>
          <w:p w14:paraId="1A3841D5" w14:textId="77777777" w:rsidR="00E202CF" w:rsidRPr="00A845DA" w:rsidRDefault="00A00AC8" w:rsidP="00E202CF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19,00</w:t>
            </w:r>
          </w:p>
        </w:tc>
        <w:tc>
          <w:tcPr>
            <w:tcW w:w="4253" w:type="dxa"/>
            <w:vAlign w:val="center"/>
          </w:tcPr>
          <w:p w14:paraId="7B4252A1" w14:textId="77777777" w:rsidR="00E202CF" w:rsidRPr="00A845DA" w:rsidRDefault="00A00AC8" w:rsidP="00E202CF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13,30</w:t>
            </w:r>
          </w:p>
        </w:tc>
        <w:tc>
          <w:tcPr>
            <w:tcW w:w="4110" w:type="dxa"/>
            <w:vAlign w:val="center"/>
          </w:tcPr>
          <w:p w14:paraId="3A68EAEB" w14:textId="77777777" w:rsidR="00E202CF" w:rsidRPr="00A845DA" w:rsidRDefault="00A00AC8" w:rsidP="00E202CF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88,30</w:t>
            </w:r>
          </w:p>
        </w:tc>
      </w:tr>
      <w:tr w:rsidR="00E202CF" w14:paraId="1C7AC5FF" w14:textId="77777777" w:rsidTr="00C6412C">
        <w:trPr>
          <w:trHeight w:val="8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7C44" w14:textId="77777777" w:rsidR="00E202CF" w:rsidRPr="003A57E6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E6">
              <w:rPr>
                <w:rFonts w:ascii="Times New Roman" w:hAnsi="Times New Roman" w:cs="Times New Roman"/>
                <w:sz w:val="20"/>
                <w:szCs w:val="20"/>
              </w:rPr>
              <w:t>Начальная цена продажи права заключения договора аренды</w:t>
            </w:r>
          </w:p>
        </w:tc>
        <w:tc>
          <w:tcPr>
            <w:tcW w:w="4252" w:type="dxa"/>
            <w:vAlign w:val="center"/>
          </w:tcPr>
          <w:p w14:paraId="13E8DD73" w14:textId="77777777" w:rsidR="00E202CF" w:rsidRPr="00A845DA" w:rsidRDefault="00B96CD1" w:rsidP="00E202CF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89,16 </w:t>
            </w:r>
            <w:r w:rsidR="00E202CF" w:rsidRPr="00A845DA">
              <w:rPr>
                <w:rFonts w:ascii="Times New Roman" w:hAnsi="Times New Roman" w:cs="Times New Roman"/>
                <w:szCs w:val="18"/>
              </w:rPr>
              <w:t xml:space="preserve"> рублей</w:t>
            </w:r>
          </w:p>
        </w:tc>
        <w:tc>
          <w:tcPr>
            <w:tcW w:w="4253" w:type="dxa"/>
            <w:vAlign w:val="center"/>
          </w:tcPr>
          <w:p w14:paraId="678446B7" w14:textId="77777777" w:rsidR="00E202CF" w:rsidRPr="00A845DA" w:rsidRDefault="002A3978" w:rsidP="00E202CF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62,41 </w:t>
            </w:r>
            <w:r w:rsidR="00E202CF" w:rsidRPr="00A845DA">
              <w:rPr>
                <w:rFonts w:ascii="Times New Roman" w:hAnsi="Times New Roman" w:cs="Times New Roman"/>
                <w:szCs w:val="18"/>
              </w:rPr>
              <w:t xml:space="preserve"> рублей</w:t>
            </w:r>
          </w:p>
        </w:tc>
        <w:tc>
          <w:tcPr>
            <w:tcW w:w="4110" w:type="dxa"/>
            <w:vAlign w:val="center"/>
          </w:tcPr>
          <w:p w14:paraId="5899B9D3" w14:textId="77777777" w:rsidR="00E202CF" w:rsidRPr="00A845DA" w:rsidRDefault="00E738C2" w:rsidP="00E202CF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414,35 </w:t>
            </w:r>
            <w:r w:rsidR="00E202CF" w:rsidRPr="00A845DA">
              <w:rPr>
                <w:rFonts w:ascii="Times New Roman" w:hAnsi="Times New Roman" w:cs="Times New Roman"/>
                <w:szCs w:val="18"/>
              </w:rPr>
              <w:t>рублей</w:t>
            </w:r>
          </w:p>
        </w:tc>
      </w:tr>
      <w:tr w:rsidR="00E202CF" w14:paraId="369A910F" w14:textId="77777777" w:rsidTr="00C6412C">
        <w:trPr>
          <w:trHeight w:val="8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8228" w14:textId="77777777" w:rsidR="00E202CF" w:rsidRPr="003A57E6" w:rsidRDefault="00E202CF" w:rsidP="00E202C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E6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4252" w:type="dxa"/>
            <w:vAlign w:val="center"/>
          </w:tcPr>
          <w:p w14:paraId="07300D0E" w14:textId="77777777" w:rsidR="00E202CF" w:rsidRPr="00A845DA" w:rsidRDefault="00B96CD1" w:rsidP="00E202CF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89,16 </w:t>
            </w:r>
            <w:r w:rsidR="00E202CF" w:rsidRPr="00A845DA">
              <w:rPr>
                <w:rFonts w:ascii="Times New Roman" w:hAnsi="Times New Roman" w:cs="Times New Roman"/>
                <w:szCs w:val="18"/>
              </w:rPr>
              <w:t xml:space="preserve"> рублей</w:t>
            </w:r>
          </w:p>
        </w:tc>
        <w:tc>
          <w:tcPr>
            <w:tcW w:w="4253" w:type="dxa"/>
            <w:vAlign w:val="center"/>
          </w:tcPr>
          <w:p w14:paraId="5971815D" w14:textId="77777777" w:rsidR="00E202CF" w:rsidRPr="00A845DA" w:rsidRDefault="002A3978" w:rsidP="00E202CF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62,41 </w:t>
            </w:r>
            <w:r w:rsidR="00E202CF" w:rsidRPr="00A845DA">
              <w:rPr>
                <w:rFonts w:ascii="Times New Roman" w:hAnsi="Times New Roman" w:cs="Times New Roman"/>
                <w:szCs w:val="18"/>
              </w:rPr>
              <w:t xml:space="preserve"> рублей</w:t>
            </w:r>
          </w:p>
        </w:tc>
        <w:tc>
          <w:tcPr>
            <w:tcW w:w="4110" w:type="dxa"/>
            <w:vAlign w:val="center"/>
          </w:tcPr>
          <w:p w14:paraId="727CBE39" w14:textId="77777777" w:rsidR="00E202CF" w:rsidRPr="00A845DA" w:rsidRDefault="00E738C2" w:rsidP="00E202CF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414,35 </w:t>
            </w:r>
            <w:r w:rsidR="00E202CF" w:rsidRPr="00A845DA">
              <w:rPr>
                <w:rFonts w:ascii="Times New Roman" w:hAnsi="Times New Roman" w:cs="Times New Roman"/>
                <w:szCs w:val="18"/>
              </w:rPr>
              <w:t xml:space="preserve"> рублей</w:t>
            </w:r>
          </w:p>
        </w:tc>
      </w:tr>
    </w:tbl>
    <w:p w14:paraId="62BBCC21" w14:textId="77777777" w:rsidR="00AD57A2" w:rsidRDefault="00AD57A2" w:rsidP="00D41CBF">
      <w:pPr>
        <w:spacing w:after="0" w:line="240" w:lineRule="auto"/>
        <w:ind w:left="-426" w:right="196"/>
        <w:rPr>
          <w:rFonts w:ascii="Times New Roman" w:hAnsi="Times New Roman" w:cs="Times New Roman"/>
        </w:rPr>
      </w:pPr>
    </w:p>
    <w:p w14:paraId="59930C77" w14:textId="77777777" w:rsidR="00AD57A2" w:rsidRDefault="00AD57A2" w:rsidP="00DF3C52">
      <w:pPr>
        <w:tabs>
          <w:tab w:val="left" w:pos="14459"/>
        </w:tabs>
        <w:spacing w:after="0" w:line="240" w:lineRule="auto"/>
        <w:ind w:left="-142" w:right="338" w:firstLine="709"/>
        <w:rPr>
          <w:rFonts w:ascii="Times New Roman" w:hAnsi="Times New Roman" w:cs="Times New Roman"/>
        </w:rPr>
      </w:pPr>
    </w:p>
    <w:p w14:paraId="79522272" w14:textId="77777777" w:rsidR="00C91D39" w:rsidRPr="00100E50" w:rsidRDefault="00C91D39" w:rsidP="002624BA">
      <w:pPr>
        <w:pStyle w:val="a7"/>
        <w:tabs>
          <w:tab w:val="left" w:pos="14459"/>
        </w:tabs>
        <w:suppressAutoHyphens/>
        <w:spacing w:before="120"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Срок договора аренды – 3 (три) года.</w:t>
      </w:r>
    </w:p>
    <w:p w14:paraId="5F005ADC" w14:textId="77777777" w:rsidR="00C91D39" w:rsidRPr="00100E50" w:rsidRDefault="00C91D39" w:rsidP="002624BA">
      <w:pPr>
        <w:tabs>
          <w:tab w:val="left" w:pos="14459"/>
        </w:tabs>
        <w:suppressAutoHyphens/>
        <w:spacing w:after="0" w:line="240" w:lineRule="auto"/>
        <w:ind w:left="-142" w:right="340" w:firstLine="709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Размер коэффициента к базовой ставке арендной платы, устанавливаемого арендодателем в зависимости от спроса на недвижимое имущество, его технического состояния и коммерческой выгоды от сдачи в аренду и (или) от использования</w:t>
      </w:r>
      <w:r>
        <w:rPr>
          <w:rFonts w:ascii="Times New Roman" w:hAnsi="Times New Roman" w:cs="Times New Roman"/>
        </w:rPr>
        <w:t xml:space="preserve"> арен</w:t>
      </w:r>
      <w:r w:rsidR="00C6412C">
        <w:rPr>
          <w:rFonts w:ascii="Times New Roman" w:hAnsi="Times New Roman" w:cs="Times New Roman"/>
        </w:rPr>
        <w:t>дуемого имущества – по лотам 1-3</w:t>
      </w:r>
      <w:r>
        <w:rPr>
          <w:rFonts w:ascii="Times New Roman" w:hAnsi="Times New Roman" w:cs="Times New Roman"/>
        </w:rPr>
        <w:t xml:space="preserve"> </w:t>
      </w:r>
      <w:r w:rsidRPr="00100E50">
        <w:rPr>
          <w:rFonts w:ascii="Times New Roman" w:hAnsi="Times New Roman" w:cs="Times New Roman"/>
        </w:rPr>
        <w:t>в размере 3,0 (три)</w:t>
      </w:r>
      <w:r w:rsidR="00DF3C52">
        <w:rPr>
          <w:rFonts w:ascii="Times New Roman" w:hAnsi="Times New Roman" w:cs="Times New Roman"/>
        </w:rPr>
        <w:t>.</w:t>
      </w:r>
      <w:r w:rsidRPr="00100E50">
        <w:rPr>
          <w:rFonts w:ascii="Times New Roman" w:hAnsi="Times New Roman" w:cs="Times New Roman"/>
        </w:rPr>
        <w:t xml:space="preserve"> </w:t>
      </w:r>
    </w:p>
    <w:p w14:paraId="2BAA960C" w14:textId="77777777" w:rsidR="00F835A4" w:rsidRPr="00100E50" w:rsidRDefault="00F835A4" w:rsidP="002624BA">
      <w:pPr>
        <w:tabs>
          <w:tab w:val="left" w:pos="14459"/>
        </w:tabs>
        <w:suppressAutoHyphens/>
        <w:spacing w:after="0" w:line="240" w:lineRule="auto"/>
        <w:ind w:left="-142" w:right="340" w:firstLine="709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Размер штрафа, уплачиваемого участником аукциона в предусмотренных з</w:t>
      </w:r>
      <w:r w:rsidR="002E7676" w:rsidRPr="00100E50">
        <w:rPr>
          <w:rFonts w:ascii="Times New Roman" w:hAnsi="Times New Roman" w:cs="Times New Roman"/>
        </w:rPr>
        <w:t xml:space="preserve">аконодательством случаях – </w:t>
      </w:r>
      <w:r w:rsidR="00B27F7B" w:rsidRPr="00100E50">
        <w:rPr>
          <w:rFonts w:ascii="Times New Roman" w:hAnsi="Times New Roman" w:cs="Times New Roman"/>
        </w:rPr>
        <w:t>5</w:t>
      </w:r>
      <w:r w:rsidR="00C00B92" w:rsidRPr="00100E50">
        <w:rPr>
          <w:rFonts w:ascii="Times New Roman" w:hAnsi="Times New Roman" w:cs="Times New Roman"/>
        </w:rPr>
        <w:t>0</w:t>
      </w:r>
      <w:r w:rsidR="000C3B84" w:rsidRPr="00100E50">
        <w:rPr>
          <w:rFonts w:ascii="Times New Roman" w:hAnsi="Times New Roman" w:cs="Times New Roman"/>
        </w:rPr>
        <w:t xml:space="preserve">0 </w:t>
      </w:r>
      <w:r w:rsidR="00894F74" w:rsidRPr="00100E50">
        <w:rPr>
          <w:rFonts w:ascii="Times New Roman" w:hAnsi="Times New Roman" w:cs="Times New Roman"/>
        </w:rPr>
        <w:t>(</w:t>
      </w:r>
      <w:r w:rsidR="00B27F7B" w:rsidRPr="00100E50">
        <w:rPr>
          <w:rFonts w:ascii="Times New Roman" w:hAnsi="Times New Roman" w:cs="Times New Roman"/>
        </w:rPr>
        <w:t>пятьсот</w:t>
      </w:r>
      <w:r w:rsidR="00894F74" w:rsidRPr="00100E50">
        <w:rPr>
          <w:rFonts w:ascii="Times New Roman" w:hAnsi="Times New Roman" w:cs="Times New Roman"/>
        </w:rPr>
        <w:t xml:space="preserve">) </w:t>
      </w:r>
      <w:r w:rsidRPr="00100E50">
        <w:rPr>
          <w:rFonts w:ascii="Times New Roman" w:hAnsi="Times New Roman" w:cs="Times New Roman"/>
        </w:rPr>
        <w:t>белорусских рублей.</w:t>
      </w:r>
    </w:p>
    <w:p w14:paraId="4A4B01F5" w14:textId="77777777" w:rsidR="00A23EF2" w:rsidRDefault="00F835A4" w:rsidP="002624BA">
      <w:pPr>
        <w:pStyle w:val="a7"/>
        <w:tabs>
          <w:tab w:val="left" w:pos="14459"/>
        </w:tabs>
        <w:suppressAutoHyphens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 xml:space="preserve">Порядок проведения аукциона и условия участия в аукционе определяются Гражданским кодексом Республики Беларусь, Положением о порядке проведения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государственной собственности, </w:t>
      </w:r>
      <w:r w:rsidRPr="004C5DC7">
        <w:rPr>
          <w:rFonts w:ascii="Times New Roman" w:hAnsi="Times New Roman" w:cs="Times New Roman"/>
        </w:rPr>
        <w:t xml:space="preserve">утвержденным постановлением Совета Министров Республики Беларусь </w:t>
      </w:r>
      <w:r w:rsidR="00C1639B">
        <w:rPr>
          <w:rFonts w:ascii="Times New Roman" w:hAnsi="Times New Roman" w:cs="Times New Roman"/>
        </w:rPr>
        <w:t xml:space="preserve">от 08.08.2009 </w:t>
      </w:r>
      <w:r w:rsidR="00A23EF2" w:rsidRPr="00A23EF2">
        <w:rPr>
          <w:rFonts w:ascii="Times New Roman" w:hAnsi="Times New Roman" w:cs="Times New Roman"/>
        </w:rPr>
        <w:t>№ 1049</w:t>
      </w:r>
      <w:r w:rsidR="00A23EF2">
        <w:rPr>
          <w:rFonts w:ascii="Times New Roman" w:hAnsi="Times New Roman" w:cs="Times New Roman"/>
        </w:rPr>
        <w:t>.</w:t>
      </w:r>
    </w:p>
    <w:p w14:paraId="3A96E54D" w14:textId="77777777" w:rsidR="00F835A4" w:rsidRPr="004C5DC7" w:rsidRDefault="00F835A4" w:rsidP="002624BA">
      <w:pPr>
        <w:pStyle w:val="a7"/>
        <w:tabs>
          <w:tab w:val="left" w:pos="14459"/>
        </w:tabs>
        <w:suppressAutoHyphens/>
        <w:ind w:left="-142" w:right="340" w:firstLine="709"/>
        <w:jc w:val="both"/>
        <w:rPr>
          <w:rFonts w:ascii="Times New Roman" w:hAnsi="Times New Roman" w:cs="Times New Roman"/>
        </w:rPr>
      </w:pPr>
      <w:r w:rsidRPr="004C5DC7">
        <w:rPr>
          <w:rFonts w:ascii="Times New Roman" w:hAnsi="Times New Roman" w:cs="Times New Roman"/>
        </w:rPr>
        <w:lastRenderedPageBreak/>
        <w:t>1. Для участия в аукционе необходимо предоставить следующие документы:</w:t>
      </w:r>
    </w:p>
    <w:p w14:paraId="49E797E2" w14:textId="77777777" w:rsidR="00F835A4" w:rsidRPr="00100E50" w:rsidRDefault="00F835A4" w:rsidP="002624BA">
      <w:pPr>
        <w:pStyle w:val="a7"/>
        <w:tabs>
          <w:tab w:val="left" w:pos="14459"/>
        </w:tabs>
        <w:suppressAutoHyphens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1.1. заявление на участие в аукционе по установленной форме;</w:t>
      </w:r>
    </w:p>
    <w:p w14:paraId="54BA9BEE" w14:textId="77777777" w:rsidR="00F835A4" w:rsidRPr="00100E50" w:rsidRDefault="00F835A4" w:rsidP="002624BA">
      <w:pPr>
        <w:pStyle w:val="a7"/>
        <w:tabs>
          <w:tab w:val="left" w:pos="14459"/>
        </w:tabs>
        <w:suppressAutoHyphens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1.2. копию документа, подтверждающую государственную регистрацию юридического лица либо индивидуального предпринимателя;</w:t>
      </w:r>
    </w:p>
    <w:p w14:paraId="15FCE9B5" w14:textId="77777777" w:rsidR="00DF3C52" w:rsidRDefault="00F835A4" w:rsidP="002624BA">
      <w:pPr>
        <w:tabs>
          <w:tab w:val="left" w:pos="14459"/>
        </w:tabs>
        <w:suppressAutoHyphens/>
        <w:spacing w:after="0" w:line="240" w:lineRule="auto"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1.3. документ, подтверждающий внесение задатка на расчетный счет КУП «Солигорск</w:t>
      </w:r>
      <w:r w:rsidR="00222DB5">
        <w:rPr>
          <w:rFonts w:ascii="Times New Roman" w:hAnsi="Times New Roman" w:cs="Times New Roman"/>
        </w:rPr>
        <w:t>ий</w:t>
      </w:r>
      <w:r w:rsidR="003921BB">
        <w:rPr>
          <w:rFonts w:ascii="Times New Roman" w:hAnsi="Times New Roman" w:cs="Times New Roman"/>
        </w:rPr>
        <w:t xml:space="preserve"> РКБО»</w:t>
      </w:r>
      <w:r w:rsidRPr="00100E50">
        <w:rPr>
          <w:rFonts w:ascii="Times New Roman" w:hAnsi="Times New Roman" w:cs="Times New Roman"/>
        </w:rPr>
        <w:t xml:space="preserve">. </w:t>
      </w:r>
    </w:p>
    <w:p w14:paraId="229E7BFA" w14:textId="77777777" w:rsidR="00C00B92" w:rsidRPr="00100E50" w:rsidRDefault="00F835A4" w:rsidP="002624BA">
      <w:pPr>
        <w:tabs>
          <w:tab w:val="left" w:pos="14459"/>
        </w:tabs>
        <w:suppressAutoHyphens/>
        <w:spacing w:after="0" w:line="240" w:lineRule="auto"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 xml:space="preserve">Реквизиты: р/с № </w:t>
      </w:r>
      <w:r w:rsidR="00DB4791" w:rsidRPr="00100E50">
        <w:rPr>
          <w:rFonts w:ascii="Times New Roman" w:hAnsi="Times New Roman" w:cs="Times New Roman"/>
        </w:rPr>
        <w:t>В</w:t>
      </w:r>
      <w:r w:rsidR="00DB4791" w:rsidRPr="00100E50">
        <w:rPr>
          <w:rFonts w:ascii="Times New Roman" w:hAnsi="Times New Roman" w:cs="Times New Roman"/>
          <w:lang w:val="en-US"/>
        </w:rPr>
        <w:t>Y</w:t>
      </w:r>
      <w:r w:rsidR="00DB4791" w:rsidRPr="00100E50">
        <w:rPr>
          <w:rFonts w:ascii="Times New Roman" w:hAnsi="Times New Roman" w:cs="Times New Roman"/>
        </w:rPr>
        <w:t>29</w:t>
      </w:r>
      <w:r w:rsidR="00DB4791" w:rsidRPr="00100E50">
        <w:rPr>
          <w:rFonts w:ascii="Times New Roman" w:hAnsi="Times New Roman" w:cs="Times New Roman"/>
          <w:lang w:val="en-US"/>
        </w:rPr>
        <w:t>BAPB</w:t>
      </w:r>
      <w:r w:rsidR="00DB4791" w:rsidRPr="00100E50">
        <w:rPr>
          <w:rFonts w:ascii="Times New Roman" w:hAnsi="Times New Roman" w:cs="Times New Roman"/>
        </w:rPr>
        <w:t>30123537600100000000</w:t>
      </w:r>
      <w:r w:rsidR="00DF3C52">
        <w:rPr>
          <w:rFonts w:ascii="Times New Roman" w:hAnsi="Times New Roman" w:cs="Times New Roman"/>
        </w:rPr>
        <w:t xml:space="preserve"> </w:t>
      </w:r>
      <w:r w:rsidR="003F597D">
        <w:rPr>
          <w:rFonts w:ascii="Times New Roman" w:hAnsi="Times New Roman" w:cs="Times New Roman"/>
        </w:rPr>
        <w:t xml:space="preserve">- </w:t>
      </w:r>
      <w:r w:rsidR="00DB4791" w:rsidRPr="00100E50">
        <w:rPr>
          <w:rFonts w:ascii="Times New Roman" w:hAnsi="Times New Roman" w:cs="Times New Roman"/>
        </w:rPr>
        <w:t xml:space="preserve">Региональная дирекция по </w:t>
      </w:r>
      <w:r w:rsidR="00DF3C52">
        <w:rPr>
          <w:rFonts w:ascii="Times New Roman" w:hAnsi="Times New Roman" w:cs="Times New Roman"/>
        </w:rPr>
        <w:t xml:space="preserve">г. Минску и </w:t>
      </w:r>
      <w:r w:rsidR="00DB4791" w:rsidRPr="00100E50">
        <w:rPr>
          <w:rFonts w:ascii="Times New Roman" w:hAnsi="Times New Roman" w:cs="Times New Roman"/>
        </w:rPr>
        <w:t xml:space="preserve">Минской области </w:t>
      </w:r>
      <w:r w:rsidR="002624BA">
        <w:rPr>
          <w:rFonts w:ascii="Times New Roman" w:hAnsi="Times New Roman" w:cs="Times New Roman"/>
        </w:rPr>
        <w:t xml:space="preserve">ОАО «Белагропромбанк», </w:t>
      </w:r>
      <w:r w:rsidR="002624BA">
        <w:rPr>
          <w:rFonts w:ascii="Times New Roman" w:hAnsi="Times New Roman" w:cs="Times New Roman"/>
        </w:rPr>
        <w:br/>
        <w:t>БИК</w:t>
      </w:r>
      <w:r w:rsidRPr="00100E50">
        <w:rPr>
          <w:rFonts w:ascii="Times New Roman" w:hAnsi="Times New Roman" w:cs="Times New Roman"/>
        </w:rPr>
        <w:t xml:space="preserve"> </w:t>
      </w:r>
      <w:r w:rsidR="00DB4791" w:rsidRPr="00100E50">
        <w:rPr>
          <w:rFonts w:ascii="Times New Roman" w:hAnsi="Times New Roman" w:cs="Times New Roman"/>
        </w:rPr>
        <w:t>ВАРВВ</w:t>
      </w:r>
      <w:r w:rsidR="00DB4791" w:rsidRPr="00100E50">
        <w:rPr>
          <w:rFonts w:ascii="Times New Roman" w:hAnsi="Times New Roman" w:cs="Times New Roman"/>
          <w:lang w:val="en-US"/>
        </w:rPr>
        <w:t>Y</w:t>
      </w:r>
      <w:r w:rsidR="00DB4791" w:rsidRPr="00100E50">
        <w:rPr>
          <w:rFonts w:ascii="Times New Roman" w:hAnsi="Times New Roman" w:cs="Times New Roman"/>
        </w:rPr>
        <w:t>2</w:t>
      </w:r>
      <w:r w:rsidR="00DB4791" w:rsidRPr="00100E50">
        <w:rPr>
          <w:rFonts w:ascii="Times New Roman" w:hAnsi="Times New Roman" w:cs="Times New Roman"/>
          <w:lang w:val="en-US"/>
        </w:rPr>
        <w:t>X</w:t>
      </w:r>
      <w:r w:rsidRPr="00100E50">
        <w:rPr>
          <w:rFonts w:ascii="Times New Roman" w:hAnsi="Times New Roman" w:cs="Times New Roman"/>
        </w:rPr>
        <w:t>, УНП 600033297, ОКПО 03065974</w:t>
      </w:r>
      <w:r w:rsidR="003921BB">
        <w:rPr>
          <w:rFonts w:ascii="Times New Roman" w:hAnsi="Times New Roman" w:cs="Times New Roman"/>
        </w:rPr>
        <w:t>6000</w:t>
      </w:r>
      <w:r w:rsidRPr="00100E50">
        <w:rPr>
          <w:rFonts w:ascii="Times New Roman" w:hAnsi="Times New Roman" w:cs="Times New Roman"/>
        </w:rPr>
        <w:t>;</w:t>
      </w:r>
    </w:p>
    <w:p w14:paraId="3506FAA4" w14:textId="77777777" w:rsidR="00F835A4" w:rsidRPr="00100E50" w:rsidRDefault="00F835A4" w:rsidP="002624BA">
      <w:pPr>
        <w:tabs>
          <w:tab w:val="left" w:pos="14459"/>
        </w:tabs>
        <w:suppressAutoHyphens/>
        <w:spacing w:after="0" w:line="240" w:lineRule="auto"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1.4. лицо, желающее принять участие в аукционе, заключает с КУП «Солигорский РКБО» соглашение о правах, обязанностях и ответственности сторон в процессе подготовки и проведения аукциона по установленной форме;</w:t>
      </w:r>
    </w:p>
    <w:p w14:paraId="67CA30BB" w14:textId="77777777" w:rsidR="00F835A4" w:rsidRPr="00100E50" w:rsidRDefault="00F835A4" w:rsidP="002624BA">
      <w:pPr>
        <w:pStyle w:val="a7"/>
        <w:tabs>
          <w:tab w:val="left" w:pos="14459"/>
        </w:tabs>
        <w:suppressAutoHyphens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при подаче заявления и заключении соглашения организатору аукциона предъявляются: представителем физического лица,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</w:t>
      </w:r>
      <w:r w:rsidR="003921BB">
        <w:rPr>
          <w:rFonts w:ascii="Times New Roman" w:hAnsi="Times New Roman" w:cs="Times New Roman"/>
        </w:rPr>
        <w:t xml:space="preserve">; физическим лицом – документ, </w:t>
      </w:r>
      <w:r w:rsidRPr="00100E50">
        <w:rPr>
          <w:rFonts w:ascii="Times New Roman" w:hAnsi="Times New Roman" w:cs="Times New Roman"/>
        </w:rPr>
        <w:t>удостоверяющий личность.</w:t>
      </w:r>
    </w:p>
    <w:p w14:paraId="52BC56E4" w14:textId="77777777" w:rsidR="00F835A4" w:rsidRPr="00100E50" w:rsidRDefault="00F835A4" w:rsidP="002624BA">
      <w:pPr>
        <w:pStyle w:val="a7"/>
        <w:tabs>
          <w:tab w:val="left" w:pos="14459"/>
        </w:tabs>
        <w:suppressAutoHyphens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2. Победителем аукциона признается участник, предложивший в ходе аукциона наивысшую цену.</w:t>
      </w:r>
    </w:p>
    <w:p w14:paraId="1E5E4451" w14:textId="77777777" w:rsidR="00F835A4" w:rsidRPr="00100E50" w:rsidRDefault="00F835A4" w:rsidP="002624BA">
      <w:pPr>
        <w:pStyle w:val="a7"/>
        <w:tabs>
          <w:tab w:val="left" w:pos="14459"/>
        </w:tabs>
        <w:suppressAutoHyphens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3. Победитель аукциона (лицо, приравненное к победителю аукциона) обязан:</w:t>
      </w:r>
    </w:p>
    <w:p w14:paraId="216FA8F3" w14:textId="77777777" w:rsidR="00F835A4" w:rsidRPr="00100E50" w:rsidRDefault="00F835A4" w:rsidP="002624BA">
      <w:pPr>
        <w:pStyle w:val="a7"/>
        <w:tabs>
          <w:tab w:val="left" w:pos="14459"/>
        </w:tabs>
        <w:suppressAutoHyphens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- подписать протокол аукциона в день его проведения;</w:t>
      </w:r>
    </w:p>
    <w:p w14:paraId="53B13DBB" w14:textId="77777777" w:rsidR="00F835A4" w:rsidRPr="00100E50" w:rsidRDefault="00F835A4" w:rsidP="002624BA">
      <w:pPr>
        <w:pStyle w:val="a7"/>
        <w:tabs>
          <w:tab w:val="left" w:pos="14459"/>
        </w:tabs>
        <w:suppressAutoHyphens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 xml:space="preserve">- в течение 3 рабочих дней со дня его проведения перечислить на расчетный счет арендодателя сумму, за которую продан предмет аукциона, </w:t>
      </w:r>
      <w:r w:rsidR="002624BA">
        <w:rPr>
          <w:rFonts w:ascii="Times New Roman" w:hAnsi="Times New Roman" w:cs="Times New Roman"/>
        </w:rPr>
        <w:br/>
      </w:r>
      <w:r w:rsidRPr="00100E50">
        <w:rPr>
          <w:rFonts w:ascii="Times New Roman" w:hAnsi="Times New Roman" w:cs="Times New Roman"/>
        </w:rPr>
        <w:t>за вычетом внесенной им суммы задатка, а также возместить организатору аукциона затраты на его организацию и проведение;</w:t>
      </w:r>
    </w:p>
    <w:p w14:paraId="519A0566" w14:textId="77777777" w:rsidR="00F835A4" w:rsidRPr="00100E50" w:rsidRDefault="00F835A4" w:rsidP="002624BA">
      <w:pPr>
        <w:pStyle w:val="a7"/>
        <w:tabs>
          <w:tab w:val="left" w:pos="14459"/>
        </w:tabs>
        <w:suppressAutoHyphens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- подписать договор аренды недвижимого имущества в течение 10 рабочих дней со дня проведения аукциона и подписания протокола аукциона.</w:t>
      </w:r>
    </w:p>
    <w:p w14:paraId="1CCE0B6C" w14:textId="77777777" w:rsidR="003F597D" w:rsidRDefault="00F835A4" w:rsidP="003F597D">
      <w:pPr>
        <w:tabs>
          <w:tab w:val="left" w:pos="1327"/>
        </w:tabs>
        <w:suppressAutoHyphens/>
        <w:spacing w:after="0"/>
        <w:ind w:left="-142" w:right="340" w:firstLine="709"/>
        <w:jc w:val="both"/>
        <w:rPr>
          <w:rFonts w:ascii="Times New Roman" w:hAnsi="Times New Roman" w:cs="Times New Roman"/>
        </w:rPr>
      </w:pPr>
      <w:r w:rsidRPr="00100E50">
        <w:rPr>
          <w:rFonts w:ascii="Times New Roman" w:hAnsi="Times New Roman" w:cs="Times New Roman"/>
        </w:rPr>
        <w:t>4. Заявки на участие в аукционе принимаются по адресу: г. Солигорск, ул.</w:t>
      </w:r>
      <w:r w:rsidR="00343EDE">
        <w:rPr>
          <w:rFonts w:ascii="Times New Roman" w:hAnsi="Times New Roman" w:cs="Times New Roman"/>
        </w:rPr>
        <w:t xml:space="preserve"> </w:t>
      </w:r>
      <w:r w:rsidRPr="00100E50">
        <w:rPr>
          <w:rFonts w:ascii="Times New Roman" w:hAnsi="Times New Roman" w:cs="Times New Roman"/>
        </w:rPr>
        <w:t>Ленина, 51, 4 этаж (</w:t>
      </w:r>
      <w:r w:rsidR="00F32BF8">
        <w:rPr>
          <w:rFonts w:ascii="Times New Roman" w:hAnsi="Times New Roman" w:cs="Times New Roman"/>
        </w:rPr>
        <w:t>кабинет юрисконсульта)</w:t>
      </w:r>
      <w:r w:rsidR="00A279FE">
        <w:rPr>
          <w:rFonts w:ascii="Times New Roman" w:hAnsi="Times New Roman" w:cs="Times New Roman"/>
        </w:rPr>
        <w:t xml:space="preserve"> с 8.</w:t>
      </w:r>
      <w:r w:rsidR="00157784">
        <w:rPr>
          <w:rFonts w:ascii="Times New Roman" w:hAnsi="Times New Roman" w:cs="Times New Roman"/>
        </w:rPr>
        <w:t>30 до 17.0</w:t>
      </w:r>
      <w:r w:rsidR="00A279FE">
        <w:rPr>
          <w:rFonts w:ascii="Times New Roman" w:hAnsi="Times New Roman" w:cs="Times New Roman"/>
        </w:rPr>
        <w:t>0</w:t>
      </w:r>
      <w:r w:rsidR="00B74161" w:rsidRPr="00100E50">
        <w:rPr>
          <w:rFonts w:ascii="Times New Roman" w:hAnsi="Times New Roman" w:cs="Times New Roman"/>
        </w:rPr>
        <w:t xml:space="preserve">, </w:t>
      </w:r>
      <w:r w:rsidR="002624BA">
        <w:rPr>
          <w:rFonts w:ascii="Times New Roman" w:hAnsi="Times New Roman" w:cs="Times New Roman"/>
        </w:rPr>
        <w:br/>
      </w:r>
      <w:r w:rsidR="00B74161" w:rsidRPr="00100E50">
        <w:rPr>
          <w:rFonts w:ascii="Times New Roman" w:hAnsi="Times New Roman" w:cs="Times New Roman"/>
        </w:rPr>
        <w:t>обед с 13.</w:t>
      </w:r>
      <w:r w:rsidR="00157784">
        <w:rPr>
          <w:rFonts w:ascii="Times New Roman" w:hAnsi="Times New Roman" w:cs="Times New Roman"/>
        </w:rPr>
        <w:t>00 до 13.</w:t>
      </w:r>
      <w:r w:rsidR="00A279FE">
        <w:rPr>
          <w:rFonts w:ascii="Times New Roman" w:hAnsi="Times New Roman" w:cs="Times New Roman"/>
        </w:rPr>
        <w:t>30</w:t>
      </w:r>
      <w:r w:rsidR="00510A15">
        <w:rPr>
          <w:rFonts w:ascii="Times New Roman" w:hAnsi="Times New Roman" w:cs="Times New Roman"/>
        </w:rPr>
        <w:t>,</w:t>
      </w:r>
      <w:r w:rsidRPr="00100E50">
        <w:rPr>
          <w:rFonts w:ascii="Times New Roman" w:hAnsi="Times New Roman" w:cs="Times New Roman"/>
        </w:rPr>
        <w:t xml:space="preserve"> по рабочим дням </w:t>
      </w:r>
      <w:r w:rsidR="00510A15">
        <w:rPr>
          <w:rFonts w:ascii="Times New Roman" w:hAnsi="Times New Roman" w:cs="Times New Roman"/>
        </w:rPr>
        <w:t>от</w:t>
      </w:r>
      <w:r w:rsidR="00B74161" w:rsidRPr="00100E50">
        <w:rPr>
          <w:rFonts w:ascii="Times New Roman" w:hAnsi="Times New Roman" w:cs="Times New Roman"/>
        </w:rPr>
        <w:t xml:space="preserve"> даты опубликования данного извещения </w:t>
      </w:r>
      <w:r w:rsidRPr="00100E50">
        <w:rPr>
          <w:rFonts w:ascii="Times New Roman" w:hAnsi="Times New Roman" w:cs="Times New Roman"/>
        </w:rPr>
        <w:t xml:space="preserve">по </w:t>
      </w:r>
      <w:r w:rsidR="00B97B84">
        <w:rPr>
          <w:rFonts w:ascii="Times New Roman" w:hAnsi="Times New Roman" w:cs="Times New Roman"/>
        </w:rPr>
        <w:t>01</w:t>
      </w:r>
      <w:r w:rsidR="0069674C">
        <w:rPr>
          <w:rFonts w:ascii="Times New Roman" w:hAnsi="Times New Roman" w:cs="Times New Roman"/>
        </w:rPr>
        <w:t xml:space="preserve"> сентября</w:t>
      </w:r>
      <w:r w:rsidR="00F8296D">
        <w:rPr>
          <w:rFonts w:ascii="Times New Roman" w:hAnsi="Times New Roman" w:cs="Times New Roman"/>
        </w:rPr>
        <w:t xml:space="preserve"> 2025</w:t>
      </w:r>
      <w:r w:rsidR="00156BE1">
        <w:rPr>
          <w:rFonts w:ascii="Times New Roman" w:hAnsi="Times New Roman" w:cs="Times New Roman"/>
        </w:rPr>
        <w:t xml:space="preserve"> </w:t>
      </w:r>
      <w:r w:rsidR="004D0D2B">
        <w:rPr>
          <w:rFonts w:ascii="Times New Roman" w:hAnsi="Times New Roman" w:cs="Times New Roman"/>
        </w:rPr>
        <w:t xml:space="preserve">(до 17.00) </w:t>
      </w:r>
      <w:r w:rsidR="00156BE1">
        <w:rPr>
          <w:rFonts w:ascii="Times New Roman" w:hAnsi="Times New Roman" w:cs="Times New Roman"/>
        </w:rPr>
        <w:t xml:space="preserve">включительно. </w:t>
      </w:r>
    </w:p>
    <w:p w14:paraId="27990142" w14:textId="77777777" w:rsidR="00F835A4" w:rsidRDefault="00156BE1" w:rsidP="003F597D">
      <w:pPr>
        <w:tabs>
          <w:tab w:val="left" w:pos="1327"/>
        </w:tabs>
        <w:suppressAutoHyphens/>
        <w:spacing w:after="0"/>
        <w:ind w:left="-142" w:righ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F835A4" w:rsidRPr="00100E50">
        <w:rPr>
          <w:rFonts w:ascii="Times New Roman" w:hAnsi="Times New Roman" w:cs="Times New Roman"/>
        </w:rPr>
        <w:t xml:space="preserve">елефон </w:t>
      </w:r>
      <w:r w:rsidR="007B250E" w:rsidRPr="00100E50">
        <w:rPr>
          <w:rFonts w:ascii="Times New Roman" w:hAnsi="Times New Roman" w:cs="Times New Roman"/>
        </w:rPr>
        <w:t>8</w:t>
      </w:r>
      <w:r w:rsidR="004D0D2B">
        <w:rPr>
          <w:rFonts w:ascii="Times New Roman" w:hAnsi="Times New Roman" w:cs="Times New Roman"/>
        </w:rPr>
        <w:t xml:space="preserve"> </w:t>
      </w:r>
      <w:r w:rsidR="007B250E" w:rsidRPr="00100E50">
        <w:rPr>
          <w:rFonts w:ascii="Times New Roman" w:hAnsi="Times New Roman" w:cs="Times New Roman"/>
        </w:rPr>
        <w:t>(017</w:t>
      </w:r>
      <w:r w:rsidR="00343EDE">
        <w:rPr>
          <w:rFonts w:ascii="Times New Roman" w:hAnsi="Times New Roman" w:cs="Times New Roman"/>
        </w:rPr>
        <w:t xml:space="preserve"> </w:t>
      </w:r>
      <w:r w:rsidR="007B250E" w:rsidRPr="00100E50">
        <w:rPr>
          <w:rFonts w:ascii="Times New Roman" w:hAnsi="Times New Roman" w:cs="Times New Roman"/>
        </w:rPr>
        <w:t>4)</w:t>
      </w:r>
      <w:r w:rsidR="00C64EEC">
        <w:rPr>
          <w:rFonts w:ascii="Times New Roman" w:hAnsi="Times New Roman" w:cs="Times New Roman"/>
        </w:rPr>
        <w:t xml:space="preserve"> </w:t>
      </w:r>
      <w:r w:rsidR="00F835A4" w:rsidRPr="00100E50">
        <w:rPr>
          <w:rFonts w:ascii="Times New Roman" w:hAnsi="Times New Roman" w:cs="Times New Roman"/>
        </w:rPr>
        <w:t>2</w:t>
      </w:r>
      <w:r w:rsidR="007B250E" w:rsidRPr="00100E50">
        <w:rPr>
          <w:rFonts w:ascii="Times New Roman" w:hAnsi="Times New Roman" w:cs="Times New Roman"/>
        </w:rPr>
        <w:t>6</w:t>
      </w:r>
      <w:r w:rsidR="00F835A4" w:rsidRPr="00100E50">
        <w:rPr>
          <w:rFonts w:ascii="Times New Roman" w:hAnsi="Times New Roman" w:cs="Times New Roman"/>
        </w:rPr>
        <w:t>-</w:t>
      </w:r>
      <w:r w:rsidR="001178CE">
        <w:rPr>
          <w:rFonts w:ascii="Times New Roman" w:hAnsi="Times New Roman" w:cs="Times New Roman"/>
        </w:rPr>
        <w:t>06-31</w:t>
      </w:r>
      <w:r w:rsidR="00EA0A25">
        <w:rPr>
          <w:rFonts w:ascii="Times New Roman" w:hAnsi="Times New Roman" w:cs="Times New Roman"/>
        </w:rPr>
        <w:t>, 23-66-48</w:t>
      </w:r>
      <w:r w:rsidR="00F835A4" w:rsidRPr="00100E50">
        <w:rPr>
          <w:rFonts w:ascii="Times New Roman" w:hAnsi="Times New Roman" w:cs="Times New Roman"/>
        </w:rPr>
        <w:t>.</w:t>
      </w:r>
    </w:p>
    <w:sectPr w:rsidR="00F835A4" w:rsidSect="006C4F10">
      <w:headerReference w:type="default" r:id="rId8"/>
      <w:footerReference w:type="default" r:id="rId9"/>
      <w:headerReference w:type="first" r:id="rId10"/>
      <w:pgSz w:w="16838" w:h="11906" w:orient="landscape"/>
      <w:pgMar w:top="1134" w:right="34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D5A5" w14:textId="77777777" w:rsidR="008A5C00" w:rsidRDefault="008A5C00" w:rsidP="00E836CC">
      <w:pPr>
        <w:spacing w:after="0" w:line="240" w:lineRule="auto"/>
      </w:pPr>
      <w:r>
        <w:separator/>
      </w:r>
    </w:p>
  </w:endnote>
  <w:endnote w:type="continuationSeparator" w:id="0">
    <w:p w14:paraId="2ECB6C34" w14:textId="77777777" w:rsidR="008A5C00" w:rsidRDefault="008A5C00" w:rsidP="00E8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17454"/>
      <w:docPartObj>
        <w:docPartGallery w:val="Page Numbers (Bottom of Page)"/>
        <w:docPartUnique/>
      </w:docPartObj>
    </w:sdtPr>
    <w:sdtContent>
      <w:p w14:paraId="70581313" w14:textId="77777777" w:rsidR="000C3B84" w:rsidRDefault="00000000" w:rsidP="006C4F10">
        <w:pPr>
          <w:pStyle w:val="a5"/>
        </w:pPr>
      </w:p>
    </w:sdtContent>
  </w:sdt>
  <w:p w14:paraId="7DE0C067" w14:textId="77777777" w:rsidR="000C3B84" w:rsidRDefault="000C3B84" w:rsidP="000C3B84">
    <w:pPr>
      <w:pStyle w:val="a5"/>
      <w:tabs>
        <w:tab w:val="clear" w:pos="4677"/>
        <w:tab w:val="clear" w:pos="9355"/>
        <w:tab w:val="left" w:pos="83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F1A07" w14:textId="77777777" w:rsidR="008A5C00" w:rsidRDefault="008A5C00" w:rsidP="00E836CC">
      <w:pPr>
        <w:spacing w:after="0" w:line="240" w:lineRule="auto"/>
      </w:pPr>
      <w:r>
        <w:separator/>
      </w:r>
    </w:p>
  </w:footnote>
  <w:footnote w:type="continuationSeparator" w:id="0">
    <w:p w14:paraId="68D00202" w14:textId="77777777" w:rsidR="008A5C00" w:rsidRDefault="008A5C00" w:rsidP="00E8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8970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64C9188" w14:textId="77777777" w:rsidR="00A05ADB" w:rsidRDefault="00A05ADB">
        <w:pPr>
          <w:pStyle w:val="a3"/>
          <w:jc w:val="center"/>
        </w:pPr>
      </w:p>
      <w:p w14:paraId="0277F9B5" w14:textId="77777777" w:rsidR="00A05ADB" w:rsidRPr="00A05ADB" w:rsidRDefault="002812A6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A05ADB">
          <w:rPr>
            <w:rFonts w:ascii="Times New Roman" w:hAnsi="Times New Roman" w:cs="Times New Roman"/>
            <w:sz w:val="20"/>
          </w:rPr>
          <w:fldChar w:fldCharType="begin"/>
        </w:r>
        <w:r w:rsidR="00A05ADB" w:rsidRPr="00A05ADB">
          <w:rPr>
            <w:rFonts w:ascii="Times New Roman" w:hAnsi="Times New Roman" w:cs="Times New Roman"/>
            <w:sz w:val="20"/>
          </w:rPr>
          <w:instrText>PAGE   \* MERGEFORMAT</w:instrText>
        </w:r>
        <w:r w:rsidRPr="00A05ADB">
          <w:rPr>
            <w:rFonts w:ascii="Times New Roman" w:hAnsi="Times New Roman" w:cs="Times New Roman"/>
            <w:sz w:val="20"/>
          </w:rPr>
          <w:fldChar w:fldCharType="separate"/>
        </w:r>
        <w:r w:rsidR="003E78F7">
          <w:rPr>
            <w:rFonts w:ascii="Times New Roman" w:hAnsi="Times New Roman" w:cs="Times New Roman"/>
            <w:noProof/>
            <w:sz w:val="20"/>
          </w:rPr>
          <w:t>2</w:t>
        </w:r>
        <w:r w:rsidRPr="00A05AD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FB34C6D" w14:textId="77777777" w:rsidR="00A05ADB" w:rsidRDefault="00A05A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D895" w14:textId="77777777" w:rsidR="006C4F10" w:rsidRDefault="006C4F10">
    <w:pPr>
      <w:pStyle w:val="a3"/>
      <w:jc w:val="center"/>
    </w:pPr>
  </w:p>
  <w:p w14:paraId="77619EB2" w14:textId="77777777" w:rsidR="006C4F10" w:rsidRPr="006C4F10" w:rsidRDefault="006C4F10">
    <w:pPr>
      <w:pStyle w:val="a3"/>
      <w:jc w:val="center"/>
      <w:rPr>
        <w:rFonts w:ascii="Times New Roman" w:hAnsi="Times New Roman" w:cs="Times New Roman"/>
      </w:rPr>
    </w:pPr>
  </w:p>
  <w:p w14:paraId="7712194F" w14:textId="77777777" w:rsidR="006C4F10" w:rsidRDefault="006C4F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00408"/>
    <w:multiLevelType w:val="hybridMultilevel"/>
    <w:tmpl w:val="A790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6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6CC"/>
    <w:rsid w:val="00001320"/>
    <w:rsid w:val="00002B55"/>
    <w:rsid w:val="00005EA0"/>
    <w:rsid w:val="000061B9"/>
    <w:rsid w:val="0001210A"/>
    <w:rsid w:val="00017335"/>
    <w:rsid w:val="00060489"/>
    <w:rsid w:val="0006483B"/>
    <w:rsid w:val="000824B5"/>
    <w:rsid w:val="00086915"/>
    <w:rsid w:val="00087592"/>
    <w:rsid w:val="00094A4D"/>
    <w:rsid w:val="000A0B05"/>
    <w:rsid w:val="000A2531"/>
    <w:rsid w:val="000A7B34"/>
    <w:rsid w:val="000B0BB2"/>
    <w:rsid w:val="000B1460"/>
    <w:rsid w:val="000B447A"/>
    <w:rsid w:val="000C004E"/>
    <w:rsid w:val="000C3B84"/>
    <w:rsid w:val="000C6B19"/>
    <w:rsid w:val="000E4939"/>
    <w:rsid w:val="000E5DE7"/>
    <w:rsid w:val="000F7C86"/>
    <w:rsid w:val="00100E50"/>
    <w:rsid w:val="00107F05"/>
    <w:rsid w:val="00112044"/>
    <w:rsid w:val="001178CE"/>
    <w:rsid w:val="00131985"/>
    <w:rsid w:val="001373B2"/>
    <w:rsid w:val="00142DFA"/>
    <w:rsid w:val="001444A3"/>
    <w:rsid w:val="001533F0"/>
    <w:rsid w:val="00154C60"/>
    <w:rsid w:val="00156BE1"/>
    <w:rsid w:val="00157784"/>
    <w:rsid w:val="00173DCB"/>
    <w:rsid w:val="00176AD9"/>
    <w:rsid w:val="00180294"/>
    <w:rsid w:val="00182EEB"/>
    <w:rsid w:val="001852BB"/>
    <w:rsid w:val="001867F6"/>
    <w:rsid w:val="001A30CB"/>
    <w:rsid w:val="001A7033"/>
    <w:rsid w:val="001B14B8"/>
    <w:rsid w:val="001B3081"/>
    <w:rsid w:val="001B6B1B"/>
    <w:rsid w:val="001C4A8F"/>
    <w:rsid w:val="001D29FE"/>
    <w:rsid w:val="001D6FA4"/>
    <w:rsid w:val="001E02D0"/>
    <w:rsid w:val="00205BF7"/>
    <w:rsid w:val="0021358C"/>
    <w:rsid w:val="00221EE8"/>
    <w:rsid w:val="00222DB5"/>
    <w:rsid w:val="002279C9"/>
    <w:rsid w:val="0023669B"/>
    <w:rsid w:val="002624BA"/>
    <w:rsid w:val="00273A4C"/>
    <w:rsid w:val="002812A6"/>
    <w:rsid w:val="00293247"/>
    <w:rsid w:val="00295FAC"/>
    <w:rsid w:val="002A122D"/>
    <w:rsid w:val="002A3978"/>
    <w:rsid w:val="002A69CB"/>
    <w:rsid w:val="002B1FFD"/>
    <w:rsid w:val="002B41E5"/>
    <w:rsid w:val="002C09DB"/>
    <w:rsid w:val="002D3470"/>
    <w:rsid w:val="002E5542"/>
    <w:rsid w:val="002E586E"/>
    <w:rsid w:val="002E58EE"/>
    <w:rsid w:val="002E73F5"/>
    <w:rsid w:val="002E7676"/>
    <w:rsid w:val="002F4334"/>
    <w:rsid w:val="003111B4"/>
    <w:rsid w:val="003253CA"/>
    <w:rsid w:val="00335277"/>
    <w:rsid w:val="00343EDE"/>
    <w:rsid w:val="00363D7B"/>
    <w:rsid w:val="003665AB"/>
    <w:rsid w:val="00373BBD"/>
    <w:rsid w:val="003825DD"/>
    <w:rsid w:val="003827B3"/>
    <w:rsid w:val="00390FC9"/>
    <w:rsid w:val="003921BB"/>
    <w:rsid w:val="00395783"/>
    <w:rsid w:val="00397722"/>
    <w:rsid w:val="003A0CE4"/>
    <w:rsid w:val="003A57E6"/>
    <w:rsid w:val="003A657C"/>
    <w:rsid w:val="003A68F1"/>
    <w:rsid w:val="003B064C"/>
    <w:rsid w:val="003B0C26"/>
    <w:rsid w:val="003D1270"/>
    <w:rsid w:val="003D3636"/>
    <w:rsid w:val="003E78F7"/>
    <w:rsid w:val="003F597D"/>
    <w:rsid w:val="0040110B"/>
    <w:rsid w:val="00406B3E"/>
    <w:rsid w:val="00431F59"/>
    <w:rsid w:val="00432E18"/>
    <w:rsid w:val="004579AB"/>
    <w:rsid w:val="00457B35"/>
    <w:rsid w:val="004649E3"/>
    <w:rsid w:val="00475833"/>
    <w:rsid w:val="0047678A"/>
    <w:rsid w:val="00476856"/>
    <w:rsid w:val="00477E50"/>
    <w:rsid w:val="00480DC0"/>
    <w:rsid w:val="00486859"/>
    <w:rsid w:val="00496797"/>
    <w:rsid w:val="004A0408"/>
    <w:rsid w:val="004A51B3"/>
    <w:rsid w:val="004B1B00"/>
    <w:rsid w:val="004B1B28"/>
    <w:rsid w:val="004B6247"/>
    <w:rsid w:val="004C5DC7"/>
    <w:rsid w:val="004C6CE9"/>
    <w:rsid w:val="004D0D2B"/>
    <w:rsid w:val="004D3880"/>
    <w:rsid w:val="004D7B1F"/>
    <w:rsid w:val="004F64F0"/>
    <w:rsid w:val="00504638"/>
    <w:rsid w:val="005060B7"/>
    <w:rsid w:val="00510A15"/>
    <w:rsid w:val="005201DE"/>
    <w:rsid w:val="00522B80"/>
    <w:rsid w:val="00530EBF"/>
    <w:rsid w:val="005336E3"/>
    <w:rsid w:val="00541222"/>
    <w:rsid w:val="00554CD3"/>
    <w:rsid w:val="00555E9A"/>
    <w:rsid w:val="00557DF0"/>
    <w:rsid w:val="00564592"/>
    <w:rsid w:val="005719B8"/>
    <w:rsid w:val="005758FE"/>
    <w:rsid w:val="005A1FB3"/>
    <w:rsid w:val="005B0F61"/>
    <w:rsid w:val="005C1CEE"/>
    <w:rsid w:val="005C63BB"/>
    <w:rsid w:val="005C6CC4"/>
    <w:rsid w:val="005D3AB9"/>
    <w:rsid w:val="005D4179"/>
    <w:rsid w:val="005D6D9E"/>
    <w:rsid w:val="005D79F7"/>
    <w:rsid w:val="005E188D"/>
    <w:rsid w:val="005E2607"/>
    <w:rsid w:val="005F58F7"/>
    <w:rsid w:val="005F6C96"/>
    <w:rsid w:val="00621576"/>
    <w:rsid w:val="006270AB"/>
    <w:rsid w:val="00632222"/>
    <w:rsid w:val="00646503"/>
    <w:rsid w:val="006600FF"/>
    <w:rsid w:val="006647CF"/>
    <w:rsid w:val="0067036D"/>
    <w:rsid w:val="006709B6"/>
    <w:rsid w:val="00674450"/>
    <w:rsid w:val="0069674C"/>
    <w:rsid w:val="006B2161"/>
    <w:rsid w:val="006B46D4"/>
    <w:rsid w:val="006C4F10"/>
    <w:rsid w:val="006E799B"/>
    <w:rsid w:val="006E79B6"/>
    <w:rsid w:val="0070658A"/>
    <w:rsid w:val="00706B77"/>
    <w:rsid w:val="0071161E"/>
    <w:rsid w:val="00722690"/>
    <w:rsid w:val="007263FF"/>
    <w:rsid w:val="007352AA"/>
    <w:rsid w:val="0074074D"/>
    <w:rsid w:val="0074381F"/>
    <w:rsid w:val="00745A87"/>
    <w:rsid w:val="00747065"/>
    <w:rsid w:val="00752ED7"/>
    <w:rsid w:val="0076111E"/>
    <w:rsid w:val="00763FC8"/>
    <w:rsid w:val="007A6EFA"/>
    <w:rsid w:val="007B250E"/>
    <w:rsid w:val="007B4032"/>
    <w:rsid w:val="007B700B"/>
    <w:rsid w:val="007C1346"/>
    <w:rsid w:val="007C1F08"/>
    <w:rsid w:val="007C28B1"/>
    <w:rsid w:val="007C3B0B"/>
    <w:rsid w:val="007C3EF1"/>
    <w:rsid w:val="007C67CB"/>
    <w:rsid w:val="007D0C57"/>
    <w:rsid w:val="007D5805"/>
    <w:rsid w:val="007E660E"/>
    <w:rsid w:val="007F4D8D"/>
    <w:rsid w:val="00817CF2"/>
    <w:rsid w:val="008240F6"/>
    <w:rsid w:val="00835895"/>
    <w:rsid w:val="00863DD6"/>
    <w:rsid w:val="00865B36"/>
    <w:rsid w:val="00871331"/>
    <w:rsid w:val="00894F74"/>
    <w:rsid w:val="0089549F"/>
    <w:rsid w:val="008A5C00"/>
    <w:rsid w:val="008E30D1"/>
    <w:rsid w:val="009120FB"/>
    <w:rsid w:val="00913896"/>
    <w:rsid w:val="009150D6"/>
    <w:rsid w:val="009170B3"/>
    <w:rsid w:val="00931609"/>
    <w:rsid w:val="009320FA"/>
    <w:rsid w:val="00943794"/>
    <w:rsid w:val="00947397"/>
    <w:rsid w:val="009509CB"/>
    <w:rsid w:val="00962426"/>
    <w:rsid w:val="00962883"/>
    <w:rsid w:val="00983702"/>
    <w:rsid w:val="00985F9C"/>
    <w:rsid w:val="009A2F96"/>
    <w:rsid w:val="009A5607"/>
    <w:rsid w:val="009A6059"/>
    <w:rsid w:val="009B5E73"/>
    <w:rsid w:val="009C0D28"/>
    <w:rsid w:val="009C4906"/>
    <w:rsid w:val="009E1795"/>
    <w:rsid w:val="009F2562"/>
    <w:rsid w:val="009F2FFD"/>
    <w:rsid w:val="00A00AC8"/>
    <w:rsid w:val="00A05ADB"/>
    <w:rsid w:val="00A076BB"/>
    <w:rsid w:val="00A165A9"/>
    <w:rsid w:val="00A165DE"/>
    <w:rsid w:val="00A23387"/>
    <w:rsid w:val="00A23EF2"/>
    <w:rsid w:val="00A279FE"/>
    <w:rsid w:val="00A34F59"/>
    <w:rsid w:val="00A41D2D"/>
    <w:rsid w:val="00A57328"/>
    <w:rsid w:val="00A64B24"/>
    <w:rsid w:val="00A7041D"/>
    <w:rsid w:val="00A70BB4"/>
    <w:rsid w:val="00A96B8C"/>
    <w:rsid w:val="00AA225A"/>
    <w:rsid w:val="00AA6323"/>
    <w:rsid w:val="00AB1C21"/>
    <w:rsid w:val="00AB36F7"/>
    <w:rsid w:val="00AB6138"/>
    <w:rsid w:val="00AC073A"/>
    <w:rsid w:val="00AC2428"/>
    <w:rsid w:val="00AC2613"/>
    <w:rsid w:val="00AD530D"/>
    <w:rsid w:val="00AD57A2"/>
    <w:rsid w:val="00AD5E8C"/>
    <w:rsid w:val="00AE1581"/>
    <w:rsid w:val="00AF0BAB"/>
    <w:rsid w:val="00B140EE"/>
    <w:rsid w:val="00B1591F"/>
    <w:rsid w:val="00B21E3F"/>
    <w:rsid w:val="00B2407B"/>
    <w:rsid w:val="00B25247"/>
    <w:rsid w:val="00B27F7B"/>
    <w:rsid w:val="00B466A8"/>
    <w:rsid w:val="00B5297B"/>
    <w:rsid w:val="00B70489"/>
    <w:rsid w:val="00B74161"/>
    <w:rsid w:val="00B74A0F"/>
    <w:rsid w:val="00B81B7F"/>
    <w:rsid w:val="00B83FA4"/>
    <w:rsid w:val="00B84970"/>
    <w:rsid w:val="00B941B2"/>
    <w:rsid w:val="00B96CD1"/>
    <w:rsid w:val="00B97B84"/>
    <w:rsid w:val="00BA0D55"/>
    <w:rsid w:val="00BA7A63"/>
    <w:rsid w:val="00BB74FC"/>
    <w:rsid w:val="00BD14B7"/>
    <w:rsid w:val="00BE2B81"/>
    <w:rsid w:val="00BF4C9A"/>
    <w:rsid w:val="00C00B92"/>
    <w:rsid w:val="00C10794"/>
    <w:rsid w:val="00C1639B"/>
    <w:rsid w:val="00C165B7"/>
    <w:rsid w:val="00C210B7"/>
    <w:rsid w:val="00C23BF7"/>
    <w:rsid w:val="00C2442C"/>
    <w:rsid w:val="00C32CA0"/>
    <w:rsid w:val="00C403A1"/>
    <w:rsid w:val="00C57B8A"/>
    <w:rsid w:val="00C6178B"/>
    <w:rsid w:val="00C6412C"/>
    <w:rsid w:val="00C64EEC"/>
    <w:rsid w:val="00C65AB7"/>
    <w:rsid w:val="00C65E05"/>
    <w:rsid w:val="00C76FD3"/>
    <w:rsid w:val="00C84238"/>
    <w:rsid w:val="00C902A0"/>
    <w:rsid w:val="00C911A4"/>
    <w:rsid w:val="00C91D39"/>
    <w:rsid w:val="00C92486"/>
    <w:rsid w:val="00C92D89"/>
    <w:rsid w:val="00CA03C3"/>
    <w:rsid w:val="00CA05BB"/>
    <w:rsid w:val="00CA577E"/>
    <w:rsid w:val="00CB006F"/>
    <w:rsid w:val="00CB091C"/>
    <w:rsid w:val="00CB4668"/>
    <w:rsid w:val="00CC2BF7"/>
    <w:rsid w:val="00CC5F91"/>
    <w:rsid w:val="00CC6318"/>
    <w:rsid w:val="00CD28B1"/>
    <w:rsid w:val="00CD72BD"/>
    <w:rsid w:val="00CE1780"/>
    <w:rsid w:val="00CE1AA0"/>
    <w:rsid w:val="00CE37C9"/>
    <w:rsid w:val="00CF093E"/>
    <w:rsid w:val="00D04840"/>
    <w:rsid w:val="00D148DD"/>
    <w:rsid w:val="00D30D40"/>
    <w:rsid w:val="00D32C0A"/>
    <w:rsid w:val="00D33C8B"/>
    <w:rsid w:val="00D41AD7"/>
    <w:rsid w:val="00D41CBF"/>
    <w:rsid w:val="00D519B1"/>
    <w:rsid w:val="00D71A29"/>
    <w:rsid w:val="00D72C09"/>
    <w:rsid w:val="00D74A9B"/>
    <w:rsid w:val="00D803E6"/>
    <w:rsid w:val="00D8618C"/>
    <w:rsid w:val="00DA002C"/>
    <w:rsid w:val="00DA2E98"/>
    <w:rsid w:val="00DB0E5C"/>
    <w:rsid w:val="00DB4728"/>
    <w:rsid w:val="00DB4791"/>
    <w:rsid w:val="00DC2A8F"/>
    <w:rsid w:val="00DC2E7A"/>
    <w:rsid w:val="00DC3791"/>
    <w:rsid w:val="00DC6CE4"/>
    <w:rsid w:val="00DD629C"/>
    <w:rsid w:val="00DE35B2"/>
    <w:rsid w:val="00DF0987"/>
    <w:rsid w:val="00DF21CA"/>
    <w:rsid w:val="00DF3C52"/>
    <w:rsid w:val="00E01235"/>
    <w:rsid w:val="00E043D8"/>
    <w:rsid w:val="00E10188"/>
    <w:rsid w:val="00E16AEE"/>
    <w:rsid w:val="00E202CF"/>
    <w:rsid w:val="00E26CB2"/>
    <w:rsid w:val="00E26F73"/>
    <w:rsid w:val="00E300EC"/>
    <w:rsid w:val="00E326BE"/>
    <w:rsid w:val="00E47F74"/>
    <w:rsid w:val="00E5092F"/>
    <w:rsid w:val="00E71F0B"/>
    <w:rsid w:val="00E738C2"/>
    <w:rsid w:val="00E75103"/>
    <w:rsid w:val="00E81EDC"/>
    <w:rsid w:val="00E829BE"/>
    <w:rsid w:val="00E836CC"/>
    <w:rsid w:val="00E85633"/>
    <w:rsid w:val="00E8590C"/>
    <w:rsid w:val="00E8662C"/>
    <w:rsid w:val="00E875E3"/>
    <w:rsid w:val="00E91DE8"/>
    <w:rsid w:val="00E935C1"/>
    <w:rsid w:val="00EA0A25"/>
    <w:rsid w:val="00EB1C0E"/>
    <w:rsid w:val="00EB54CE"/>
    <w:rsid w:val="00EC11AE"/>
    <w:rsid w:val="00EC2302"/>
    <w:rsid w:val="00ED3FD6"/>
    <w:rsid w:val="00ED43FA"/>
    <w:rsid w:val="00EE0148"/>
    <w:rsid w:val="00EF0569"/>
    <w:rsid w:val="00F01F3B"/>
    <w:rsid w:val="00F06D08"/>
    <w:rsid w:val="00F21C14"/>
    <w:rsid w:val="00F239B9"/>
    <w:rsid w:val="00F32BF8"/>
    <w:rsid w:val="00F4191E"/>
    <w:rsid w:val="00F8296D"/>
    <w:rsid w:val="00F835A4"/>
    <w:rsid w:val="00F86079"/>
    <w:rsid w:val="00F860EB"/>
    <w:rsid w:val="00FA351D"/>
    <w:rsid w:val="00FA3E49"/>
    <w:rsid w:val="00FB030E"/>
    <w:rsid w:val="00FB08C3"/>
    <w:rsid w:val="00FB214A"/>
    <w:rsid w:val="00FC293F"/>
    <w:rsid w:val="00FC4079"/>
    <w:rsid w:val="00FC7A3E"/>
    <w:rsid w:val="00FD2639"/>
    <w:rsid w:val="00FD7834"/>
    <w:rsid w:val="00FF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1BC4"/>
  <w15:docId w15:val="{7CE10A20-99E1-4DA1-A222-B2AE70C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6CC"/>
  </w:style>
  <w:style w:type="paragraph" w:styleId="a5">
    <w:name w:val="footer"/>
    <w:basedOn w:val="a"/>
    <w:link w:val="a6"/>
    <w:uiPriority w:val="99"/>
    <w:unhideWhenUsed/>
    <w:rsid w:val="00E8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6CC"/>
  </w:style>
  <w:style w:type="paragraph" w:styleId="a7">
    <w:name w:val="No Spacing"/>
    <w:uiPriority w:val="1"/>
    <w:qFormat/>
    <w:rsid w:val="00E836CC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836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74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4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875C-07BD-4B81-8B2F-A426AFAC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rkbo</dc:creator>
  <cp:lastModifiedBy>Речкина О.А.</cp:lastModifiedBy>
  <cp:revision>32</cp:revision>
  <cp:lastPrinted>2025-08-06T12:12:00Z</cp:lastPrinted>
  <dcterms:created xsi:type="dcterms:W3CDTF">2023-02-24T19:14:00Z</dcterms:created>
  <dcterms:modified xsi:type="dcterms:W3CDTF">2025-08-15T05:57:00Z</dcterms:modified>
</cp:coreProperties>
</file>