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9313" w14:textId="2B9B59EE" w:rsidR="00EC1CFB" w:rsidRPr="003B0185" w:rsidRDefault="00EC1CFB" w:rsidP="00EC1CFB">
      <w:pPr>
        <w:ind w:right="-142" w:firstLine="708"/>
        <w:jc w:val="both"/>
        <w:rPr>
          <w:b/>
          <w:bCs/>
          <w:sz w:val="26"/>
          <w:szCs w:val="26"/>
        </w:rPr>
      </w:pPr>
      <w:bookmarkStart w:id="0" w:name="_Hlk138258221"/>
      <w:r w:rsidRPr="003B0185">
        <w:rPr>
          <w:b/>
          <w:bCs/>
          <w:sz w:val="26"/>
          <w:szCs w:val="26"/>
        </w:rPr>
        <w:t>Жил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е помещени</w:t>
      </w:r>
      <w:r w:rsidR="00C91FF6">
        <w:rPr>
          <w:b/>
          <w:bCs/>
          <w:sz w:val="26"/>
          <w:szCs w:val="26"/>
        </w:rPr>
        <w:t>е</w:t>
      </w:r>
      <w:r w:rsidRPr="003B0185">
        <w:rPr>
          <w:b/>
          <w:bCs/>
          <w:sz w:val="26"/>
          <w:szCs w:val="26"/>
        </w:rPr>
        <w:t xml:space="preserve"> благоустроен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: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127"/>
        <w:gridCol w:w="1134"/>
        <w:gridCol w:w="1984"/>
        <w:gridCol w:w="2268"/>
      </w:tblGrid>
      <w:tr w:rsidR="00EC1CFB" w:rsidRPr="00E722D9" w14:paraId="04DBD8DF" w14:textId="77777777" w:rsidTr="00EC1CFB">
        <w:trPr>
          <w:trHeight w:val="841"/>
        </w:trPr>
        <w:tc>
          <w:tcPr>
            <w:tcW w:w="567" w:type="dxa"/>
          </w:tcPr>
          <w:p w14:paraId="7899E6A3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31F7E5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6EFFEF9E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</w:tcPr>
          <w:p w14:paraId="6B98820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7" w:type="dxa"/>
          </w:tcPr>
          <w:p w14:paraId="54C1034F" w14:textId="13202D2A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Этаж</w:t>
            </w:r>
            <w:r w:rsidR="00C64405">
              <w:rPr>
                <w:rFonts w:eastAsia="Times New Roman" w:cs="Times New Roman"/>
                <w:sz w:val="24"/>
                <w:szCs w:val="24"/>
                <w:lang w:eastAsia="ru-RU"/>
              </w:rPr>
              <w:t>ность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A8D388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1134" w:type="dxa"/>
          </w:tcPr>
          <w:p w14:paraId="66C7B61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Кол-во комнат</w:t>
            </w:r>
          </w:p>
        </w:tc>
        <w:tc>
          <w:tcPr>
            <w:tcW w:w="1984" w:type="dxa"/>
          </w:tcPr>
          <w:p w14:paraId="16A248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Общая/жилая площадь помещения,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FE44FE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</w:tcPr>
          <w:p w14:paraId="6ACD11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Ориентировочная плата за пользование,</w:t>
            </w:r>
          </w:p>
          <w:p w14:paraId="582E576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11D8A" w:rsidRPr="00E722D9" w14:paraId="2274F063" w14:textId="77777777" w:rsidTr="00EC1CFB">
        <w:trPr>
          <w:trHeight w:val="839"/>
        </w:trPr>
        <w:tc>
          <w:tcPr>
            <w:tcW w:w="567" w:type="dxa"/>
          </w:tcPr>
          <w:p w14:paraId="1C1E15B6" w14:textId="383B046C" w:rsidR="00111D8A" w:rsidRDefault="00E63A76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1D8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2" w:type="dxa"/>
          </w:tcPr>
          <w:p w14:paraId="734BF3A8" w14:textId="77777777" w:rsidR="00111D8A" w:rsidRDefault="00111D8A" w:rsidP="00111D8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Солигорский район,</w:t>
            </w:r>
          </w:p>
          <w:p w14:paraId="43CF77FB" w14:textId="77777777" w:rsidR="00111D8A" w:rsidRDefault="00111D8A" w:rsidP="00111D8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Красная Слобода, </w:t>
            </w:r>
          </w:p>
          <w:p w14:paraId="4933AB01" w14:textId="45815DE7" w:rsidR="00111D8A" w:rsidRDefault="00111D8A" w:rsidP="00111D8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Вирича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д. 3, кв. 3</w:t>
            </w:r>
          </w:p>
        </w:tc>
        <w:tc>
          <w:tcPr>
            <w:tcW w:w="2127" w:type="dxa"/>
          </w:tcPr>
          <w:p w14:paraId="5E340E91" w14:textId="5C5EA00A" w:rsidR="00111D8A" w:rsidRDefault="00111D8A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5-ти этажный</w:t>
            </w:r>
          </w:p>
        </w:tc>
        <w:tc>
          <w:tcPr>
            <w:tcW w:w="1134" w:type="dxa"/>
          </w:tcPr>
          <w:p w14:paraId="0E1FBC47" w14:textId="352E8F34" w:rsidR="00111D8A" w:rsidRDefault="00111D8A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72869CF9" w14:textId="19BF6AD9" w:rsidR="00111D8A" w:rsidRPr="00111D8A" w:rsidRDefault="00111D8A" w:rsidP="00111D8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63,6/35,2</w:t>
            </w:r>
          </w:p>
        </w:tc>
        <w:tc>
          <w:tcPr>
            <w:tcW w:w="2268" w:type="dxa"/>
          </w:tcPr>
          <w:p w14:paraId="3140EA9A" w14:textId="4C20BF08" w:rsidR="00111D8A" w:rsidRPr="00111D8A" w:rsidRDefault="00111D8A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34,3</w:t>
            </w:r>
          </w:p>
        </w:tc>
      </w:tr>
    </w:tbl>
    <w:p w14:paraId="02039047" w14:textId="1B528DFC" w:rsidR="00922772" w:rsidRPr="00B15B12" w:rsidRDefault="00E63A76" w:rsidP="00922772">
      <w:pPr>
        <w:ind w:left="-851" w:right="-142" w:firstLine="851"/>
        <w:jc w:val="both"/>
        <w:rPr>
          <w:bCs/>
          <w:szCs w:val="30"/>
        </w:rPr>
      </w:pPr>
      <w:bookmarkStart w:id="1" w:name="_Hlk153786136"/>
      <w:r>
        <w:rPr>
          <w:bCs/>
          <w:szCs w:val="30"/>
        </w:rPr>
        <w:t>1</w:t>
      </w:r>
      <w:r w:rsidR="00922772">
        <w:rPr>
          <w:bCs/>
          <w:szCs w:val="30"/>
        </w:rPr>
        <w:t xml:space="preserve">. </w:t>
      </w:r>
      <w:r w:rsidR="00922772" w:rsidRPr="00B15B12">
        <w:rPr>
          <w:bCs/>
          <w:szCs w:val="30"/>
        </w:rPr>
        <w:t>Право на предоставление арендного жилья, указанного в</w:t>
      </w:r>
      <w:r w:rsidR="00922772" w:rsidRPr="00B15B12">
        <w:rPr>
          <w:b/>
          <w:szCs w:val="30"/>
        </w:rPr>
        <w:t xml:space="preserve"> пункте </w:t>
      </w:r>
      <w:r>
        <w:rPr>
          <w:b/>
          <w:szCs w:val="30"/>
        </w:rPr>
        <w:t xml:space="preserve">1 </w:t>
      </w:r>
      <w:r w:rsidR="00922772" w:rsidRPr="00B15B12">
        <w:rPr>
          <w:b/>
          <w:szCs w:val="30"/>
        </w:rPr>
        <w:t xml:space="preserve">имеют граждане в связи с характером трудовых (служебных) </w:t>
      </w:r>
      <w:r w:rsidR="00922772" w:rsidRPr="00B15B12">
        <w:rPr>
          <w:bCs/>
          <w:szCs w:val="30"/>
        </w:rPr>
        <w:t>из числа категории лиц указанных в абзаце третьем, пятом-седьмом пункта 1 статьи 111</w:t>
      </w:r>
      <w:r w:rsidR="00660D55" w:rsidRPr="00660D55">
        <w:rPr>
          <w:bCs/>
          <w:szCs w:val="30"/>
        </w:rPr>
        <w:t xml:space="preserve"> </w:t>
      </w:r>
      <w:r w:rsidR="00922772" w:rsidRPr="00B15B12">
        <w:rPr>
          <w:bCs/>
          <w:szCs w:val="30"/>
        </w:rPr>
        <w:t>Жилищного кодекса Республики Беларусь:</w:t>
      </w:r>
    </w:p>
    <w:p w14:paraId="5DC2B042" w14:textId="77777777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>молодых рабочих (служащих), молодых специалистов, получивших образование за счет средств республиканского и (или) местных бюджетов, прибывших на работу по распределению, перераспределению, трудоустроенных в счет брони, направленных, перенаправленных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образованием;</w:t>
      </w:r>
    </w:p>
    <w:p w14:paraId="10F0C43A" w14:textId="77777777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>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замены;</w:t>
      </w:r>
    </w:p>
    <w:p w14:paraId="7FA48CEE" w14:textId="77777777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>лиц, направленных на работу в организации в соответствии с договором о подготовке научного работника высшей квалификации за счет средств республиканского бюджета либо договором о подготовке научного работника высшей квалификации на платной основе, ученых, а также профессорско-преподавательского состава учреждений высшего образования и работников организаций культуры;</w:t>
      </w:r>
    </w:p>
    <w:p w14:paraId="66BF7893" w14:textId="6D50C6ED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>медицинские, педагогические, творческие работники, работники культуры (</w:t>
      </w:r>
      <w:bookmarkStart w:id="2" w:name="_Hlk163631241"/>
      <w:r w:rsidRPr="00B15B12">
        <w:rPr>
          <w:bCs/>
          <w:szCs w:val="30"/>
        </w:rPr>
        <w:t>постановление Совета Министров Республики Беларусь)</w:t>
      </w:r>
      <w:r>
        <w:rPr>
          <w:bCs/>
          <w:szCs w:val="30"/>
        </w:rPr>
        <w:t xml:space="preserve"> </w:t>
      </w:r>
      <w:r w:rsidRPr="00B15B12">
        <w:rPr>
          <w:bCs/>
          <w:szCs w:val="30"/>
        </w:rPr>
        <w:t>от 12 июня 20220 г. № 339 «О</w:t>
      </w:r>
      <w:r w:rsidR="002966A7">
        <w:rPr>
          <w:bCs/>
          <w:szCs w:val="30"/>
        </w:rPr>
        <w:t xml:space="preserve"> </w:t>
      </w:r>
      <w:r w:rsidRPr="00B15B12">
        <w:rPr>
          <w:bCs/>
          <w:szCs w:val="30"/>
        </w:rPr>
        <w:t>гражданах имеющих первоочередное право на предоставление арендного жилья</w:t>
      </w:r>
      <w:bookmarkEnd w:id="2"/>
      <w:r w:rsidRPr="00B15B12">
        <w:rPr>
          <w:bCs/>
          <w:szCs w:val="30"/>
        </w:rPr>
        <w:t>»).</w:t>
      </w:r>
    </w:p>
    <w:p w14:paraId="5A8191D1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Гражданин, имеющий первоочередное право на предоставление арендного жилья коммунального жилищного фонда, обращается с заявлением о его предоставлении. </w:t>
      </w:r>
      <w:r w:rsidRPr="007F366B">
        <w:rPr>
          <w:b/>
          <w:szCs w:val="30"/>
        </w:rPr>
        <w:t>в заявлении должна быть указана информация о наличии индивидуального ходатайства</w:t>
      </w:r>
      <w:r>
        <w:rPr>
          <w:rFonts w:cs="Times New Roman"/>
          <w:b/>
          <w:szCs w:val="30"/>
        </w:rPr>
        <w:t>⃰</w:t>
      </w:r>
      <w:r w:rsidRPr="007F366B">
        <w:rPr>
          <w:bCs/>
          <w:szCs w:val="30"/>
        </w:rPr>
        <w:t xml:space="preserve"> </w:t>
      </w:r>
      <w:r>
        <w:rPr>
          <w:bCs/>
          <w:szCs w:val="30"/>
        </w:rPr>
        <w:t xml:space="preserve"> по месту работы государственного органа либо другой организации, отсутствии у гражданина, а также членов его семьи , которым совместно с этим гражданином  предоставляется арендное жилье, в собственности арендное жилье (доля в праве собственности на жилое помещение) и ( или ) во владении и пользовании жилое помещение в населенном пункте.</w:t>
      </w:r>
    </w:p>
    <w:p w14:paraId="37C3E6C7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bCs/>
          <w:szCs w:val="30"/>
        </w:rPr>
        <w:t>_________________________________</w:t>
      </w:r>
    </w:p>
    <w:p w14:paraId="717930B0" w14:textId="5804EE56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rFonts w:cs="Times New Roman"/>
          <w:bCs/>
          <w:szCs w:val="30"/>
        </w:rPr>
        <w:t>⃰</w:t>
      </w:r>
      <w:r w:rsidRPr="00370049">
        <w:rPr>
          <w:rFonts w:cs="Times New Roman"/>
          <w:b/>
          <w:szCs w:val="30"/>
        </w:rPr>
        <w:t xml:space="preserve">ВАЖНО форма индивидуального ходатайства утверждена постановлением Совета Министров Республики Беларусь от 31.12.2014 г. </w:t>
      </w:r>
      <w:r w:rsidR="006F3C1E">
        <w:rPr>
          <w:rFonts w:cs="Times New Roman"/>
          <w:b/>
          <w:szCs w:val="30"/>
        </w:rPr>
        <w:br/>
      </w:r>
      <w:r w:rsidRPr="00370049">
        <w:rPr>
          <w:rFonts w:cs="Times New Roman"/>
          <w:b/>
          <w:szCs w:val="30"/>
        </w:rPr>
        <w:t xml:space="preserve">№ 1297 (в редакции постановления Совета Министров Республики Беларусь </w:t>
      </w:r>
      <w:r w:rsidR="006F3C1E">
        <w:rPr>
          <w:rFonts w:cs="Times New Roman"/>
          <w:b/>
          <w:szCs w:val="30"/>
        </w:rPr>
        <w:br/>
      </w:r>
      <w:r w:rsidRPr="00370049">
        <w:rPr>
          <w:rFonts w:cs="Times New Roman"/>
          <w:b/>
          <w:szCs w:val="30"/>
        </w:rPr>
        <w:t>от 02.07.2020 № 391)</w:t>
      </w:r>
      <w:r>
        <w:rPr>
          <w:rFonts w:cs="Times New Roman"/>
          <w:bCs/>
          <w:szCs w:val="30"/>
        </w:rPr>
        <w:t xml:space="preserve"> </w:t>
      </w:r>
    </w:p>
    <w:p w14:paraId="514DCC51" w14:textId="77777777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lastRenderedPageBreak/>
        <w:t>К индивидуальному ходатайству прилагают</w:t>
      </w:r>
      <w:r>
        <w:rPr>
          <w:bCs/>
          <w:szCs w:val="30"/>
        </w:rPr>
        <w:t>ся</w:t>
      </w:r>
      <w:r w:rsidRPr="007F366B">
        <w:rPr>
          <w:bCs/>
          <w:szCs w:val="30"/>
        </w:rPr>
        <w:t xml:space="preserve"> следующие документы:</w:t>
      </w:r>
    </w:p>
    <w:p w14:paraId="30A42D59" w14:textId="503839AD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справка о занимаемом в данном населенном пункте жилом помещении </w:t>
      </w:r>
      <w:r w:rsidR="006F3C1E">
        <w:rPr>
          <w:bCs/>
          <w:szCs w:val="30"/>
        </w:rPr>
        <w:br/>
      </w:r>
      <w:r w:rsidRPr="007F366B">
        <w:rPr>
          <w:bCs/>
          <w:szCs w:val="30"/>
        </w:rPr>
        <w:t>и составе семьи</w:t>
      </w:r>
      <w:r>
        <w:rPr>
          <w:bCs/>
          <w:szCs w:val="30"/>
        </w:rPr>
        <w:t>;</w:t>
      </w:r>
    </w:p>
    <w:p w14:paraId="256C74B8" w14:textId="77777777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>справки о находящихся в собственности гражданина и членов его семьи жилых помещениях в населенном пункте по месту работы (службы) выдаваемые территориальной организацией по государственной регистрации недвижимого имущества, прав на него и сделок с ним;</w:t>
      </w:r>
    </w:p>
    <w:p w14:paraId="4CC671F6" w14:textId="77777777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копии документа об образовании и трудового договора (контракта) – при предоставлении арендного жилья лицам, указанным в </w:t>
      </w:r>
      <w:bookmarkStart w:id="3" w:name="_Hlk163631052"/>
      <w:r>
        <w:rPr>
          <w:bCs/>
          <w:szCs w:val="30"/>
        </w:rPr>
        <w:t>абзаце третьем пункта 1 статьи 111Жилищного Кодекса республики Беларусь.</w:t>
      </w:r>
    </w:p>
    <w:bookmarkEnd w:id="3"/>
    <w:p w14:paraId="740ED044" w14:textId="4EEC66AF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копия трудового договора (контракта) и обоснование причин, повлекших назначение на должность работника из другого населенного пункта, – при предоставлении арендного жилья лицам, указанным в абзаце </w:t>
      </w:r>
      <w:r>
        <w:rPr>
          <w:bCs/>
          <w:szCs w:val="30"/>
        </w:rPr>
        <w:t xml:space="preserve">пятом </w:t>
      </w:r>
      <w:r w:rsidRPr="007F366B">
        <w:rPr>
          <w:bCs/>
          <w:szCs w:val="30"/>
        </w:rPr>
        <w:t xml:space="preserve"> пункта 1 статьи 111</w:t>
      </w:r>
      <w:r w:rsidR="002966A7">
        <w:rPr>
          <w:bCs/>
          <w:szCs w:val="30"/>
        </w:rPr>
        <w:t xml:space="preserve"> </w:t>
      </w:r>
      <w:r w:rsidRPr="007F366B">
        <w:rPr>
          <w:bCs/>
          <w:szCs w:val="30"/>
        </w:rPr>
        <w:t>Жилищного Кодекса республики Беларусь.</w:t>
      </w:r>
    </w:p>
    <w:p w14:paraId="7758C21A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Копии документов </w:t>
      </w:r>
      <w:r w:rsidRPr="007F366B">
        <w:rPr>
          <w:b/>
          <w:szCs w:val="30"/>
        </w:rPr>
        <w:t>должны быть удостоверены должностными лицами</w:t>
      </w:r>
      <w:r w:rsidRPr="007F366B">
        <w:rPr>
          <w:bCs/>
          <w:szCs w:val="30"/>
        </w:rPr>
        <w:t xml:space="preserve"> государственных органов и других организаций, вносящих индивидуальные ходатайства.</w:t>
      </w:r>
    </w:p>
    <w:p w14:paraId="231B53F6" w14:textId="07B934DC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bCs/>
          <w:szCs w:val="30"/>
        </w:rPr>
        <w:t xml:space="preserve">подтверждение потребности в специалисте – при предоставлении жилья лицам, указанным </w:t>
      </w:r>
      <w:r w:rsidRPr="007F366B">
        <w:rPr>
          <w:bCs/>
          <w:szCs w:val="30"/>
        </w:rPr>
        <w:t>постановление Совета Министров Республики Беларусь)</w:t>
      </w:r>
      <w:r w:rsidR="006F3C1E" w:rsidRPr="006F3C1E">
        <w:rPr>
          <w:bCs/>
          <w:szCs w:val="30"/>
        </w:rPr>
        <w:t xml:space="preserve"> </w:t>
      </w:r>
      <w:r w:rsidR="006F3C1E">
        <w:rPr>
          <w:bCs/>
          <w:szCs w:val="30"/>
        </w:rPr>
        <w:br/>
      </w:r>
      <w:r w:rsidRPr="007F366B">
        <w:rPr>
          <w:bCs/>
          <w:szCs w:val="30"/>
        </w:rPr>
        <w:t xml:space="preserve">от 12 июня 20220 г. № 339 «О гражданах имеющих первоочередное право </w:t>
      </w:r>
      <w:r w:rsidR="006F3C1E">
        <w:rPr>
          <w:bCs/>
          <w:szCs w:val="30"/>
        </w:rPr>
        <w:br/>
      </w:r>
      <w:r w:rsidRPr="007F366B">
        <w:rPr>
          <w:bCs/>
          <w:szCs w:val="30"/>
        </w:rPr>
        <w:t>на предоставление арендного жилья</w:t>
      </w:r>
      <w:r>
        <w:rPr>
          <w:bCs/>
          <w:szCs w:val="30"/>
        </w:rPr>
        <w:t>»</w:t>
      </w:r>
    </w:p>
    <w:p w14:paraId="0AD74444" w14:textId="700F8318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Заявления принимаются в службе «одно окно» Солигорского райисполкома</w:t>
      </w:r>
      <w:r w:rsidRPr="00C91FF6">
        <w:rPr>
          <w:szCs w:val="30"/>
        </w:rPr>
        <w:t>, телефон 237330. Понедельник, среда, пятница: 8.00-17.00, вторник, четверг: 8.00-20.00, вторая и четвертая суббота: 9.00-13.</w:t>
      </w:r>
      <w:bookmarkStart w:id="4" w:name="_Hlk157008185"/>
      <w:r w:rsidRPr="00C91FF6">
        <w:rPr>
          <w:szCs w:val="30"/>
        </w:rPr>
        <w:t>00</w:t>
      </w:r>
      <w:r w:rsidRPr="00C91FF6">
        <w:rPr>
          <w:b/>
          <w:szCs w:val="30"/>
        </w:rPr>
        <w:t xml:space="preserve"> с </w:t>
      </w:r>
      <w:r w:rsidR="002966A7">
        <w:rPr>
          <w:b/>
          <w:szCs w:val="30"/>
        </w:rPr>
        <w:t>1</w:t>
      </w:r>
      <w:r w:rsidR="00E63A76">
        <w:rPr>
          <w:b/>
          <w:szCs w:val="30"/>
        </w:rPr>
        <w:t>6</w:t>
      </w:r>
      <w:r w:rsidR="002966A7">
        <w:rPr>
          <w:b/>
          <w:szCs w:val="30"/>
        </w:rPr>
        <w:t>.02.2026</w:t>
      </w:r>
      <w:r w:rsidRPr="00C91FF6">
        <w:rPr>
          <w:b/>
          <w:szCs w:val="30"/>
        </w:rPr>
        <w:t xml:space="preserve"> </w:t>
      </w:r>
      <w:r w:rsidR="00AF04AE">
        <w:rPr>
          <w:b/>
          <w:szCs w:val="30"/>
        </w:rPr>
        <w:br/>
      </w:r>
      <w:r w:rsidR="00CD13EA">
        <w:rPr>
          <w:b/>
          <w:szCs w:val="30"/>
        </w:rPr>
        <w:t xml:space="preserve">по </w:t>
      </w:r>
      <w:r w:rsidR="00E63A76">
        <w:rPr>
          <w:b/>
          <w:szCs w:val="30"/>
        </w:rPr>
        <w:t>03.03.2026</w:t>
      </w:r>
      <w:r w:rsidR="00C52882">
        <w:rPr>
          <w:b/>
          <w:szCs w:val="30"/>
        </w:rPr>
        <w:t xml:space="preserve"> </w:t>
      </w:r>
      <w:r w:rsidRPr="00C91FF6">
        <w:rPr>
          <w:b/>
          <w:szCs w:val="30"/>
        </w:rPr>
        <w:t>включительно.</w:t>
      </w:r>
    </w:p>
    <w:bookmarkEnd w:id="4"/>
    <w:p w14:paraId="7F62A6DC" w14:textId="77777777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В период приема заявлений можно посмотреть данное жилое помещение, обратившись в ЖЭС по месту его нахождения.</w:t>
      </w:r>
    </w:p>
    <w:p w14:paraId="06A8550A" w14:textId="77777777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При себе необходимо иметь паспорт.</w:t>
      </w:r>
    </w:p>
    <w:p w14:paraId="323A7028" w14:textId="691EBE6C" w:rsidR="00C91FF6" w:rsidRPr="00C91FF6" w:rsidRDefault="00EC1CFB" w:rsidP="00C91FF6">
      <w:pPr>
        <w:ind w:left="-851" w:right="-142"/>
        <w:jc w:val="both"/>
        <w:rPr>
          <w:szCs w:val="30"/>
        </w:rPr>
      </w:pPr>
      <w:r w:rsidRPr="00C91FF6">
        <w:rPr>
          <w:szCs w:val="30"/>
        </w:rPr>
        <w:t>Консультации: управление ЖКХ райисполкома, тел. 2373</w:t>
      </w:r>
      <w:r w:rsidR="004A714D">
        <w:rPr>
          <w:szCs w:val="30"/>
        </w:rPr>
        <w:t>31</w:t>
      </w:r>
      <w:r w:rsidRPr="00C91FF6">
        <w:rPr>
          <w:szCs w:val="30"/>
        </w:rPr>
        <w:t xml:space="preserve"> кабинеты № 103, 104.</w:t>
      </w:r>
      <w:bookmarkEnd w:id="1"/>
    </w:p>
    <w:p w14:paraId="255DF62B" w14:textId="77777777" w:rsidR="00C91FF6" w:rsidRDefault="00C91FF6" w:rsidP="00C91FF6">
      <w:pPr>
        <w:ind w:left="-851" w:right="-142"/>
        <w:jc w:val="both"/>
        <w:rPr>
          <w:szCs w:val="30"/>
        </w:rPr>
      </w:pPr>
    </w:p>
    <w:bookmarkEnd w:id="0"/>
    <w:p w14:paraId="33E2F943" w14:textId="77777777" w:rsidR="00533CF3" w:rsidRPr="00C91FF6" w:rsidRDefault="00533CF3" w:rsidP="00A5178C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533CF3" w:rsidRPr="00C91FF6" w:rsidSect="00E63A76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70"/>
    <w:rsid w:val="00000405"/>
    <w:rsid w:val="00000E2D"/>
    <w:rsid w:val="00001198"/>
    <w:rsid w:val="000050AE"/>
    <w:rsid w:val="00005212"/>
    <w:rsid w:val="00005889"/>
    <w:rsid w:val="000100BF"/>
    <w:rsid w:val="00011ACD"/>
    <w:rsid w:val="00012147"/>
    <w:rsid w:val="0001239B"/>
    <w:rsid w:val="0001276A"/>
    <w:rsid w:val="00032691"/>
    <w:rsid w:val="00034346"/>
    <w:rsid w:val="000418B8"/>
    <w:rsid w:val="000444D6"/>
    <w:rsid w:val="000459C4"/>
    <w:rsid w:val="0006141D"/>
    <w:rsid w:val="00061519"/>
    <w:rsid w:val="0006343E"/>
    <w:rsid w:val="00064AF1"/>
    <w:rsid w:val="00074AAE"/>
    <w:rsid w:val="00081714"/>
    <w:rsid w:val="000A4089"/>
    <w:rsid w:val="000A7AF2"/>
    <w:rsid w:val="000B3FA9"/>
    <w:rsid w:val="000B5EA4"/>
    <w:rsid w:val="000C7782"/>
    <w:rsid w:val="000C7A79"/>
    <w:rsid w:val="000D159A"/>
    <w:rsid w:val="000D75CF"/>
    <w:rsid w:val="000E1C5A"/>
    <w:rsid w:val="000E772B"/>
    <w:rsid w:val="00101824"/>
    <w:rsid w:val="00105620"/>
    <w:rsid w:val="00111D8A"/>
    <w:rsid w:val="00114EB9"/>
    <w:rsid w:val="00116F2F"/>
    <w:rsid w:val="00123F9D"/>
    <w:rsid w:val="00125DCC"/>
    <w:rsid w:val="00131CC2"/>
    <w:rsid w:val="00157FF9"/>
    <w:rsid w:val="00162D82"/>
    <w:rsid w:val="00162E8C"/>
    <w:rsid w:val="001646AD"/>
    <w:rsid w:val="00170B02"/>
    <w:rsid w:val="00175A8D"/>
    <w:rsid w:val="00176A90"/>
    <w:rsid w:val="00177FC1"/>
    <w:rsid w:val="00180AE5"/>
    <w:rsid w:val="001A35DC"/>
    <w:rsid w:val="001B2B9F"/>
    <w:rsid w:val="001C20D6"/>
    <w:rsid w:val="001C64F7"/>
    <w:rsid w:val="001D707C"/>
    <w:rsid w:val="001E00D5"/>
    <w:rsid w:val="001F1D90"/>
    <w:rsid w:val="001F63CC"/>
    <w:rsid w:val="001F79AB"/>
    <w:rsid w:val="002010E2"/>
    <w:rsid w:val="00201340"/>
    <w:rsid w:val="00201429"/>
    <w:rsid w:val="002139E9"/>
    <w:rsid w:val="00213B68"/>
    <w:rsid w:val="00215BD1"/>
    <w:rsid w:val="002164E1"/>
    <w:rsid w:val="002167F3"/>
    <w:rsid w:val="00224A3D"/>
    <w:rsid w:val="00237051"/>
    <w:rsid w:val="002421A9"/>
    <w:rsid w:val="00246C44"/>
    <w:rsid w:val="00251B70"/>
    <w:rsid w:val="0025770B"/>
    <w:rsid w:val="00263E6D"/>
    <w:rsid w:val="002747D8"/>
    <w:rsid w:val="00280738"/>
    <w:rsid w:val="00283E86"/>
    <w:rsid w:val="0028410A"/>
    <w:rsid w:val="002872A9"/>
    <w:rsid w:val="002966A7"/>
    <w:rsid w:val="002A55F9"/>
    <w:rsid w:val="002A619E"/>
    <w:rsid w:val="002B1E97"/>
    <w:rsid w:val="002B58E4"/>
    <w:rsid w:val="002B6528"/>
    <w:rsid w:val="002B6A51"/>
    <w:rsid w:val="002C185F"/>
    <w:rsid w:val="002C2794"/>
    <w:rsid w:val="002D007B"/>
    <w:rsid w:val="002D158D"/>
    <w:rsid w:val="002E10BE"/>
    <w:rsid w:val="002E4404"/>
    <w:rsid w:val="002F2C56"/>
    <w:rsid w:val="002F7174"/>
    <w:rsid w:val="00305CE0"/>
    <w:rsid w:val="00311137"/>
    <w:rsid w:val="003117ED"/>
    <w:rsid w:val="00320476"/>
    <w:rsid w:val="00323B48"/>
    <w:rsid w:val="003249E4"/>
    <w:rsid w:val="00353560"/>
    <w:rsid w:val="00355362"/>
    <w:rsid w:val="003573D5"/>
    <w:rsid w:val="00366428"/>
    <w:rsid w:val="00370049"/>
    <w:rsid w:val="00373FE5"/>
    <w:rsid w:val="00374043"/>
    <w:rsid w:val="00377691"/>
    <w:rsid w:val="003867E6"/>
    <w:rsid w:val="00386BB2"/>
    <w:rsid w:val="00397FE3"/>
    <w:rsid w:val="003B0185"/>
    <w:rsid w:val="003B1020"/>
    <w:rsid w:val="003B7A7E"/>
    <w:rsid w:val="003C773D"/>
    <w:rsid w:val="003C7880"/>
    <w:rsid w:val="003D2B35"/>
    <w:rsid w:val="003E1768"/>
    <w:rsid w:val="003E4955"/>
    <w:rsid w:val="003E7B5D"/>
    <w:rsid w:val="00401368"/>
    <w:rsid w:val="00401AC3"/>
    <w:rsid w:val="0040426B"/>
    <w:rsid w:val="004147FE"/>
    <w:rsid w:val="0042229D"/>
    <w:rsid w:val="00444F49"/>
    <w:rsid w:val="004515E1"/>
    <w:rsid w:val="00452C94"/>
    <w:rsid w:val="00456985"/>
    <w:rsid w:val="0046188C"/>
    <w:rsid w:val="00464860"/>
    <w:rsid w:val="00466A5F"/>
    <w:rsid w:val="004710D5"/>
    <w:rsid w:val="00471904"/>
    <w:rsid w:val="00480A4F"/>
    <w:rsid w:val="00496B79"/>
    <w:rsid w:val="004A714D"/>
    <w:rsid w:val="004B53FB"/>
    <w:rsid w:val="004C0CE3"/>
    <w:rsid w:val="004D2974"/>
    <w:rsid w:val="004D4E38"/>
    <w:rsid w:val="004F26B6"/>
    <w:rsid w:val="004F3F6A"/>
    <w:rsid w:val="004F4C0E"/>
    <w:rsid w:val="0050381B"/>
    <w:rsid w:val="00507F50"/>
    <w:rsid w:val="005103A5"/>
    <w:rsid w:val="00511BA5"/>
    <w:rsid w:val="00516991"/>
    <w:rsid w:val="00517149"/>
    <w:rsid w:val="00520F0E"/>
    <w:rsid w:val="0052204A"/>
    <w:rsid w:val="00522774"/>
    <w:rsid w:val="00531352"/>
    <w:rsid w:val="00533CF3"/>
    <w:rsid w:val="00544268"/>
    <w:rsid w:val="00551860"/>
    <w:rsid w:val="005551A7"/>
    <w:rsid w:val="00560F77"/>
    <w:rsid w:val="0056238B"/>
    <w:rsid w:val="005665B1"/>
    <w:rsid w:val="005723C1"/>
    <w:rsid w:val="0057245A"/>
    <w:rsid w:val="00573F2D"/>
    <w:rsid w:val="00575F9D"/>
    <w:rsid w:val="00577E8A"/>
    <w:rsid w:val="00583F98"/>
    <w:rsid w:val="0058759D"/>
    <w:rsid w:val="005920EE"/>
    <w:rsid w:val="00597104"/>
    <w:rsid w:val="00597B89"/>
    <w:rsid w:val="005A073D"/>
    <w:rsid w:val="005A186D"/>
    <w:rsid w:val="005A189F"/>
    <w:rsid w:val="005A4DAE"/>
    <w:rsid w:val="005A61CC"/>
    <w:rsid w:val="005B4804"/>
    <w:rsid w:val="005C3ADC"/>
    <w:rsid w:val="005D3317"/>
    <w:rsid w:val="005D5C4C"/>
    <w:rsid w:val="005D6003"/>
    <w:rsid w:val="005E1C48"/>
    <w:rsid w:val="006040E1"/>
    <w:rsid w:val="00610274"/>
    <w:rsid w:val="0061081A"/>
    <w:rsid w:val="0062433A"/>
    <w:rsid w:val="00637F21"/>
    <w:rsid w:val="006406C2"/>
    <w:rsid w:val="006431E7"/>
    <w:rsid w:val="00644B05"/>
    <w:rsid w:val="00647ACA"/>
    <w:rsid w:val="0065359D"/>
    <w:rsid w:val="006557F5"/>
    <w:rsid w:val="00657461"/>
    <w:rsid w:val="00660D55"/>
    <w:rsid w:val="00670532"/>
    <w:rsid w:val="006808D0"/>
    <w:rsid w:val="00684FB2"/>
    <w:rsid w:val="0069226A"/>
    <w:rsid w:val="00696BB7"/>
    <w:rsid w:val="006A220D"/>
    <w:rsid w:val="006B4A86"/>
    <w:rsid w:val="006C00B4"/>
    <w:rsid w:val="006C106E"/>
    <w:rsid w:val="006C3514"/>
    <w:rsid w:val="006D5F30"/>
    <w:rsid w:val="006E1E46"/>
    <w:rsid w:val="006E20D1"/>
    <w:rsid w:val="006E22DC"/>
    <w:rsid w:val="006E25AC"/>
    <w:rsid w:val="006E2ED2"/>
    <w:rsid w:val="006E399A"/>
    <w:rsid w:val="006E51E6"/>
    <w:rsid w:val="006E7844"/>
    <w:rsid w:val="006F2BA9"/>
    <w:rsid w:val="006F3C1E"/>
    <w:rsid w:val="006F6E9A"/>
    <w:rsid w:val="007012B0"/>
    <w:rsid w:val="007065E4"/>
    <w:rsid w:val="00714DE8"/>
    <w:rsid w:val="00731687"/>
    <w:rsid w:val="007355BA"/>
    <w:rsid w:val="0073694B"/>
    <w:rsid w:val="007526D1"/>
    <w:rsid w:val="007572B2"/>
    <w:rsid w:val="007623BE"/>
    <w:rsid w:val="007631B7"/>
    <w:rsid w:val="007649CC"/>
    <w:rsid w:val="00765719"/>
    <w:rsid w:val="0077117A"/>
    <w:rsid w:val="00774F6C"/>
    <w:rsid w:val="00780B0D"/>
    <w:rsid w:val="007833FE"/>
    <w:rsid w:val="00790A0B"/>
    <w:rsid w:val="007A1DBE"/>
    <w:rsid w:val="007A6496"/>
    <w:rsid w:val="007C3F1A"/>
    <w:rsid w:val="007C4A2D"/>
    <w:rsid w:val="007D5D7A"/>
    <w:rsid w:val="007E7EAB"/>
    <w:rsid w:val="007F366B"/>
    <w:rsid w:val="008057AA"/>
    <w:rsid w:val="00821218"/>
    <w:rsid w:val="0082134B"/>
    <w:rsid w:val="00823639"/>
    <w:rsid w:val="00831506"/>
    <w:rsid w:val="00835B86"/>
    <w:rsid w:val="0083774E"/>
    <w:rsid w:val="008421AF"/>
    <w:rsid w:val="00843318"/>
    <w:rsid w:val="00857001"/>
    <w:rsid w:val="00862A2F"/>
    <w:rsid w:val="008723C5"/>
    <w:rsid w:val="0087366B"/>
    <w:rsid w:val="00884438"/>
    <w:rsid w:val="0089342E"/>
    <w:rsid w:val="008A4A23"/>
    <w:rsid w:val="008A59FB"/>
    <w:rsid w:val="008A6F53"/>
    <w:rsid w:val="008A6F87"/>
    <w:rsid w:val="008B7769"/>
    <w:rsid w:val="008C2C87"/>
    <w:rsid w:val="008C6BF4"/>
    <w:rsid w:val="008D5798"/>
    <w:rsid w:val="008E0A83"/>
    <w:rsid w:val="008E726C"/>
    <w:rsid w:val="008F20D5"/>
    <w:rsid w:val="008F2EA2"/>
    <w:rsid w:val="008F73AE"/>
    <w:rsid w:val="00901158"/>
    <w:rsid w:val="009142D5"/>
    <w:rsid w:val="00920A26"/>
    <w:rsid w:val="00922772"/>
    <w:rsid w:val="009471FF"/>
    <w:rsid w:val="00952859"/>
    <w:rsid w:val="00955292"/>
    <w:rsid w:val="00977BB2"/>
    <w:rsid w:val="00980A85"/>
    <w:rsid w:val="00980C59"/>
    <w:rsid w:val="00983289"/>
    <w:rsid w:val="0098481E"/>
    <w:rsid w:val="00986F95"/>
    <w:rsid w:val="0098747A"/>
    <w:rsid w:val="009A484F"/>
    <w:rsid w:val="009B499E"/>
    <w:rsid w:val="009B69E6"/>
    <w:rsid w:val="009B70E8"/>
    <w:rsid w:val="009C31AF"/>
    <w:rsid w:val="009C464E"/>
    <w:rsid w:val="009D44B1"/>
    <w:rsid w:val="009E724F"/>
    <w:rsid w:val="009E7494"/>
    <w:rsid w:val="009F7BAD"/>
    <w:rsid w:val="009F7BF6"/>
    <w:rsid w:val="00A07A14"/>
    <w:rsid w:val="00A16A2C"/>
    <w:rsid w:val="00A17BA6"/>
    <w:rsid w:val="00A25F1B"/>
    <w:rsid w:val="00A30096"/>
    <w:rsid w:val="00A42738"/>
    <w:rsid w:val="00A42E33"/>
    <w:rsid w:val="00A45147"/>
    <w:rsid w:val="00A45DFD"/>
    <w:rsid w:val="00A5178C"/>
    <w:rsid w:val="00A52B41"/>
    <w:rsid w:val="00A55923"/>
    <w:rsid w:val="00A600E1"/>
    <w:rsid w:val="00A717BA"/>
    <w:rsid w:val="00A72D07"/>
    <w:rsid w:val="00A91BAA"/>
    <w:rsid w:val="00A92804"/>
    <w:rsid w:val="00AB1EE3"/>
    <w:rsid w:val="00AB7C0B"/>
    <w:rsid w:val="00AC1E2A"/>
    <w:rsid w:val="00AC4AE1"/>
    <w:rsid w:val="00AC594C"/>
    <w:rsid w:val="00AC657A"/>
    <w:rsid w:val="00AD13DF"/>
    <w:rsid w:val="00AD37BB"/>
    <w:rsid w:val="00AE3629"/>
    <w:rsid w:val="00AE3720"/>
    <w:rsid w:val="00AF04AE"/>
    <w:rsid w:val="00B00B54"/>
    <w:rsid w:val="00B0404C"/>
    <w:rsid w:val="00B130D5"/>
    <w:rsid w:val="00B1560E"/>
    <w:rsid w:val="00B15B12"/>
    <w:rsid w:val="00B22DD5"/>
    <w:rsid w:val="00B24965"/>
    <w:rsid w:val="00B277E3"/>
    <w:rsid w:val="00B346B5"/>
    <w:rsid w:val="00B347C6"/>
    <w:rsid w:val="00B40BC4"/>
    <w:rsid w:val="00B4133C"/>
    <w:rsid w:val="00B42C14"/>
    <w:rsid w:val="00B61C0C"/>
    <w:rsid w:val="00B701F6"/>
    <w:rsid w:val="00B74C1E"/>
    <w:rsid w:val="00B761F4"/>
    <w:rsid w:val="00B80E8C"/>
    <w:rsid w:val="00B91DB2"/>
    <w:rsid w:val="00B939DC"/>
    <w:rsid w:val="00BA012D"/>
    <w:rsid w:val="00BA76A1"/>
    <w:rsid w:val="00BB3316"/>
    <w:rsid w:val="00BB788C"/>
    <w:rsid w:val="00BD3ABE"/>
    <w:rsid w:val="00BD4987"/>
    <w:rsid w:val="00BE27F4"/>
    <w:rsid w:val="00BE6521"/>
    <w:rsid w:val="00BE6C35"/>
    <w:rsid w:val="00BF023D"/>
    <w:rsid w:val="00BF5080"/>
    <w:rsid w:val="00BF7DEB"/>
    <w:rsid w:val="00C017B8"/>
    <w:rsid w:val="00C2575C"/>
    <w:rsid w:val="00C30B19"/>
    <w:rsid w:val="00C31DBF"/>
    <w:rsid w:val="00C33202"/>
    <w:rsid w:val="00C47048"/>
    <w:rsid w:val="00C50DB1"/>
    <w:rsid w:val="00C52882"/>
    <w:rsid w:val="00C5478A"/>
    <w:rsid w:val="00C57C40"/>
    <w:rsid w:val="00C610EC"/>
    <w:rsid w:val="00C64295"/>
    <w:rsid w:val="00C64405"/>
    <w:rsid w:val="00C70F84"/>
    <w:rsid w:val="00C91FF6"/>
    <w:rsid w:val="00C9403A"/>
    <w:rsid w:val="00C96259"/>
    <w:rsid w:val="00C977B2"/>
    <w:rsid w:val="00C97ED8"/>
    <w:rsid w:val="00CA4376"/>
    <w:rsid w:val="00CB0775"/>
    <w:rsid w:val="00CC7980"/>
    <w:rsid w:val="00CD13EA"/>
    <w:rsid w:val="00CD2822"/>
    <w:rsid w:val="00CD4BDB"/>
    <w:rsid w:val="00CD61F9"/>
    <w:rsid w:val="00CE084A"/>
    <w:rsid w:val="00CE5F1F"/>
    <w:rsid w:val="00CE64E6"/>
    <w:rsid w:val="00CE7CD4"/>
    <w:rsid w:val="00CF5D29"/>
    <w:rsid w:val="00CF67EF"/>
    <w:rsid w:val="00CF7829"/>
    <w:rsid w:val="00D0312A"/>
    <w:rsid w:val="00D1034B"/>
    <w:rsid w:val="00D13BD6"/>
    <w:rsid w:val="00D344F8"/>
    <w:rsid w:val="00D37970"/>
    <w:rsid w:val="00D37971"/>
    <w:rsid w:val="00D41516"/>
    <w:rsid w:val="00D45FCF"/>
    <w:rsid w:val="00D574F0"/>
    <w:rsid w:val="00D637EB"/>
    <w:rsid w:val="00D67A14"/>
    <w:rsid w:val="00D706CF"/>
    <w:rsid w:val="00D90085"/>
    <w:rsid w:val="00D95A62"/>
    <w:rsid w:val="00DB5EFA"/>
    <w:rsid w:val="00DC7A8B"/>
    <w:rsid w:val="00DD3342"/>
    <w:rsid w:val="00DD4410"/>
    <w:rsid w:val="00DD6160"/>
    <w:rsid w:val="00DE201A"/>
    <w:rsid w:val="00DF2BA5"/>
    <w:rsid w:val="00E045AD"/>
    <w:rsid w:val="00E07632"/>
    <w:rsid w:val="00E31F1E"/>
    <w:rsid w:val="00E32D5C"/>
    <w:rsid w:val="00E403CE"/>
    <w:rsid w:val="00E54A1B"/>
    <w:rsid w:val="00E56918"/>
    <w:rsid w:val="00E63A76"/>
    <w:rsid w:val="00E74E00"/>
    <w:rsid w:val="00E77A2D"/>
    <w:rsid w:val="00E82A98"/>
    <w:rsid w:val="00E8444A"/>
    <w:rsid w:val="00E87B6A"/>
    <w:rsid w:val="00E91A5A"/>
    <w:rsid w:val="00E93667"/>
    <w:rsid w:val="00EA0B73"/>
    <w:rsid w:val="00EA163B"/>
    <w:rsid w:val="00EA48D1"/>
    <w:rsid w:val="00EB3665"/>
    <w:rsid w:val="00EB4875"/>
    <w:rsid w:val="00EC06A9"/>
    <w:rsid w:val="00EC1CFB"/>
    <w:rsid w:val="00EC1D10"/>
    <w:rsid w:val="00EC371B"/>
    <w:rsid w:val="00EC5403"/>
    <w:rsid w:val="00ED0FA9"/>
    <w:rsid w:val="00ED2AB1"/>
    <w:rsid w:val="00ED2AE4"/>
    <w:rsid w:val="00EE62EE"/>
    <w:rsid w:val="00EE7CC6"/>
    <w:rsid w:val="00F00178"/>
    <w:rsid w:val="00F034CE"/>
    <w:rsid w:val="00F054BF"/>
    <w:rsid w:val="00F13AB6"/>
    <w:rsid w:val="00F25E64"/>
    <w:rsid w:val="00F27245"/>
    <w:rsid w:val="00F33128"/>
    <w:rsid w:val="00F46470"/>
    <w:rsid w:val="00F51442"/>
    <w:rsid w:val="00F626EA"/>
    <w:rsid w:val="00F659C9"/>
    <w:rsid w:val="00F74801"/>
    <w:rsid w:val="00F75E46"/>
    <w:rsid w:val="00F90E1C"/>
    <w:rsid w:val="00F933A3"/>
    <w:rsid w:val="00F9519F"/>
    <w:rsid w:val="00FA4526"/>
    <w:rsid w:val="00FA5353"/>
    <w:rsid w:val="00FB638B"/>
    <w:rsid w:val="00FC1DD9"/>
    <w:rsid w:val="00FC2371"/>
    <w:rsid w:val="00FD1344"/>
    <w:rsid w:val="00FD26D4"/>
    <w:rsid w:val="00FE1791"/>
    <w:rsid w:val="00FE46D0"/>
    <w:rsid w:val="00FE72B0"/>
    <w:rsid w:val="00FF2951"/>
    <w:rsid w:val="00FF4817"/>
    <w:rsid w:val="00FF55C0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8701"/>
  <w15:docId w15:val="{A7C81BFF-6A25-4D7B-B1D8-0D8AE68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AE1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D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D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C1E2A"/>
    <w:pPr>
      <w:ind w:left="720"/>
      <w:contextualSpacing/>
    </w:pPr>
  </w:style>
  <w:style w:type="paragraph" w:styleId="a6">
    <w:name w:val="No Spacing"/>
    <w:uiPriority w:val="1"/>
    <w:qFormat/>
    <w:rsid w:val="001F79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77DA-9868-4943-83B2-B2C1A543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Солигорский РИК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2024-04-11T06:12:00Z</cp:lastPrinted>
  <dcterms:created xsi:type="dcterms:W3CDTF">2026-02-13T14:10:00Z</dcterms:created>
  <dcterms:modified xsi:type="dcterms:W3CDTF">2026-02-16T08:09:00Z</dcterms:modified>
</cp:coreProperties>
</file>