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739E" w14:textId="3AF83DB4" w:rsidR="00E65561" w:rsidRDefault="00E65561" w:rsidP="00E65561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be-BY"/>
        </w:rPr>
      </w:pPr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24</w:t>
      </w:r>
      <w:r>
        <w:rPr>
          <w:i/>
          <w:sz w:val="26"/>
          <w:szCs w:val="26"/>
          <w:lang w:val="be-BY"/>
        </w:rPr>
        <w:t>.02</w:t>
      </w:r>
      <w:r>
        <w:rPr>
          <w:i/>
          <w:sz w:val="26"/>
          <w:szCs w:val="26"/>
        </w:rPr>
        <w:t>.2026 №3-28/10</w:t>
      </w:r>
      <w:r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>2</w:t>
      </w:r>
    </w:p>
    <w:p w14:paraId="47F3531C" w14:textId="77777777" w:rsidR="00E65561" w:rsidRDefault="00E65561" w:rsidP="00E65561">
      <w:pPr>
        <w:tabs>
          <w:tab w:val="center" w:pos="4677"/>
        </w:tabs>
        <w:ind w:left="-567"/>
        <w:jc w:val="center"/>
        <w:rPr>
          <w:i/>
          <w:szCs w:val="30"/>
        </w:rPr>
      </w:pPr>
      <w:r>
        <w:rPr>
          <w:i/>
          <w:szCs w:val="30"/>
        </w:rPr>
        <w:t>____________________________________________________________________</w:t>
      </w:r>
    </w:p>
    <w:p w14:paraId="5CC8236D" w14:textId="77777777" w:rsidR="00E65561" w:rsidRDefault="00E65561" w:rsidP="00E65561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0503E6AA" w14:textId="77777777" w:rsidR="00E65561" w:rsidRDefault="00E65561" w:rsidP="00E65561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>
        <w:rPr>
          <w:sz w:val="36"/>
          <w:szCs w:val="36"/>
        </w:rPr>
        <w:t xml:space="preserve">РЕШЕНИЕ СТАРОБИНСКОГО СЕЛЬСКОГО </w:t>
      </w:r>
      <w:r>
        <w:rPr>
          <w:sz w:val="36"/>
          <w:szCs w:val="36"/>
          <w:lang w:val="be-BY"/>
        </w:rPr>
        <w:t>СОВЕТА ДЕПУТАТОВ</w:t>
      </w:r>
    </w:p>
    <w:p w14:paraId="01B4C7FA" w14:textId="77777777" w:rsidR="00E65561" w:rsidRDefault="00E65561" w:rsidP="00E65561">
      <w:pPr>
        <w:tabs>
          <w:tab w:val="center" w:pos="4677"/>
        </w:tabs>
        <w:jc w:val="center"/>
        <w:rPr>
          <w:sz w:val="36"/>
          <w:szCs w:val="36"/>
        </w:rPr>
      </w:pPr>
    </w:p>
    <w:p w14:paraId="0F68687D" w14:textId="34C360EC" w:rsidR="00E65561" w:rsidRDefault="00E65561" w:rsidP="00E65561">
      <w:pPr>
        <w:tabs>
          <w:tab w:val="left" w:pos="3680"/>
        </w:tabs>
        <w:jc w:val="center"/>
        <w:rPr>
          <w:sz w:val="36"/>
          <w:szCs w:val="36"/>
        </w:rPr>
      </w:pPr>
      <w:r>
        <w:rPr>
          <w:sz w:val="36"/>
          <w:szCs w:val="36"/>
          <w:lang w:val="be-BY"/>
        </w:rPr>
        <w:t>1</w:t>
      </w:r>
      <w:r w:rsidRPr="00E65561">
        <w:rPr>
          <w:sz w:val="36"/>
          <w:szCs w:val="36"/>
        </w:rPr>
        <w:t>2</w:t>
      </w:r>
      <w:r>
        <w:rPr>
          <w:sz w:val="36"/>
          <w:szCs w:val="36"/>
          <w:lang w:val="be-BY"/>
        </w:rPr>
        <w:t xml:space="preserve"> </w:t>
      </w:r>
      <w:r>
        <w:rPr>
          <w:sz w:val="36"/>
          <w:szCs w:val="36"/>
        </w:rPr>
        <w:t xml:space="preserve">февраля 2026 г. № </w:t>
      </w:r>
      <w:r>
        <w:rPr>
          <w:sz w:val="36"/>
          <w:szCs w:val="36"/>
        </w:rPr>
        <w:t>2</w:t>
      </w:r>
      <w:r>
        <w:t xml:space="preserve">       </w:t>
      </w:r>
    </w:p>
    <w:p w14:paraId="721EBA68" w14:textId="77777777" w:rsidR="003A5AC1" w:rsidRDefault="003A5AC1" w:rsidP="003A5AC1">
      <w:pPr>
        <w:rPr>
          <w:b/>
          <w:caps/>
          <w:sz w:val="28"/>
          <w:szCs w:val="28"/>
        </w:rPr>
      </w:pPr>
    </w:p>
    <w:p w14:paraId="2A54405A" w14:textId="77777777" w:rsidR="009A715E" w:rsidRPr="00543CF3" w:rsidRDefault="009A715E" w:rsidP="003A5AC1">
      <w:pPr>
        <w:rPr>
          <w:sz w:val="30"/>
          <w:szCs w:val="30"/>
        </w:rPr>
      </w:pPr>
    </w:p>
    <w:p w14:paraId="7D3593FC" w14:textId="5C597EC6" w:rsidR="00BE4AD1" w:rsidRPr="00BE4AD1" w:rsidRDefault="00BE4AD1" w:rsidP="00BE4AD1">
      <w:pPr>
        <w:widowControl w:val="0"/>
        <w:tabs>
          <w:tab w:val="left" w:pos="546"/>
        </w:tabs>
        <w:autoSpaceDE w:val="0"/>
        <w:autoSpaceDN w:val="0"/>
        <w:adjustRightInd w:val="0"/>
        <w:spacing w:line="280" w:lineRule="exact"/>
        <w:ind w:right="5953"/>
        <w:jc w:val="both"/>
        <w:rPr>
          <w:sz w:val="30"/>
          <w:szCs w:val="30"/>
        </w:rPr>
      </w:pPr>
      <w:r w:rsidRPr="00BE4AD1">
        <w:rPr>
          <w:sz w:val="30"/>
          <w:szCs w:val="30"/>
        </w:rPr>
        <w:t xml:space="preserve">Об утверждении </w:t>
      </w:r>
      <w:r w:rsidR="005326F8" w:rsidRPr="00BE4AD1">
        <w:rPr>
          <w:sz w:val="30"/>
          <w:szCs w:val="30"/>
        </w:rPr>
        <w:t xml:space="preserve">отчета </w:t>
      </w:r>
      <w:r w:rsidR="005326F8">
        <w:rPr>
          <w:sz w:val="30"/>
          <w:szCs w:val="30"/>
        </w:rPr>
        <w:br/>
      </w:r>
      <w:r w:rsidR="005326F8" w:rsidRPr="00BE4AD1">
        <w:rPr>
          <w:sz w:val="30"/>
          <w:szCs w:val="30"/>
        </w:rPr>
        <w:t>об</w:t>
      </w:r>
      <w:r w:rsidRPr="00BE4AD1">
        <w:rPr>
          <w:sz w:val="30"/>
          <w:szCs w:val="30"/>
        </w:rPr>
        <w:t xml:space="preserve"> исполнении сельского бюджета за 2025 год</w:t>
      </w:r>
    </w:p>
    <w:p w14:paraId="0B7B1BD8" w14:textId="77777777" w:rsidR="00BE4AD1" w:rsidRPr="00BE4AD1" w:rsidRDefault="00BE4AD1" w:rsidP="00BE4AD1">
      <w:pPr>
        <w:widowControl w:val="0"/>
        <w:tabs>
          <w:tab w:val="left" w:pos="546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0CE7D329" w14:textId="77777777" w:rsidR="00BE4AD1" w:rsidRPr="00BE4AD1" w:rsidRDefault="00BE4AD1" w:rsidP="00BE4AD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4AD1">
        <w:rPr>
          <w:sz w:val="30"/>
          <w:szCs w:val="30"/>
        </w:rPr>
        <w:t>На основании пункта 4 статьи 124 Бюджетного кодекса Республики Беларусь Старобинский сельский Совет депутатов РЕШИЛ:</w:t>
      </w:r>
    </w:p>
    <w:p w14:paraId="349C8D62" w14:textId="7FF912ED" w:rsidR="00BE4AD1" w:rsidRPr="00BE4AD1" w:rsidRDefault="00BE4AD1" w:rsidP="00BE4AD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4AD1">
        <w:rPr>
          <w:sz w:val="30"/>
          <w:szCs w:val="30"/>
        </w:rPr>
        <w:t>1. Утвердить отчет об исполнении сельского бюджета за 2025 год по</w:t>
      </w:r>
      <w:r w:rsidRPr="00BE4AD1">
        <w:rPr>
          <w:sz w:val="30"/>
          <w:szCs w:val="30"/>
          <w:lang w:val="en-US"/>
        </w:rPr>
        <w:t> </w:t>
      </w:r>
      <w:r w:rsidRPr="00BE4AD1">
        <w:rPr>
          <w:sz w:val="30"/>
          <w:szCs w:val="30"/>
        </w:rPr>
        <w:t xml:space="preserve">доходам в сумме 564 266,77 белорусского рубля (далее – рубль) и расходам в сумме 579 569,43 рубля с превышением </w:t>
      </w:r>
      <w:r w:rsidR="003305C1">
        <w:rPr>
          <w:sz w:val="30"/>
          <w:szCs w:val="30"/>
        </w:rPr>
        <w:t>расходов</w:t>
      </w:r>
      <w:r w:rsidRPr="00BE4AD1">
        <w:rPr>
          <w:sz w:val="30"/>
          <w:szCs w:val="30"/>
        </w:rPr>
        <w:t xml:space="preserve"> над </w:t>
      </w:r>
      <w:r w:rsidR="003305C1">
        <w:rPr>
          <w:sz w:val="30"/>
          <w:szCs w:val="30"/>
        </w:rPr>
        <w:t>доходами</w:t>
      </w:r>
      <w:r w:rsidRPr="00BE4AD1">
        <w:rPr>
          <w:sz w:val="30"/>
          <w:szCs w:val="30"/>
        </w:rPr>
        <w:t xml:space="preserve"> в сумме 15 302,66 рубля (прилагается).</w:t>
      </w:r>
    </w:p>
    <w:p w14:paraId="74E8B8FF" w14:textId="77777777" w:rsidR="00BE4AD1" w:rsidRPr="00BE4AD1" w:rsidRDefault="00BE4AD1" w:rsidP="00BE4AD1">
      <w:pPr>
        <w:ind w:firstLine="709"/>
        <w:jc w:val="both"/>
        <w:rPr>
          <w:sz w:val="30"/>
          <w:szCs w:val="30"/>
        </w:rPr>
      </w:pPr>
      <w:r w:rsidRPr="00BE4AD1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14:paraId="1F0E0B05" w14:textId="77777777" w:rsidR="00BE4AD1" w:rsidRPr="00BE4AD1" w:rsidRDefault="00BE4AD1" w:rsidP="00BE4AD1">
      <w:pPr>
        <w:spacing w:line="360" w:lineRule="auto"/>
        <w:jc w:val="both"/>
        <w:rPr>
          <w:sz w:val="30"/>
          <w:szCs w:val="30"/>
        </w:rPr>
      </w:pPr>
    </w:p>
    <w:tbl>
      <w:tblPr>
        <w:tblW w:w="507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83"/>
        <w:gridCol w:w="2905"/>
      </w:tblGrid>
      <w:tr w:rsidR="00BE4AD1" w:rsidRPr="00BE4AD1" w14:paraId="140C839C" w14:textId="77777777" w:rsidTr="00BE4AD1">
        <w:tc>
          <w:tcPr>
            <w:tcW w:w="34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C9865F" w14:textId="77777777" w:rsidR="00BE4AD1" w:rsidRPr="005326F8" w:rsidRDefault="00BE4AD1" w:rsidP="00BE4AD1">
            <w:pPr>
              <w:rPr>
                <w:sz w:val="30"/>
                <w:szCs w:val="30"/>
              </w:rPr>
            </w:pPr>
            <w:r w:rsidRPr="005326F8">
              <w:rPr>
                <w:sz w:val="30"/>
                <w:szCs w:val="30"/>
              </w:rPr>
              <w:t>Председатель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34D642" w14:textId="77777777" w:rsidR="00BE4AD1" w:rsidRPr="005326F8" w:rsidRDefault="00BE4AD1" w:rsidP="00BE4AD1">
            <w:pPr>
              <w:rPr>
                <w:sz w:val="30"/>
                <w:szCs w:val="30"/>
              </w:rPr>
            </w:pPr>
            <w:r w:rsidRPr="005326F8">
              <w:rPr>
                <w:sz w:val="30"/>
                <w:szCs w:val="30"/>
              </w:rPr>
              <w:t>А.Л.Мисько</w:t>
            </w:r>
          </w:p>
        </w:tc>
      </w:tr>
    </w:tbl>
    <w:p w14:paraId="3F21C526" w14:textId="77777777" w:rsidR="00BE4AD1" w:rsidRPr="00BE4AD1" w:rsidRDefault="00BE4AD1" w:rsidP="00BE4AD1">
      <w:pPr>
        <w:rPr>
          <w:sz w:val="30"/>
          <w:szCs w:val="30"/>
        </w:rPr>
      </w:pPr>
    </w:p>
    <w:p w14:paraId="0D95159B" w14:textId="77777777" w:rsidR="00BE4AD1" w:rsidRPr="00BE4AD1" w:rsidRDefault="00BE4AD1" w:rsidP="00BE4AD1">
      <w:pPr>
        <w:rPr>
          <w:sz w:val="30"/>
          <w:szCs w:val="30"/>
        </w:rPr>
      </w:pPr>
    </w:p>
    <w:p w14:paraId="2B6A83C5" w14:textId="77777777" w:rsidR="006872F2" w:rsidRDefault="006872F2"/>
    <w:p w14:paraId="304DF9B4" w14:textId="77777777" w:rsidR="003A5AC1" w:rsidRDefault="003A5AC1"/>
    <w:p w14:paraId="3A713FC3" w14:textId="77777777" w:rsidR="003A5AC1" w:rsidRDefault="003A5AC1"/>
    <w:p w14:paraId="25A7FFB9" w14:textId="77777777" w:rsidR="003A5AC1" w:rsidRDefault="003A5AC1"/>
    <w:p w14:paraId="390A148E" w14:textId="77777777" w:rsidR="003A5AC1" w:rsidRDefault="003A5AC1"/>
    <w:p w14:paraId="52C355D7" w14:textId="77777777" w:rsidR="003A5AC1" w:rsidRDefault="003A5AC1"/>
    <w:p w14:paraId="02EBD008" w14:textId="77777777" w:rsidR="003A5AC1" w:rsidRDefault="003A5AC1"/>
    <w:p w14:paraId="2B987004" w14:textId="77777777" w:rsidR="003A5AC1" w:rsidRDefault="003A5AC1"/>
    <w:p w14:paraId="120E0A46" w14:textId="77777777" w:rsidR="003A5AC1" w:rsidRDefault="003A5AC1"/>
    <w:p w14:paraId="3FACC81E" w14:textId="77777777" w:rsidR="003A5AC1" w:rsidRDefault="003A5AC1"/>
    <w:p w14:paraId="6285F293" w14:textId="77777777" w:rsidR="003A5AC1" w:rsidRDefault="003A5AC1"/>
    <w:p w14:paraId="47B7DCC6" w14:textId="77777777" w:rsidR="003A5AC1" w:rsidRDefault="003A5AC1"/>
    <w:p w14:paraId="739D7CEE" w14:textId="77777777" w:rsidR="00105FE0" w:rsidRDefault="00105FE0">
      <w:pPr>
        <w:spacing w:after="160" w:line="259" w:lineRule="auto"/>
      </w:pPr>
      <w:r>
        <w:br w:type="page"/>
      </w:r>
    </w:p>
    <w:p w14:paraId="7BCEB0F7" w14:textId="77777777" w:rsidR="003A5AC1" w:rsidRDefault="003A5AC1">
      <w:pPr>
        <w:sectPr w:rsidR="003A5AC1" w:rsidSect="00D76AB6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tbl>
      <w:tblPr>
        <w:tblW w:w="6804" w:type="dxa"/>
        <w:tblInd w:w="8080" w:type="dxa"/>
        <w:tblLook w:val="0000" w:firstRow="0" w:lastRow="0" w:firstColumn="0" w:lastColumn="0" w:noHBand="0" w:noVBand="0"/>
      </w:tblPr>
      <w:tblGrid>
        <w:gridCol w:w="1843"/>
        <w:gridCol w:w="4961"/>
      </w:tblGrid>
      <w:tr w:rsidR="003A5AC1" w:rsidRPr="00543CF3" w14:paraId="5A9D0D62" w14:textId="77777777" w:rsidTr="00F14614">
        <w:trPr>
          <w:trHeight w:val="1420"/>
        </w:trPr>
        <w:tc>
          <w:tcPr>
            <w:tcW w:w="1843" w:type="dxa"/>
          </w:tcPr>
          <w:p w14:paraId="4367F355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14:paraId="05EEEA9C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УТВЕРЖДЕНО </w:t>
            </w:r>
          </w:p>
          <w:p w14:paraId="39AB1746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Решение </w:t>
            </w:r>
          </w:p>
          <w:p w14:paraId="73A89F89" w14:textId="77777777" w:rsidR="003A5AC1" w:rsidRPr="00543CF3" w:rsidRDefault="00BC77D0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Старобинского</w:t>
            </w:r>
            <w:r w:rsidR="008007BE">
              <w:rPr>
                <w:sz w:val="30"/>
                <w:szCs w:val="30"/>
              </w:rPr>
              <w:t xml:space="preserve"> сельского</w:t>
            </w:r>
            <w:r w:rsidR="003A5AC1" w:rsidRPr="00543CF3">
              <w:rPr>
                <w:sz w:val="30"/>
                <w:szCs w:val="30"/>
              </w:rPr>
              <w:t xml:space="preserve"> Совета депутатов </w:t>
            </w:r>
          </w:p>
          <w:p w14:paraId="26FD3312" w14:textId="72ED6394" w:rsidR="003A5AC1" w:rsidRPr="00543CF3" w:rsidRDefault="005326F8" w:rsidP="00BE4AD1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12.02.2026</w:t>
            </w:r>
            <w:r w:rsidR="003A5AC1" w:rsidRPr="005326F8"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</w:rPr>
              <w:t>2</w:t>
            </w:r>
          </w:p>
        </w:tc>
      </w:tr>
    </w:tbl>
    <w:p w14:paraId="56D549C8" w14:textId="77777777" w:rsidR="00105FE0" w:rsidRPr="00543CF3" w:rsidRDefault="00105FE0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Par25"/>
      <w:bookmarkEnd w:id="0"/>
    </w:p>
    <w:p w14:paraId="4F7C5446" w14:textId="77777777" w:rsidR="003A5AC1" w:rsidRPr="00543CF3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ОТЧЕТ </w:t>
      </w:r>
    </w:p>
    <w:p w14:paraId="6FB9DA5E" w14:textId="77777777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об исполнении </w:t>
      </w:r>
      <w:r w:rsidR="00C94511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BE4AD1" w:rsidRPr="00BE4AD1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47FB394A" w14:textId="77777777" w:rsidR="003A5AC1" w:rsidRPr="0087321B" w:rsidRDefault="003A5AC1" w:rsidP="00255BA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55BAB"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64181E" w:rsidRPr="00C94511" w14:paraId="46432EDE" w14:textId="77777777" w:rsidTr="0064181E">
        <w:trPr>
          <w:trHeight w:val="138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B084" w14:textId="77777777" w:rsidR="003A5AC1" w:rsidRPr="00C94511" w:rsidRDefault="003A5AC1" w:rsidP="008007BE">
            <w:pPr>
              <w:pStyle w:val="ConsPlusCell"/>
              <w:jc w:val="center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 xml:space="preserve">Источники финансирования дефицита, направления использования профицита </w:t>
            </w:r>
            <w:r w:rsidR="008007BE" w:rsidRPr="00C94511">
              <w:rPr>
                <w:sz w:val="26"/>
                <w:szCs w:val="26"/>
              </w:rPr>
              <w:t>сельского</w:t>
            </w:r>
            <w:r w:rsidRPr="00C94511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6943" w14:textId="77777777" w:rsidR="003A5AC1" w:rsidRPr="00C94511" w:rsidRDefault="003A5AC1" w:rsidP="007A5F93">
            <w:pPr>
              <w:pStyle w:val="ConsPlusCell"/>
              <w:ind w:right="-75"/>
              <w:jc w:val="center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D062" w14:textId="77777777" w:rsidR="003A5AC1" w:rsidRPr="00C94511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D69" w14:textId="77777777" w:rsidR="003A5AC1" w:rsidRPr="00C94511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Исполнено</w:t>
            </w:r>
          </w:p>
        </w:tc>
      </w:tr>
      <w:tr w:rsidR="0064181E" w:rsidRPr="00C94511" w14:paraId="3AD8F3D6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FE1" w14:textId="77777777" w:rsidR="003A5AC1" w:rsidRPr="00C94511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E7D6C" w14:textId="77777777" w:rsidR="003A5AC1" w:rsidRPr="00C94511" w:rsidRDefault="00C94511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E8B67" w14:textId="77777777" w:rsidR="003A5AC1" w:rsidRPr="00C94511" w:rsidRDefault="006837F7" w:rsidP="007A5F9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A8DC" w14:textId="77777777" w:rsidR="003A5AC1" w:rsidRPr="00C94511" w:rsidRDefault="00BE4AD1" w:rsidP="00BE4AD1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15 302,66</w:t>
            </w:r>
          </w:p>
        </w:tc>
      </w:tr>
      <w:tr w:rsidR="00BC77D0" w:rsidRPr="00C94511" w14:paraId="0F368D58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295" w14:textId="77777777" w:rsidR="00BC77D0" w:rsidRPr="00C94511" w:rsidRDefault="00BC77D0" w:rsidP="00BC77D0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4FCD" w14:textId="77777777" w:rsidR="00BC77D0" w:rsidRPr="00C94511" w:rsidRDefault="00C94511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44DC" w14:textId="77777777" w:rsidR="00BC77D0" w:rsidRPr="00C94511" w:rsidRDefault="006837F7" w:rsidP="00BC77D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CA082" w14:textId="77777777" w:rsidR="00BC77D0" w:rsidRPr="00C94511" w:rsidRDefault="00BE4AD1" w:rsidP="00BE4AD1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15 302,66</w:t>
            </w:r>
          </w:p>
        </w:tc>
      </w:tr>
      <w:tr w:rsidR="00BC77D0" w:rsidRPr="00C94511" w14:paraId="74B97F6D" w14:textId="77777777" w:rsidTr="006371D4">
        <w:trPr>
          <w:trHeight w:val="301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34F2" w14:textId="77777777" w:rsidR="00BC77D0" w:rsidRPr="00C94511" w:rsidRDefault="00BC77D0" w:rsidP="00BC77D0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108CC" w14:textId="77777777" w:rsidR="00BC77D0" w:rsidRPr="00C94511" w:rsidRDefault="00C94511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4EA1" w14:textId="77777777" w:rsidR="00BC77D0" w:rsidRPr="00C94511" w:rsidRDefault="006837F7" w:rsidP="00BC77D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44C22" w14:textId="77777777" w:rsidR="00BC77D0" w:rsidRPr="00C94511" w:rsidRDefault="00BE4AD1" w:rsidP="00BE4AD1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15 302,66</w:t>
            </w:r>
          </w:p>
        </w:tc>
      </w:tr>
    </w:tbl>
    <w:p w14:paraId="0B5A78F4" w14:textId="77777777" w:rsidR="00105FE0" w:rsidRDefault="00105FE0" w:rsidP="00255BAB">
      <w:pPr>
        <w:jc w:val="right"/>
      </w:pPr>
    </w:p>
    <w:p w14:paraId="28DEE1F6" w14:textId="77777777" w:rsidR="003A5AC1" w:rsidRPr="00F14614" w:rsidRDefault="00255BAB" w:rsidP="00255BAB">
      <w:pPr>
        <w:jc w:val="right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3A5AC1" w:rsidRPr="00C94511" w14:paraId="26E0277B" w14:textId="77777777" w:rsidTr="001F7513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727D" w14:textId="77777777" w:rsidR="003A5AC1" w:rsidRPr="00C94511" w:rsidRDefault="003A5AC1" w:rsidP="00C94511">
            <w:pPr>
              <w:pStyle w:val="ConsPlusCell"/>
              <w:jc w:val="center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 xml:space="preserve">Доходы </w:t>
            </w:r>
            <w:r w:rsidR="00C94511">
              <w:rPr>
                <w:sz w:val="26"/>
                <w:szCs w:val="26"/>
              </w:rPr>
              <w:t>сельского</w:t>
            </w:r>
            <w:r w:rsidRPr="00C94511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C9E6" w14:textId="77777777" w:rsidR="003A5AC1" w:rsidRPr="00C94511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801" w14:textId="77777777" w:rsidR="003A5AC1" w:rsidRPr="00C94511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B3FA" w14:textId="77777777" w:rsidR="003A5AC1" w:rsidRPr="00C94511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Исполнено</w:t>
            </w:r>
          </w:p>
        </w:tc>
      </w:tr>
      <w:tr w:rsidR="00BE4AD1" w:rsidRPr="00C94511" w14:paraId="429912CA" w14:textId="77777777" w:rsidTr="00BE4AD1">
        <w:trPr>
          <w:trHeight w:val="30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33A" w14:textId="77777777" w:rsidR="00BE4AD1" w:rsidRPr="00C94511" w:rsidRDefault="00BE4AD1" w:rsidP="00BE4AD1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2DDF" w14:textId="77777777" w:rsidR="00BE4AD1" w:rsidRPr="002E0291" w:rsidRDefault="002E0291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="00BE4AD1" w:rsidRPr="002E0291">
              <w:rPr>
                <w:sz w:val="26"/>
                <w:szCs w:val="26"/>
              </w:rPr>
              <w:t>296 637,00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8786" w14:textId="77777777" w:rsidR="00BE4AD1" w:rsidRPr="002E0291" w:rsidRDefault="00BE4AD1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296 637,00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ACC" w14:textId="77777777" w:rsidR="00BE4AD1" w:rsidRPr="002E0291" w:rsidRDefault="00BE4AD1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310 923,92</w:t>
            </w:r>
          </w:p>
        </w:tc>
      </w:tr>
      <w:tr w:rsidR="00BE4AD1" w:rsidRPr="00C94511" w14:paraId="76CC38DB" w14:textId="77777777" w:rsidTr="00BE4AD1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AF72" w14:textId="77777777" w:rsidR="00BE4AD1" w:rsidRPr="00C94511" w:rsidRDefault="00BE4AD1" w:rsidP="00BE4AD1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6A6" w14:textId="77777777" w:rsidR="00BE4AD1" w:rsidRPr="002E0291" w:rsidRDefault="00BE4AD1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156 627,00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48D" w14:textId="77777777" w:rsidR="00BE4AD1" w:rsidRPr="002E0291" w:rsidRDefault="00BE4AD1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156 627,00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28B" w14:textId="77777777" w:rsidR="00BE4AD1" w:rsidRPr="002E0291" w:rsidRDefault="00BE4AD1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157 384,57</w:t>
            </w:r>
          </w:p>
        </w:tc>
      </w:tr>
      <w:tr w:rsidR="00690E80" w:rsidRPr="00C94511" w14:paraId="7057692B" w14:textId="77777777" w:rsidTr="0069143B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C03" w14:textId="77777777" w:rsidR="00690E80" w:rsidRPr="00C94511" w:rsidRDefault="00690E80" w:rsidP="00690E80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BB6" w14:textId="77777777" w:rsidR="00690E80" w:rsidRPr="002E0291" w:rsidRDefault="00690E80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156 627,00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692" w14:textId="77777777" w:rsidR="00690E80" w:rsidRPr="002E0291" w:rsidRDefault="00690E80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156 627,00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462" w14:textId="77777777" w:rsidR="00690E80" w:rsidRPr="002E0291" w:rsidRDefault="00690E80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157 384,57</w:t>
            </w:r>
          </w:p>
        </w:tc>
      </w:tr>
      <w:tr w:rsidR="00690E80" w:rsidRPr="00C94511" w14:paraId="0B00AD28" w14:textId="77777777" w:rsidTr="0069143B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A8118" w14:textId="77777777" w:rsidR="00690E80" w:rsidRPr="00B17EA8" w:rsidRDefault="00690E80" w:rsidP="00690E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17EA8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753E7" w14:textId="77777777" w:rsidR="00690E80" w:rsidRPr="002E0291" w:rsidRDefault="00690E80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148 351,00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AAB1F" w14:textId="77777777" w:rsidR="00690E80" w:rsidRPr="002E0291" w:rsidRDefault="00690E80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148 351,00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94CE" w14:textId="77777777" w:rsidR="00690E80" w:rsidRPr="002E0291" w:rsidRDefault="00690E80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150 322,49</w:t>
            </w:r>
          </w:p>
        </w:tc>
      </w:tr>
      <w:tr w:rsidR="00C94511" w:rsidRPr="00C94511" w14:paraId="7ED242B7" w14:textId="77777777" w:rsidTr="001B3793">
        <w:trPr>
          <w:trHeight w:val="24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6FF" w14:textId="77777777" w:rsidR="00C94511" w:rsidRPr="00C94511" w:rsidRDefault="00C94511" w:rsidP="00C94511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088B4" w14:textId="77777777" w:rsidR="00C94511" w:rsidRPr="002E0291" w:rsidRDefault="00C94511" w:rsidP="002E0291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7F9959F2" w14:textId="77777777" w:rsidR="00C94511" w:rsidRPr="002E0291" w:rsidRDefault="00C94511" w:rsidP="002E0291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91CA328" w14:textId="77777777" w:rsidR="00C94511" w:rsidRPr="002E0291" w:rsidRDefault="00BC120E" w:rsidP="002E0291">
            <w:pPr>
              <w:pStyle w:val="ConsPlusCell"/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6 636,00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C1451" w14:textId="77777777" w:rsidR="00C94511" w:rsidRPr="002E0291" w:rsidRDefault="00C94511" w:rsidP="002E0291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569438A6" w14:textId="77777777" w:rsidR="00C94511" w:rsidRPr="002E0291" w:rsidRDefault="00C94511" w:rsidP="002E0291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0F4E0E40" w14:textId="77777777" w:rsidR="00C94511" w:rsidRPr="002E0291" w:rsidRDefault="00BC120E" w:rsidP="002E0291">
            <w:pPr>
              <w:pStyle w:val="ConsPlusCell"/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6 636,00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6DD7" w14:textId="77777777" w:rsidR="00C94511" w:rsidRPr="002E0291" w:rsidRDefault="00C94511" w:rsidP="002E0291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59D39A9C" w14:textId="77777777" w:rsidR="00C94511" w:rsidRPr="002E0291" w:rsidRDefault="00C94511" w:rsidP="002E0291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5DF33C8" w14:textId="77777777" w:rsidR="00C94511" w:rsidRPr="002E0291" w:rsidRDefault="00BC120E" w:rsidP="002E0291">
            <w:pPr>
              <w:pStyle w:val="ConsPlusCell"/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5 260,30</w:t>
            </w:r>
          </w:p>
        </w:tc>
      </w:tr>
      <w:tr w:rsidR="00BC120E" w:rsidRPr="00C94511" w14:paraId="58F8C987" w14:textId="77777777" w:rsidTr="0069143B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61F" w14:textId="77777777" w:rsidR="00BC120E" w:rsidRPr="00C94511" w:rsidRDefault="00BC120E" w:rsidP="00BC120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 xml:space="preserve">Подоходный налог с физических лиц, исчисленный с доходов в </w:t>
            </w:r>
            <w:r w:rsidRPr="00C94511">
              <w:rPr>
                <w:sz w:val="26"/>
                <w:szCs w:val="26"/>
              </w:rPr>
              <w:lastRenderedPageBreak/>
              <w:t>виде выигрышей (возвращенных не сыгранных ставок), полученных физическими лицами от организаторов азартных игр – юридических лиц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5FB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lastRenderedPageBreak/>
              <w:t xml:space="preserve">       </w:t>
            </w:r>
          </w:p>
          <w:p w14:paraId="7347B52E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</w:p>
          <w:p w14:paraId="20FE8BFE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</w:p>
          <w:p w14:paraId="604D576E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791,00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DBB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</w:p>
          <w:p w14:paraId="6DEFDF72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</w:p>
          <w:p w14:paraId="265C0151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</w:p>
          <w:p w14:paraId="32AB3F4B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791,00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2EE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</w:p>
          <w:p w14:paraId="39B9B7A0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</w:p>
          <w:p w14:paraId="24C65602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</w:p>
          <w:p w14:paraId="67DE5F3E" w14:textId="77777777" w:rsidR="00BC120E" w:rsidRPr="002E0291" w:rsidRDefault="00BC120E" w:rsidP="00BC120E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767,69</w:t>
            </w:r>
          </w:p>
        </w:tc>
      </w:tr>
      <w:tr w:rsidR="00BC120E" w:rsidRPr="00C94511" w14:paraId="63FDA580" w14:textId="77777777" w:rsidTr="0069143B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317C" w14:textId="77777777" w:rsidR="00BC120E" w:rsidRPr="00C94511" w:rsidRDefault="00BC120E" w:rsidP="00BC120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 xml:space="preserve">Подоходный налог с физических лиц, не признаваемых налоговыми резидентами Республики Беларусь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3C09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035F04E2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150,00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CE2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2AD45F71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150,00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6E9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296D5FB7" w14:textId="356ED850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73</w:t>
            </w:r>
            <w:r w:rsidR="009E4BAA">
              <w:rPr>
                <w:sz w:val="26"/>
                <w:szCs w:val="26"/>
              </w:rPr>
              <w:t>,</w:t>
            </w:r>
            <w:r w:rsidRPr="002E0291">
              <w:rPr>
                <w:sz w:val="26"/>
                <w:szCs w:val="26"/>
              </w:rPr>
              <w:t>50</w:t>
            </w:r>
          </w:p>
        </w:tc>
      </w:tr>
      <w:tr w:rsidR="00BC120E" w:rsidRPr="00C94511" w14:paraId="2766BC4E" w14:textId="77777777" w:rsidTr="0069143B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1E48" w14:textId="77777777" w:rsidR="00BC120E" w:rsidRPr="00C94511" w:rsidRDefault="00BC120E" w:rsidP="00BC120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086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2D827948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01738644" w14:textId="2C35F6E9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117</w:t>
            </w:r>
            <w:r w:rsidR="003C1D07">
              <w:rPr>
                <w:sz w:val="26"/>
                <w:szCs w:val="26"/>
              </w:rPr>
              <w:t>,</w:t>
            </w:r>
            <w:r w:rsidRPr="002E0291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A0A4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4209876D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029D295B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117,00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9D8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0A45CFBF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333F8890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370,67</w:t>
            </w:r>
          </w:p>
        </w:tc>
      </w:tr>
      <w:tr w:rsidR="00BC120E" w:rsidRPr="00C94511" w14:paraId="4086B063" w14:textId="77777777" w:rsidTr="0069143B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475" w14:textId="77777777" w:rsidR="00BC120E" w:rsidRPr="00C94511" w:rsidRDefault="00BC120E" w:rsidP="00BC120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838" w14:textId="14F73FE7" w:rsidR="00BC120E" w:rsidRPr="002E0291" w:rsidRDefault="006C40CE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  <w:r w:rsidR="009E4BAA">
              <w:rPr>
                <w:sz w:val="26"/>
                <w:szCs w:val="26"/>
              </w:rPr>
              <w:t>,</w:t>
            </w:r>
            <w:r w:rsidR="00BC120E" w:rsidRPr="002E0291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C68" w14:textId="77777777" w:rsidR="00BC120E" w:rsidRPr="002E0291" w:rsidRDefault="006C40CE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  <w:r w:rsidR="00BC120E" w:rsidRPr="002E0291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73C" w14:textId="77777777" w:rsidR="00BC120E" w:rsidRPr="002E0291" w:rsidRDefault="006C40CE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589,92</w:t>
            </w:r>
          </w:p>
        </w:tc>
      </w:tr>
      <w:tr w:rsidR="00BC120E" w:rsidRPr="00C94511" w14:paraId="5712F274" w14:textId="77777777" w:rsidTr="0069143B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CC5" w14:textId="77777777" w:rsidR="00BC120E" w:rsidRPr="00C94511" w:rsidRDefault="00BC120E" w:rsidP="00BC120E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D22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129 300,00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AAB3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129 300,00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DDB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142 551,96</w:t>
            </w:r>
          </w:p>
        </w:tc>
      </w:tr>
      <w:tr w:rsidR="00BC120E" w:rsidRPr="00C94511" w14:paraId="23605AD2" w14:textId="77777777" w:rsidTr="0069143B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951" w14:textId="77777777" w:rsidR="00BC120E" w:rsidRPr="00C94511" w:rsidRDefault="00BC120E" w:rsidP="00BC120E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7E7D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53 320,00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5BD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53 320,00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5D0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50 211,31</w:t>
            </w:r>
          </w:p>
        </w:tc>
      </w:tr>
      <w:tr w:rsidR="00BC120E" w:rsidRPr="00C94511" w14:paraId="5F27D242" w14:textId="77777777" w:rsidTr="0069143B">
        <w:trPr>
          <w:trHeight w:val="26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050" w14:textId="77777777" w:rsidR="00BC120E" w:rsidRPr="00C94511" w:rsidRDefault="00BC120E" w:rsidP="00BC120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57B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53 320,00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700D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53 320,00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752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50 211,31</w:t>
            </w:r>
          </w:p>
        </w:tc>
      </w:tr>
      <w:tr w:rsidR="00BC120E" w:rsidRPr="00C94511" w14:paraId="36DCFCEA" w14:textId="77777777" w:rsidTr="0069143B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65B" w14:textId="77777777" w:rsidR="00BC120E" w:rsidRPr="00C94511" w:rsidRDefault="00BC120E" w:rsidP="00BC120E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583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75 980,00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BC3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75 980,00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205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92 340,65</w:t>
            </w:r>
          </w:p>
        </w:tc>
      </w:tr>
      <w:tr w:rsidR="00BC120E" w:rsidRPr="00C94511" w14:paraId="26E431F5" w14:textId="77777777" w:rsidTr="0069143B">
        <w:trPr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157" w14:textId="77777777" w:rsidR="00BC120E" w:rsidRPr="00C94511" w:rsidRDefault="00BC120E" w:rsidP="00BC120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99F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75 980,00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BA2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75 980,00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2BA6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92 340,65</w:t>
            </w:r>
          </w:p>
        </w:tc>
      </w:tr>
      <w:tr w:rsidR="00BC120E" w:rsidRPr="00C94511" w14:paraId="2374F831" w14:textId="77777777" w:rsidTr="0069143B">
        <w:trPr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5C1" w14:textId="77777777" w:rsidR="00BC120E" w:rsidRPr="00C94511" w:rsidRDefault="00BC120E" w:rsidP="00BC120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871B" w14:textId="77777777" w:rsidR="00BC120E" w:rsidRPr="002E0291" w:rsidRDefault="00A269D2" w:rsidP="002E02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F0746" w14:textId="77777777" w:rsidR="00BC120E" w:rsidRPr="002E0291" w:rsidRDefault="00A269D2" w:rsidP="002E02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AEB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-37,00</w:t>
            </w:r>
          </w:p>
        </w:tc>
      </w:tr>
      <w:tr w:rsidR="00BC120E" w:rsidRPr="00C94511" w14:paraId="5BFB23CD" w14:textId="77777777" w:rsidTr="0069143B">
        <w:trPr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3C14" w14:textId="77777777" w:rsidR="00BC120E" w:rsidRPr="00C94511" w:rsidRDefault="00BC120E" w:rsidP="00BC120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7A1A9" w14:textId="77777777" w:rsidR="00BC120E" w:rsidRPr="00C94511" w:rsidRDefault="00A269D2" w:rsidP="00BC120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946E" w14:textId="77777777" w:rsidR="00BC120E" w:rsidRPr="00C94511" w:rsidRDefault="00A269D2" w:rsidP="00BC120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71A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-37,00</w:t>
            </w:r>
          </w:p>
        </w:tc>
      </w:tr>
      <w:tr w:rsidR="00C94511" w:rsidRPr="00C94511" w14:paraId="4ABBC671" w14:textId="77777777" w:rsidTr="006371D4">
        <w:trPr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3EB" w14:textId="77777777" w:rsidR="00C94511" w:rsidRPr="00C94511" w:rsidRDefault="00C94511" w:rsidP="00C94511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Сбор за осуществление деятельности по оказанию услуг в сфере агроэкотуризма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F5D0C" w14:textId="21FF11AA" w:rsidR="00C94511" w:rsidRPr="00C94511" w:rsidRDefault="003305C1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1648F" w14:textId="09BE9936" w:rsidR="00C94511" w:rsidRPr="00C94511" w:rsidRDefault="003305C1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9B90" w14:textId="77777777" w:rsidR="00C94511" w:rsidRPr="002E0291" w:rsidRDefault="0036459F" w:rsidP="00BC120E">
            <w:pPr>
              <w:pStyle w:val="ConsPlusCell"/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-</w:t>
            </w:r>
            <w:r w:rsidR="00BC120E" w:rsidRPr="002E0291">
              <w:rPr>
                <w:sz w:val="26"/>
                <w:szCs w:val="26"/>
              </w:rPr>
              <w:t>37,00</w:t>
            </w:r>
          </w:p>
        </w:tc>
      </w:tr>
      <w:tr w:rsidR="00BC120E" w:rsidRPr="00C94511" w14:paraId="751D1E81" w14:textId="77777777" w:rsidTr="0069143B">
        <w:trPr>
          <w:trHeight w:val="26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C2CE" w14:textId="77777777" w:rsidR="00BC120E" w:rsidRPr="00C94511" w:rsidRDefault="00BC120E" w:rsidP="00BC120E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25EF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10 710,00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E81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10 710,00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E4B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11 024,39</w:t>
            </w:r>
          </w:p>
        </w:tc>
      </w:tr>
      <w:tr w:rsidR="00BC120E" w:rsidRPr="00C94511" w14:paraId="56C9BBB0" w14:textId="77777777" w:rsidTr="0069143B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434" w14:textId="77777777" w:rsidR="00BC120E" w:rsidRPr="00C94511" w:rsidRDefault="00BC120E" w:rsidP="00BC120E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D26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10 710,00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D0D5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10 710,00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D6F" w14:textId="08873D2B" w:rsidR="00BC120E" w:rsidRPr="002E0291" w:rsidRDefault="009E4BAA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10 990,90</w:t>
            </w:r>
          </w:p>
        </w:tc>
      </w:tr>
      <w:tr w:rsidR="00BC120E" w:rsidRPr="00C94511" w14:paraId="285A60C8" w14:textId="77777777" w:rsidTr="0069143B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9E7" w14:textId="77777777" w:rsidR="00BC120E" w:rsidRPr="00C94511" w:rsidRDefault="00BC120E" w:rsidP="00BC120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A06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7EEAB07A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10 710,00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288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537C48C6" w14:textId="77777777" w:rsidR="00BC120E" w:rsidRPr="002E0291" w:rsidRDefault="00BC120E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10 710,00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006C" w14:textId="77777777" w:rsidR="009E4BAA" w:rsidRDefault="009E4BAA" w:rsidP="002E0291">
            <w:pPr>
              <w:jc w:val="right"/>
              <w:rPr>
                <w:sz w:val="26"/>
                <w:szCs w:val="26"/>
              </w:rPr>
            </w:pPr>
          </w:p>
          <w:p w14:paraId="4DBB5FE3" w14:textId="7AD78EA3" w:rsidR="00BC120E" w:rsidRPr="002E0291" w:rsidRDefault="009E4BAA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10 990,90</w:t>
            </w:r>
          </w:p>
        </w:tc>
      </w:tr>
      <w:tr w:rsidR="0036459F" w:rsidRPr="00C94511" w14:paraId="0EB57DE0" w14:textId="77777777" w:rsidTr="00BC77D0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FEA" w14:textId="77777777" w:rsidR="0036459F" w:rsidRPr="00C94511" w:rsidRDefault="0036459F" w:rsidP="00C94511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налоги,</w:t>
            </w:r>
            <w:r w:rsidR="006F56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сборы(пошлины) и другие 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6A3E1" w14:textId="5C185C08" w:rsidR="0036459F" w:rsidRDefault="003305C1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9E0B5" w14:textId="309ABD9A" w:rsidR="0036459F" w:rsidRPr="00C94511" w:rsidRDefault="003305C1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E3DCB" w14:textId="77777777" w:rsidR="0036459F" w:rsidRPr="00C94511" w:rsidRDefault="00BC120E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33,49</w:t>
            </w:r>
          </w:p>
        </w:tc>
      </w:tr>
      <w:tr w:rsidR="0036459F" w:rsidRPr="00C94511" w14:paraId="229C55A3" w14:textId="77777777" w:rsidTr="00BC77D0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62A" w14:textId="77777777" w:rsidR="0036459F" w:rsidRDefault="0036459F" w:rsidP="00C94511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Поступления по отмененным налогам,</w:t>
            </w:r>
            <w:r w:rsidR="006F56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сборам(пошлинам)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B6784" w14:textId="1EF2439F" w:rsidR="0036459F" w:rsidRDefault="003305C1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EE8E6" w14:textId="15319112" w:rsidR="0036459F" w:rsidRPr="00C94511" w:rsidRDefault="003305C1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9B75E" w14:textId="77777777" w:rsidR="0036459F" w:rsidRDefault="00BC120E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33,49</w:t>
            </w:r>
          </w:p>
        </w:tc>
      </w:tr>
      <w:tr w:rsidR="0039252F" w:rsidRPr="00C94511" w14:paraId="21DD30C4" w14:textId="77777777" w:rsidTr="0069143B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270" w14:textId="77777777" w:rsidR="0039252F" w:rsidRPr="00C94511" w:rsidRDefault="0039252F" w:rsidP="0039252F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3AD" w14:textId="77777777" w:rsidR="0039252F" w:rsidRPr="002E0291" w:rsidRDefault="006C40CE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6 465,00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0C2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175 764,02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E2A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178 992,85</w:t>
            </w:r>
          </w:p>
        </w:tc>
      </w:tr>
      <w:tr w:rsidR="0039252F" w:rsidRPr="00C94511" w14:paraId="4FF5A686" w14:textId="77777777" w:rsidTr="0069143B">
        <w:trPr>
          <w:trHeight w:val="34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8D3" w14:textId="77777777" w:rsidR="0039252F" w:rsidRPr="00C94511" w:rsidRDefault="0039252F" w:rsidP="0039252F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447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68D98886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9B2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407EDCE2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510,00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075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576EC7D9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330,35</w:t>
            </w:r>
          </w:p>
        </w:tc>
      </w:tr>
      <w:tr w:rsidR="0039252F" w:rsidRPr="00C94511" w14:paraId="6A855F2B" w14:textId="77777777" w:rsidTr="0069143B">
        <w:trPr>
          <w:trHeight w:val="267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297" w14:textId="77777777" w:rsidR="0039252F" w:rsidRPr="00C94511" w:rsidRDefault="0039252F" w:rsidP="0039252F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6183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510,00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372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510,00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29F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330,35</w:t>
            </w:r>
          </w:p>
        </w:tc>
      </w:tr>
      <w:tr w:rsidR="0039252F" w:rsidRPr="00C94511" w14:paraId="250175DC" w14:textId="77777777" w:rsidTr="0069143B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D38F" w14:textId="77777777" w:rsidR="0039252F" w:rsidRPr="00C94511" w:rsidRDefault="0039252F" w:rsidP="0039252F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DBF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5041E616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510,00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1B2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1C278C21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510,00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5E3" w14:textId="77777777" w:rsid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51181C45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330,35</w:t>
            </w:r>
          </w:p>
        </w:tc>
      </w:tr>
      <w:tr w:rsidR="0039252F" w:rsidRPr="00C94511" w14:paraId="5A8E5FA1" w14:textId="77777777" w:rsidTr="0069143B">
        <w:trPr>
          <w:trHeight w:val="27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36E3" w14:textId="77777777" w:rsidR="0039252F" w:rsidRPr="00B17EA8" w:rsidRDefault="0039252F" w:rsidP="0039252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17EA8">
              <w:rPr>
                <w:color w:val="000000" w:themeColor="text1"/>
                <w:sz w:val="26"/>
                <w:szCs w:val="26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49F" w14:textId="77777777" w:rsidR="0039252F" w:rsidRPr="002E0291" w:rsidRDefault="006C40CE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5 955,00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FA7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173 532,02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485" w14:textId="77777777" w:rsidR="0039252F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167 038,60</w:t>
            </w:r>
          </w:p>
          <w:p w14:paraId="530AA5FB" w14:textId="712CC78D" w:rsidR="005326F8" w:rsidRPr="002E0291" w:rsidRDefault="005326F8" w:rsidP="002E0291">
            <w:pPr>
              <w:jc w:val="right"/>
              <w:rPr>
                <w:sz w:val="26"/>
                <w:szCs w:val="26"/>
              </w:rPr>
            </w:pPr>
          </w:p>
        </w:tc>
      </w:tr>
      <w:tr w:rsidR="0039252F" w:rsidRPr="00C94511" w14:paraId="54ED651D" w14:textId="77777777" w:rsidTr="0069143B">
        <w:trPr>
          <w:trHeight w:val="31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78E57" w14:textId="77777777" w:rsidR="0039252F" w:rsidRPr="00C94511" w:rsidRDefault="0039252F" w:rsidP="0039252F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3D5" w14:textId="77777777" w:rsidR="0039252F" w:rsidRPr="002E0291" w:rsidRDefault="006C40CE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2 455,00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D01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16 159,70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C46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27 961,88</w:t>
            </w:r>
          </w:p>
        </w:tc>
      </w:tr>
      <w:tr w:rsidR="0039252F" w:rsidRPr="00C94511" w14:paraId="5D48F984" w14:textId="77777777" w:rsidTr="0069143B">
        <w:trPr>
          <w:trHeight w:val="217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DF67" w14:textId="77777777" w:rsidR="0039252F" w:rsidRPr="00C94511" w:rsidRDefault="0039252F" w:rsidP="0039252F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267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2 455,00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70B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2 455,00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1BB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3 781,54</w:t>
            </w:r>
          </w:p>
        </w:tc>
      </w:tr>
      <w:tr w:rsidR="0039252F" w:rsidRPr="00C94511" w14:paraId="2549055B" w14:textId="77777777" w:rsidTr="0069143B">
        <w:trPr>
          <w:trHeight w:val="264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1AD6" w14:textId="77777777" w:rsidR="0039252F" w:rsidRPr="0039252F" w:rsidRDefault="0039252F" w:rsidP="0039252F">
            <w:pPr>
              <w:pStyle w:val="ConsPlusCell"/>
              <w:jc w:val="both"/>
              <w:rPr>
                <w:sz w:val="26"/>
                <w:szCs w:val="26"/>
              </w:rPr>
            </w:pPr>
            <w:r w:rsidRPr="0039252F">
              <w:rPr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46F" w14:textId="77777777" w:rsidR="0039252F" w:rsidRPr="002E0291" w:rsidRDefault="006C40CE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A75B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13 704,70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084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24 180,34</w:t>
            </w:r>
          </w:p>
        </w:tc>
      </w:tr>
      <w:tr w:rsidR="0039252F" w:rsidRPr="00C94511" w14:paraId="2A03895D" w14:textId="77777777" w:rsidTr="0069143B">
        <w:trPr>
          <w:trHeight w:val="268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F3FE2" w14:textId="77777777" w:rsidR="0039252F" w:rsidRPr="0039252F" w:rsidRDefault="0039252F" w:rsidP="0039252F">
            <w:pPr>
              <w:pStyle w:val="ConsPlusCell"/>
              <w:jc w:val="both"/>
              <w:rPr>
                <w:sz w:val="26"/>
                <w:szCs w:val="26"/>
              </w:rPr>
            </w:pPr>
            <w:r w:rsidRPr="0039252F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A69" w14:textId="77777777" w:rsidR="0039252F" w:rsidRPr="002E0291" w:rsidRDefault="00A269D2" w:rsidP="00A269D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AFB" w14:textId="77777777" w:rsidR="0039252F" w:rsidRPr="002E0291" w:rsidRDefault="00A269D2" w:rsidP="00A269D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B0C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42,00</w:t>
            </w:r>
          </w:p>
        </w:tc>
      </w:tr>
      <w:tr w:rsidR="00C94511" w:rsidRPr="00C94511" w14:paraId="6293CD71" w14:textId="77777777" w:rsidTr="006371D4">
        <w:trPr>
          <w:trHeight w:val="418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96BA1" w14:textId="77777777" w:rsidR="00C94511" w:rsidRPr="00C94511" w:rsidRDefault="00C94511" w:rsidP="00C94511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Доходы от оказания платных услуг (работ), получаемые государственными органами (их территориальными органами) и зачисляемые в бюджеты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2FE31" w14:textId="77777777" w:rsidR="00C94511" w:rsidRPr="00C94511" w:rsidRDefault="00C94511" w:rsidP="006371D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48BE7D8F" w14:textId="77777777" w:rsidR="00C94511" w:rsidRPr="00C94511" w:rsidRDefault="00C94511" w:rsidP="006371D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4EE3B608" w14:textId="77777777" w:rsidR="00C94511" w:rsidRPr="00C94511" w:rsidRDefault="006371D4" w:rsidP="006371D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3E01" w14:textId="77777777" w:rsidR="00C94511" w:rsidRPr="00C94511" w:rsidRDefault="00345D97" w:rsidP="006371D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671D2" w14:textId="77777777" w:rsidR="00C94511" w:rsidRPr="00C94511" w:rsidRDefault="00C94511" w:rsidP="00C94511">
            <w:pPr>
              <w:pStyle w:val="ConsPlusCell"/>
              <w:rPr>
                <w:sz w:val="26"/>
                <w:szCs w:val="26"/>
              </w:rPr>
            </w:pPr>
          </w:p>
          <w:p w14:paraId="58196DBD" w14:textId="77777777" w:rsidR="00C94511" w:rsidRPr="00C94511" w:rsidRDefault="00345D97" w:rsidP="00C9451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120,00</w:t>
            </w:r>
          </w:p>
        </w:tc>
      </w:tr>
      <w:tr w:rsidR="0039252F" w:rsidRPr="00C94511" w14:paraId="5C8B8096" w14:textId="77777777" w:rsidTr="0069143B">
        <w:trPr>
          <w:trHeight w:val="344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D4376" w14:textId="77777777" w:rsidR="0039252F" w:rsidRPr="00C94511" w:rsidRDefault="0039252F" w:rsidP="0039252F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6C8" w14:textId="77777777" w:rsidR="0039252F" w:rsidRPr="002E0291" w:rsidRDefault="006C40CE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C98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3 869,00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3950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7 221,14</w:t>
            </w:r>
          </w:p>
        </w:tc>
      </w:tr>
      <w:tr w:rsidR="0039252F" w:rsidRPr="00C94511" w14:paraId="0BF10C73" w14:textId="77777777" w:rsidTr="0069143B">
        <w:trPr>
          <w:trHeight w:val="1753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0E21E" w14:textId="77777777" w:rsidR="0039252F" w:rsidRPr="00C94511" w:rsidRDefault="0039252F" w:rsidP="0039252F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7AC1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5B9520A5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03122E51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6B877AC4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477DAAE4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3B11B6C8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3 500,00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B36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14BB1751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687A49F4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3673F314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19410D27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6FA23E33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3 500,00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ABC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2D5DB0D4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7E558962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328462AC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1BCA33E2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37351EF2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3 248,44</w:t>
            </w:r>
          </w:p>
        </w:tc>
      </w:tr>
      <w:tr w:rsidR="0039252F" w:rsidRPr="00C94511" w14:paraId="7542D054" w14:textId="77777777" w:rsidTr="0069143B">
        <w:trPr>
          <w:trHeight w:val="418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5C9" w14:textId="77777777" w:rsidR="0039252F" w:rsidRPr="00C94511" w:rsidRDefault="0039252F" w:rsidP="0039252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C94511">
              <w:rPr>
                <w:color w:val="000000" w:themeColor="text1"/>
                <w:sz w:val="26"/>
                <w:szCs w:val="26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7BA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7F786DE3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4A1C9D11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46C27BE7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2E1827E2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6FBED035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0646698F" w14:textId="77777777" w:rsidR="0039252F" w:rsidRPr="002E0291" w:rsidRDefault="00A269D2" w:rsidP="002E02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06E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46509F9E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1E083A35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3CADB382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6ECC5B2A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30D24B67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0EA36CB0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369,00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D3E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7DD90AED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0A852A46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31B382CB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4EAD6489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6CF6BDD9" w14:textId="77777777" w:rsidR="002E0291" w:rsidRPr="002E0291" w:rsidRDefault="002E0291" w:rsidP="002E0291">
            <w:pPr>
              <w:jc w:val="right"/>
              <w:rPr>
                <w:sz w:val="26"/>
                <w:szCs w:val="26"/>
              </w:rPr>
            </w:pPr>
          </w:p>
          <w:p w14:paraId="50DE251E" w14:textId="77777777" w:rsidR="0039252F" w:rsidRPr="002E0291" w:rsidRDefault="0039252F" w:rsidP="002E0291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3 972,70</w:t>
            </w:r>
          </w:p>
        </w:tc>
      </w:tr>
      <w:tr w:rsidR="00A164F2" w:rsidRPr="00C94511" w14:paraId="63137AAD" w14:textId="77777777" w:rsidTr="0069143B">
        <w:trPr>
          <w:trHeight w:val="418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DF4" w14:textId="77777777" w:rsidR="00A164F2" w:rsidRPr="00C94511" w:rsidRDefault="00A164F2" w:rsidP="00A164F2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Доходы от реализации имущества</w:t>
            </w:r>
            <w:r>
              <w:rPr>
                <w:sz w:val="26"/>
                <w:szCs w:val="26"/>
              </w:rPr>
              <w:t>, имущественных прав</w:t>
            </w:r>
            <w:r w:rsidRPr="00C945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объекты интеллектуальной собственности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E1CC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131F25E1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941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7D8D2525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73 673,00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809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165C0409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10 363,82</w:t>
            </w:r>
          </w:p>
        </w:tc>
      </w:tr>
      <w:tr w:rsidR="00A164F2" w:rsidRPr="00C94511" w14:paraId="01701E48" w14:textId="77777777" w:rsidTr="0069143B">
        <w:trPr>
          <w:trHeight w:val="267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61B88" w14:textId="77777777" w:rsidR="00A164F2" w:rsidRPr="00C94511" w:rsidRDefault="00A164F2" w:rsidP="00A164F2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Доходы от отчуждения бюджетными организациями имущества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4B1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6E9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73 673,00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ED2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10 363,82</w:t>
            </w:r>
          </w:p>
        </w:tc>
      </w:tr>
      <w:tr w:rsidR="00A164F2" w:rsidRPr="00C94511" w14:paraId="7762157B" w14:textId="77777777" w:rsidTr="0069143B">
        <w:trPr>
          <w:trHeight w:val="61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847" w14:textId="77777777" w:rsidR="00A164F2" w:rsidRPr="00C94511" w:rsidRDefault="00A164F2" w:rsidP="00A164F2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782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669311C1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D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792B461A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25 812,00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4D35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40F7A42C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64 947,41</w:t>
            </w:r>
          </w:p>
        </w:tc>
      </w:tr>
      <w:tr w:rsidR="00A164F2" w:rsidRPr="00C94511" w14:paraId="4EBCE9E9" w14:textId="77777777" w:rsidTr="0069143B">
        <w:trPr>
          <w:trHeight w:val="61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064C" w14:textId="77777777" w:rsidR="00A164F2" w:rsidRPr="00C94511" w:rsidRDefault="00A164F2" w:rsidP="00A164F2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C94511">
              <w:rPr>
                <w:color w:val="000000" w:themeColor="text1"/>
                <w:sz w:val="26"/>
                <w:szCs w:val="26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9C3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21DD8AF9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4B29331F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CBD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02DE9549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3011D4F5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25 812,00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0C4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680FADCD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3C8B8011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64 947,41</w:t>
            </w:r>
          </w:p>
        </w:tc>
      </w:tr>
      <w:tr w:rsidR="00A164F2" w:rsidRPr="00C94511" w14:paraId="70D1DACC" w14:textId="77777777" w:rsidTr="005326F8">
        <w:trPr>
          <w:trHeight w:val="61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7266" w14:textId="77777777" w:rsidR="00A164F2" w:rsidRPr="00C94511" w:rsidRDefault="00A164F2" w:rsidP="00A164F2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lastRenderedPageBreak/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C54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645D2438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64437326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0AA56DD9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6AC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7F9967BB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3B2D7A6D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5ABE8D6D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54 018,32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62AA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698A0C51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7007633A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6676A62C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56 502,35</w:t>
            </w:r>
          </w:p>
        </w:tc>
      </w:tr>
      <w:tr w:rsidR="00A164F2" w:rsidRPr="00C94511" w14:paraId="51F617A6" w14:textId="77777777" w:rsidTr="0069143B">
        <w:trPr>
          <w:trHeight w:val="61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A4C4" w14:textId="77777777" w:rsidR="00A164F2" w:rsidRPr="00C94511" w:rsidRDefault="00A164F2" w:rsidP="00A164F2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955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0A625B76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F93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233A3612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54 018,32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A32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28AEB8D9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56 502,35</w:t>
            </w:r>
          </w:p>
        </w:tc>
      </w:tr>
      <w:tr w:rsidR="006371D4" w:rsidRPr="00C94511" w14:paraId="4DFAAEF9" w14:textId="77777777" w:rsidTr="006371D4">
        <w:trPr>
          <w:trHeight w:val="331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BB2" w14:textId="77777777" w:rsidR="006371D4" w:rsidRPr="00C94511" w:rsidRDefault="006371D4" w:rsidP="006371D4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Штрафы, удержания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730" w14:textId="77777777" w:rsidR="006371D4" w:rsidRDefault="006371D4" w:rsidP="006371D4">
            <w:pPr>
              <w:jc w:val="right"/>
            </w:pPr>
            <w:r w:rsidRPr="00D247AE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904" w14:textId="77777777" w:rsidR="006371D4" w:rsidRDefault="006371D4" w:rsidP="006371D4">
            <w:pPr>
              <w:jc w:val="right"/>
            </w:pPr>
            <w:r w:rsidRPr="00D247AE"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9DA5B" w14:textId="77777777" w:rsidR="006371D4" w:rsidRPr="00A164F2" w:rsidRDefault="00A164F2" w:rsidP="006371D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126,00</w:t>
            </w:r>
          </w:p>
        </w:tc>
      </w:tr>
      <w:tr w:rsidR="006371D4" w:rsidRPr="00C94511" w14:paraId="359B0AD7" w14:textId="77777777" w:rsidTr="006371D4">
        <w:trPr>
          <w:trHeight w:val="280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F19" w14:textId="77777777" w:rsidR="006371D4" w:rsidRPr="00C94511" w:rsidRDefault="006371D4" w:rsidP="006371D4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Штрафы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75B" w14:textId="77777777" w:rsidR="006371D4" w:rsidRDefault="006371D4" w:rsidP="006371D4">
            <w:pPr>
              <w:jc w:val="right"/>
            </w:pPr>
            <w:r w:rsidRPr="00D247AE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64C" w14:textId="77777777" w:rsidR="006371D4" w:rsidRDefault="006371D4" w:rsidP="006371D4">
            <w:pPr>
              <w:jc w:val="right"/>
            </w:pPr>
            <w:r w:rsidRPr="00D247AE"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79D8" w14:textId="77777777" w:rsidR="006371D4" w:rsidRPr="00A164F2" w:rsidRDefault="00A164F2" w:rsidP="006371D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126,00</w:t>
            </w:r>
          </w:p>
        </w:tc>
      </w:tr>
      <w:tr w:rsidR="006371D4" w:rsidRPr="00C94511" w14:paraId="10FB8D43" w14:textId="77777777" w:rsidTr="004C1B8D">
        <w:trPr>
          <w:trHeight w:val="61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CDD" w14:textId="77777777" w:rsidR="006371D4" w:rsidRPr="00C94511" w:rsidRDefault="006371D4" w:rsidP="006371D4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Штрафы за совершение иных административных правонарушений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D33" w14:textId="77777777" w:rsidR="006371D4" w:rsidRDefault="006371D4" w:rsidP="006371D4">
            <w:pPr>
              <w:jc w:val="right"/>
              <w:rPr>
                <w:sz w:val="26"/>
                <w:szCs w:val="26"/>
              </w:rPr>
            </w:pPr>
          </w:p>
          <w:p w14:paraId="3C97B8DF" w14:textId="77777777" w:rsidR="006371D4" w:rsidRDefault="006371D4" w:rsidP="006371D4">
            <w:pPr>
              <w:jc w:val="right"/>
            </w:pPr>
            <w:r w:rsidRPr="00D247AE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1775" w14:textId="77777777" w:rsidR="006371D4" w:rsidRDefault="006371D4" w:rsidP="006371D4">
            <w:pPr>
              <w:jc w:val="right"/>
              <w:rPr>
                <w:sz w:val="26"/>
                <w:szCs w:val="26"/>
              </w:rPr>
            </w:pPr>
          </w:p>
          <w:p w14:paraId="363CB22E" w14:textId="77777777" w:rsidR="006371D4" w:rsidRDefault="006371D4" w:rsidP="006371D4">
            <w:pPr>
              <w:jc w:val="right"/>
            </w:pPr>
            <w:r w:rsidRPr="00D247AE"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5DE9" w14:textId="77777777" w:rsidR="006371D4" w:rsidRPr="00A164F2" w:rsidRDefault="00A164F2" w:rsidP="006371D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126,00</w:t>
            </w:r>
          </w:p>
        </w:tc>
      </w:tr>
      <w:tr w:rsidR="00A164F2" w:rsidRPr="00C94511" w14:paraId="1F3A3816" w14:textId="77777777" w:rsidTr="0069143B">
        <w:trPr>
          <w:trHeight w:val="3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7001C" w14:textId="77777777" w:rsidR="00A164F2" w:rsidRPr="00C94511" w:rsidRDefault="00A164F2" w:rsidP="00A164F2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C94511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190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E6B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1 722,00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ED4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11 497,90</w:t>
            </w:r>
          </w:p>
        </w:tc>
      </w:tr>
      <w:tr w:rsidR="00A164F2" w:rsidRPr="00C94511" w14:paraId="4B22FBAD" w14:textId="77777777" w:rsidTr="0069143B">
        <w:trPr>
          <w:trHeight w:val="26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58E5" w14:textId="77777777" w:rsidR="00A164F2" w:rsidRPr="00C94511" w:rsidRDefault="00A164F2" w:rsidP="00A164F2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C94511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05D0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E04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1 722,00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4CC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1 1 497,90</w:t>
            </w:r>
          </w:p>
        </w:tc>
      </w:tr>
      <w:tr w:rsidR="00A164F2" w:rsidRPr="00C94511" w14:paraId="2C1E774E" w14:textId="77777777" w:rsidTr="0069143B">
        <w:trPr>
          <w:trHeight w:val="288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E0653" w14:textId="77777777" w:rsidR="00A164F2" w:rsidRPr="00C94511" w:rsidRDefault="00A164F2" w:rsidP="00A164F2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C94511">
              <w:rPr>
                <w:color w:val="000000" w:themeColor="text1"/>
                <w:sz w:val="26"/>
                <w:szCs w:val="26"/>
              </w:rPr>
              <w:t>Иные неналоговые доходы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5E6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37CA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1 722,00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50D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1 1 497,90</w:t>
            </w:r>
          </w:p>
        </w:tc>
      </w:tr>
      <w:tr w:rsidR="00A164F2" w:rsidRPr="00C94511" w14:paraId="59D0DCE5" w14:textId="77777777" w:rsidTr="0069143B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E2C" w14:textId="77777777" w:rsidR="00A164F2" w:rsidRPr="00C94511" w:rsidRDefault="00A164F2" w:rsidP="00A164F2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8B8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 w:rsidRPr="00A269D2">
              <w:rPr>
                <w:sz w:val="26"/>
                <w:szCs w:val="26"/>
              </w:rPr>
              <w:t>73 050,00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99C6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74 350,00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F61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74 350,00</w:t>
            </w:r>
          </w:p>
        </w:tc>
      </w:tr>
      <w:tr w:rsidR="00A164F2" w:rsidRPr="00C94511" w14:paraId="22B532C1" w14:textId="77777777" w:rsidTr="0069143B">
        <w:trPr>
          <w:trHeight w:val="59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32B" w14:textId="77777777" w:rsidR="00A164F2" w:rsidRPr="00C94511" w:rsidRDefault="00A164F2" w:rsidP="00A164F2">
            <w:pPr>
              <w:pStyle w:val="ConsPlusCell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0AA0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4D1D8C71" w14:textId="77777777" w:rsidR="00A164F2" w:rsidRPr="002E0291" w:rsidRDefault="00A269D2" w:rsidP="00A164F2">
            <w:pPr>
              <w:jc w:val="right"/>
              <w:rPr>
                <w:sz w:val="26"/>
                <w:szCs w:val="26"/>
              </w:rPr>
            </w:pPr>
            <w:r w:rsidRPr="00A269D2">
              <w:rPr>
                <w:sz w:val="26"/>
                <w:szCs w:val="26"/>
              </w:rPr>
              <w:t>73 050,00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AF9C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32DA9E02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74 350,00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E42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16B46C8E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74 350,00</w:t>
            </w:r>
          </w:p>
        </w:tc>
      </w:tr>
      <w:tr w:rsidR="00A164F2" w:rsidRPr="00C94511" w14:paraId="4D7BF781" w14:textId="77777777" w:rsidTr="0069143B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E9EC" w14:textId="77777777" w:rsidR="00A164F2" w:rsidRPr="00C94511" w:rsidRDefault="00A164F2" w:rsidP="00A164F2">
            <w:pPr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Дотации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FB8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73 050,00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B41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73 050,00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328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73 050,00</w:t>
            </w:r>
          </w:p>
        </w:tc>
      </w:tr>
      <w:tr w:rsidR="00A164F2" w:rsidRPr="00C94511" w14:paraId="2851B2C8" w14:textId="77777777" w:rsidTr="0069143B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2DEC4" w14:textId="77777777" w:rsidR="00A164F2" w:rsidRPr="00C94511" w:rsidRDefault="00A164F2" w:rsidP="00A164F2">
            <w:pPr>
              <w:jc w:val="both"/>
              <w:rPr>
                <w:sz w:val="26"/>
                <w:szCs w:val="26"/>
              </w:rPr>
            </w:pPr>
            <w:r w:rsidRPr="00C94511">
              <w:rPr>
                <w:bCs/>
                <w:sz w:val="26"/>
                <w:szCs w:val="26"/>
              </w:rPr>
              <w:t>Иные межбюджетные трансферты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2F1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B2A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1 300,00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AE84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1 300,00</w:t>
            </w:r>
          </w:p>
        </w:tc>
      </w:tr>
      <w:tr w:rsidR="00A164F2" w:rsidRPr="00C94511" w14:paraId="6EE6531D" w14:textId="77777777" w:rsidTr="0069143B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4584E" w14:textId="77777777" w:rsidR="00A164F2" w:rsidRPr="00C94511" w:rsidRDefault="00A164F2" w:rsidP="00A164F2">
            <w:pPr>
              <w:jc w:val="both"/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>Иные межбюджетные трансферты из вышестоящего бюджета нижестоящему бюджету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8447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136B4667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026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4D3EB428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1 300,00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EC4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</w:p>
          <w:p w14:paraId="7A7ED60B" w14:textId="77777777" w:rsidR="00A164F2" w:rsidRPr="002E0291" w:rsidRDefault="00A164F2" w:rsidP="00A164F2">
            <w:pPr>
              <w:jc w:val="right"/>
              <w:rPr>
                <w:sz w:val="26"/>
                <w:szCs w:val="26"/>
              </w:rPr>
            </w:pPr>
            <w:r w:rsidRPr="002E0291">
              <w:rPr>
                <w:sz w:val="26"/>
                <w:szCs w:val="26"/>
              </w:rPr>
              <w:t>1 300,00</w:t>
            </w:r>
          </w:p>
        </w:tc>
      </w:tr>
      <w:tr w:rsidR="004A1D0A" w:rsidRPr="00C94511" w14:paraId="56BFBD32" w14:textId="77777777" w:rsidTr="0069143B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67C3" w14:textId="77777777" w:rsidR="004A1D0A" w:rsidRPr="00C94511" w:rsidRDefault="004A1D0A" w:rsidP="004A1D0A">
            <w:pPr>
              <w:rPr>
                <w:sz w:val="26"/>
                <w:szCs w:val="26"/>
              </w:rPr>
            </w:pPr>
            <w:r w:rsidRPr="00C94511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0CB" w14:textId="77777777" w:rsidR="004A1D0A" w:rsidRPr="004A1D0A" w:rsidRDefault="00A63545" w:rsidP="004A1D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376 152,00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420" w14:textId="77777777" w:rsidR="004A1D0A" w:rsidRPr="004A1D0A" w:rsidRDefault="004A1D0A" w:rsidP="004A1D0A">
            <w:pPr>
              <w:jc w:val="right"/>
              <w:rPr>
                <w:sz w:val="26"/>
                <w:szCs w:val="26"/>
              </w:rPr>
            </w:pPr>
            <w:r w:rsidRPr="004A1D0A">
              <w:rPr>
                <w:sz w:val="26"/>
                <w:szCs w:val="26"/>
              </w:rPr>
              <w:t>546 751,02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B4C" w14:textId="77777777" w:rsidR="004A1D0A" w:rsidRPr="004A1D0A" w:rsidRDefault="004A1D0A" w:rsidP="004A1D0A">
            <w:pPr>
              <w:jc w:val="right"/>
              <w:rPr>
                <w:sz w:val="26"/>
                <w:szCs w:val="26"/>
              </w:rPr>
            </w:pPr>
            <w:r w:rsidRPr="004A1D0A">
              <w:rPr>
                <w:sz w:val="26"/>
                <w:szCs w:val="26"/>
              </w:rPr>
              <w:t>564 266,77</w:t>
            </w:r>
          </w:p>
        </w:tc>
      </w:tr>
    </w:tbl>
    <w:p w14:paraId="14CA1829" w14:textId="77777777" w:rsidR="001F7513" w:rsidRDefault="001F7513" w:rsidP="00255BAB">
      <w:pPr>
        <w:jc w:val="right"/>
        <w:rPr>
          <w:sz w:val="26"/>
          <w:szCs w:val="26"/>
        </w:rPr>
      </w:pPr>
    </w:p>
    <w:p w14:paraId="280D8D13" w14:textId="77777777" w:rsidR="00255BAB" w:rsidRPr="0087321B" w:rsidRDefault="00255BAB" w:rsidP="00255BA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552"/>
        <w:gridCol w:w="2551"/>
        <w:gridCol w:w="2410"/>
      </w:tblGrid>
      <w:tr w:rsidR="003A5AC1" w:rsidRPr="006371D4" w14:paraId="35EEE112" w14:textId="77777777" w:rsidTr="00E61BEF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E3E0" w14:textId="77777777" w:rsidR="003A5AC1" w:rsidRPr="006371D4" w:rsidRDefault="00E61BEF" w:rsidP="00A76DF2">
            <w:pPr>
              <w:pStyle w:val="ConsPlusCell"/>
              <w:tabs>
                <w:tab w:val="left" w:pos="255"/>
              </w:tabs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Р</w:t>
            </w:r>
            <w:r w:rsidR="003A5AC1" w:rsidRPr="006371D4">
              <w:rPr>
                <w:sz w:val="26"/>
                <w:szCs w:val="26"/>
              </w:rPr>
              <w:t xml:space="preserve">асходы </w:t>
            </w:r>
            <w:r w:rsidR="00A76DF2" w:rsidRPr="006371D4">
              <w:rPr>
                <w:sz w:val="26"/>
                <w:szCs w:val="26"/>
              </w:rPr>
              <w:t>сельского</w:t>
            </w:r>
            <w:r w:rsidR="003A5AC1" w:rsidRPr="006371D4">
              <w:rPr>
                <w:sz w:val="26"/>
                <w:szCs w:val="26"/>
              </w:rPr>
              <w:t xml:space="preserve"> бюджета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D746" w14:textId="77777777" w:rsidR="003A5AC1" w:rsidRPr="006371D4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C89" w14:textId="77777777" w:rsidR="003A5AC1" w:rsidRPr="006371D4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105" w14:textId="77777777" w:rsidR="003A5AC1" w:rsidRPr="006371D4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Исполнено</w:t>
            </w:r>
          </w:p>
        </w:tc>
      </w:tr>
      <w:tr w:rsidR="00D244FC" w:rsidRPr="006371D4" w14:paraId="0ED26289" w14:textId="77777777" w:rsidTr="0069143B">
        <w:trPr>
          <w:trHeight w:val="24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4ABB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D95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286 152,00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3912" w14:textId="47C9CF7F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501</w:t>
            </w:r>
            <w:r w:rsidR="009E4BAA">
              <w:rPr>
                <w:sz w:val="26"/>
                <w:szCs w:val="26"/>
              </w:rPr>
              <w:t> </w:t>
            </w:r>
            <w:r w:rsidRPr="00EA7949">
              <w:rPr>
                <w:sz w:val="26"/>
                <w:szCs w:val="26"/>
              </w:rPr>
              <w:t>962</w:t>
            </w:r>
            <w:r w:rsidR="009E4BAA">
              <w:rPr>
                <w:sz w:val="26"/>
                <w:szCs w:val="26"/>
              </w:rPr>
              <w:t>,</w:t>
            </w:r>
            <w:r w:rsidRPr="00EA7949">
              <w:rPr>
                <w:sz w:val="26"/>
                <w:szCs w:val="26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625" w14:textId="2235F7CE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491</w:t>
            </w:r>
            <w:r w:rsidR="009E4BAA">
              <w:rPr>
                <w:sz w:val="26"/>
                <w:szCs w:val="26"/>
              </w:rPr>
              <w:t> </w:t>
            </w:r>
            <w:r w:rsidRPr="00EA7949">
              <w:rPr>
                <w:sz w:val="26"/>
                <w:szCs w:val="26"/>
              </w:rPr>
              <w:t>278</w:t>
            </w:r>
            <w:r w:rsidR="009E4BAA">
              <w:rPr>
                <w:sz w:val="26"/>
                <w:szCs w:val="26"/>
              </w:rPr>
              <w:t>,</w:t>
            </w:r>
            <w:r w:rsidRPr="00EA7949">
              <w:rPr>
                <w:sz w:val="26"/>
                <w:szCs w:val="26"/>
              </w:rPr>
              <w:t>76</w:t>
            </w:r>
          </w:p>
        </w:tc>
      </w:tr>
      <w:tr w:rsidR="00D244FC" w:rsidRPr="006371D4" w14:paraId="0601E157" w14:textId="77777777" w:rsidTr="0069143B">
        <w:trPr>
          <w:trHeight w:val="20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AD41F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Государственные органы общего 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7F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283 121,00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9FB" w14:textId="0B705A94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287</w:t>
            </w:r>
            <w:r w:rsidR="009E4BAA">
              <w:rPr>
                <w:sz w:val="26"/>
                <w:szCs w:val="26"/>
              </w:rPr>
              <w:t xml:space="preserve"> </w:t>
            </w:r>
            <w:r w:rsidRPr="00EA7949">
              <w:rPr>
                <w:sz w:val="26"/>
                <w:szCs w:val="26"/>
              </w:rPr>
              <w:t>888,09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AF0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280 235,53</w:t>
            </w:r>
          </w:p>
        </w:tc>
      </w:tr>
      <w:tr w:rsidR="00D244FC" w:rsidRPr="006371D4" w14:paraId="7E13619D" w14:textId="77777777" w:rsidTr="0069143B">
        <w:trPr>
          <w:trHeight w:val="285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8C84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697D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283 121,00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978" w14:textId="704F90D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287</w:t>
            </w:r>
            <w:r w:rsidR="009E4BAA">
              <w:rPr>
                <w:sz w:val="26"/>
                <w:szCs w:val="26"/>
              </w:rPr>
              <w:t xml:space="preserve"> </w:t>
            </w:r>
            <w:r w:rsidRPr="00EA7949">
              <w:rPr>
                <w:sz w:val="26"/>
                <w:szCs w:val="26"/>
              </w:rPr>
              <w:t>888,09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7E4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280 235,53</w:t>
            </w:r>
          </w:p>
        </w:tc>
      </w:tr>
      <w:tr w:rsidR="00D244FC" w:rsidRPr="006371D4" w14:paraId="1B29E5E2" w14:textId="77777777" w:rsidTr="0069143B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4B16E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A4C" w14:textId="18BB0E4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3</w:t>
            </w:r>
            <w:r w:rsidR="003305C1">
              <w:rPr>
                <w:sz w:val="26"/>
                <w:szCs w:val="26"/>
              </w:rPr>
              <w:t> </w:t>
            </w:r>
            <w:r w:rsidRPr="00EA7949">
              <w:rPr>
                <w:sz w:val="26"/>
                <w:szCs w:val="26"/>
              </w:rPr>
              <w:t>031</w:t>
            </w:r>
            <w:r w:rsidR="003305C1">
              <w:rPr>
                <w:sz w:val="26"/>
                <w:szCs w:val="26"/>
              </w:rPr>
              <w:t>,</w:t>
            </w:r>
            <w:r w:rsidRPr="00EA7949">
              <w:rPr>
                <w:sz w:val="26"/>
                <w:szCs w:val="26"/>
              </w:rPr>
              <w:t>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737" w14:textId="36C670F4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3</w:t>
            </w:r>
            <w:r w:rsidR="003305C1">
              <w:rPr>
                <w:sz w:val="26"/>
                <w:szCs w:val="26"/>
              </w:rPr>
              <w:t> </w:t>
            </w:r>
            <w:r w:rsidRPr="00EA7949">
              <w:rPr>
                <w:sz w:val="26"/>
                <w:szCs w:val="26"/>
              </w:rPr>
              <w:t>031</w:t>
            </w:r>
            <w:r w:rsidR="003305C1">
              <w:rPr>
                <w:sz w:val="26"/>
                <w:szCs w:val="26"/>
              </w:rPr>
              <w:t>,</w:t>
            </w:r>
            <w:r w:rsidRPr="00EA7949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15E5" w14:textId="0890DF90" w:rsidR="00D244FC" w:rsidRPr="00EA7949" w:rsidRDefault="003305C1" w:rsidP="00EA79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D244FC" w:rsidRPr="006371D4" w14:paraId="41E86203" w14:textId="77777777" w:rsidTr="005326F8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4D3F6" w14:textId="77777777" w:rsidR="00D244FC" w:rsidRPr="006371D4" w:rsidRDefault="00D244FC" w:rsidP="00D244FC">
            <w:pPr>
              <w:pStyle w:val="ConsPlusCell"/>
              <w:jc w:val="both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lastRenderedPageBreak/>
              <w:t xml:space="preserve">Резервные фонды местных исполнительных  </w:t>
            </w:r>
          </w:p>
          <w:p w14:paraId="04245B70" w14:textId="77777777" w:rsidR="00D244FC" w:rsidRPr="006371D4" w:rsidRDefault="00D244FC" w:rsidP="00D244FC">
            <w:pPr>
              <w:pStyle w:val="ConsPlusCell"/>
              <w:jc w:val="both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и распорядительных органов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8DB7" w14:textId="77777777" w:rsidR="00BA4DBE" w:rsidRDefault="00BA4DBE" w:rsidP="00EA7949">
            <w:pPr>
              <w:jc w:val="right"/>
              <w:rPr>
                <w:sz w:val="26"/>
                <w:szCs w:val="26"/>
              </w:rPr>
            </w:pPr>
          </w:p>
          <w:p w14:paraId="524D5788" w14:textId="481A7519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3</w:t>
            </w:r>
            <w:r w:rsidR="003305C1">
              <w:rPr>
                <w:sz w:val="26"/>
                <w:szCs w:val="26"/>
              </w:rPr>
              <w:t> </w:t>
            </w:r>
            <w:r w:rsidRPr="00EA7949">
              <w:rPr>
                <w:sz w:val="26"/>
                <w:szCs w:val="26"/>
              </w:rPr>
              <w:t>031</w:t>
            </w:r>
            <w:r w:rsidR="003305C1">
              <w:rPr>
                <w:sz w:val="26"/>
                <w:szCs w:val="26"/>
              </w:rPr>
              <w:t>,</w:t>
            </w:r>
            <w:r w:rsidRPr="00EA7949">
              <w:rPr>
                <w:sz w:val="26"/>
                <w:szCs w:val="26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E322" w14:textId="77777777" w:rsidR="00BA4DBE" w:rsidRDefault="00BA4DBE" w:rsidP="00EA7949">
            <w:pPr>
              <w:jc w:val="right"/>
              <w:rPr>
                <w:sz w:val="26"/>
                <w:szCs w:val="26"/>
              </w:rPr>
            </w:pPr>
          </w:p>
          <w:p w14:paraId="07CD8152" w14:textId="5007A07D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3</w:t>
            </w:r>
            <w:r w:rsidR="003305C1">
              <w:rPr>
                <w:sz w:val="26"/>
                <w:szCs w:val="26"/>
              </w:rPr>
              <w:t> </w:t>
            </w:r>
            <w:r w:rsidRPr="00EA7949">
              <w:rPr>
                <w:sz w:val="26"/>
                <w:szCs w:val="26"/>
              </w:rPr>
              <w:t>031</w:t>
            </w:r>
            <w:r w:rsidR="003305C1">
              <w:rPr>
                <w:sz w:val="26"/>
                <w:szCs w:val="26"/>
              </w:rPr>
              <w:t>,</w:t>
            </w:r>
            <w:r w:rsidRPr="00EA7949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82A" w14:textId="77777777" w:rsidR="003305C1" w:rsidRDefault="003305C1" w:rsidP="00EA7949">
            <w:pPr>
              <w:jc w:val="right"/>
              <w:rPr>
                <w:sz w:val="26"/>
                <w:szCs w:val="26"/>
              </w:rPr>
            </w:pPr>
          </w:p>
          <w:p w14:paraId="71E6E4E7" w14:textId="1952263A" w:rsidR="00D244FC" w:rsidRPr="00EA7949" w:rsidRDefault="003305C1" w:rsidP="00EA79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D244FC" w:rsidRPr="006371D4" w14:paraId="378C2ED2" w14:textId="77777777" w:rsidTr="0069143B">
        <w:trPr>
          <w:trHeight w:val="24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4DCBE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BB8" w14:textId="3895F3A9" w:rsidR="00D244FC" w:rsidRPr="00EA7949" w:rsidRDefault="003305C1" w:rsidP="00EA79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29C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7074,05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12AD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7074,05</w:t>
            </w:r>
          </w:p>
        </w:tc>
      </w:tr>
      <w:tr w:rsidR="00D244FC" w:rsidRPr="006371D4" w14:paraId="0895C64F" w14:textId="77777777" w:rsidTr="0069143B">
        <w:trPr>
          <w:trHeight w:val="20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CFC11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07A" w14:textId="4399D57A" w:rsidR="00D244FC" w:rsidRPr="00EA7949" w:rsidRDefault="003305C1" w:rsidP="00EA79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362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7074,05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B9A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7074,05</w:t>
            </w:r>
          </w:p>
        </w:tc>
      </w:tr>
      <w:tr w:rsidR="00D244FC" w:rsidRPr="006371D4" w14:paraId="0E4AF90C" w14:textId="77777777" w:rsidTr="0069143B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5837C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47E" w14:textId="057EA466" w:rsidR="00D244FC" w:rsidRPr="00EA7949" w:rsidRDefault="003305C1" w:rsidP="00EA79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6C6" w14:textId="34BB5E4A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203</w:t>
            </w:r>
            <w:r w:rsidR="009E4BAA">
              <w:rPr>
                <w:sz w:val="26"/>
                <w:szCs w:val="26"/>
              </w:rPr>
              <w:t> </w:t>
            </w:r>
            <w:r w:rsidRPr="00EA7949">
              <w:rPr>
                <w:sz w:val="26"/>
                <w:szCs w:val="26"/>
              </w:rPr>
              <w:t>969</w:t>
            </w:r>
            <w:r w:rsidR="009E4BAA">
              <w:rPr>
                <w:sz w:val="26"/>
                <w:szCs w:val="26"/>
              </w:rPr>
              <w:t>,</w:t>
            </w:r>
            <w:r w:rsidRPr="00EA7949"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AF7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203 969,18</w:t>
            </w:r>
          </w:p>
        </w:tc>
      </w:tr>
      <w:tr w:rsidR="00D244FC" w:rsidRPr="006371D4" w14:paraId="27198E62" w14:textId="77777777" w:rsidTr="0069143B">
        <w:trPr>
          <w:trHeight w:val="30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09D0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333" w14:textId="7E779A75" w:rsidR="00D244FC" w:rsidRPr="00EA7949" w:rsidRDefault="003305C1" w:rsidP="00EA79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870" w14:textId="516D7532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203</w:t>
            </w:r>
            <w:r w:rsidR="009E4BAA">
              <w:rPr>
                <w:sz w:val="26"/>
                <w:szCs w:val="26"/>
              </w:rPr>
              <w:t> </w:t>
            </w:r>
            <w:r w:rsidRPr="00EA7949">
              <w:rPr>
                <w:sz w:val="26"/>
                <w:szCs w:val="26"/>
              </w:rPr>
              <w:t>969</w:t>
            </w:r>
            <w:r w:rsidR="009E4BAA">
              <w:rPr>
                <w:sz w:val="26"/>
                <w:szCs w:val="26"/>
              </w:rPr>
              <w:t>,</w:t>
            </w:r>
            <w:r w:rsidRPr="00EA7949"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C5F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203 969,18</w:t>
            </w:r>
          </w:p>
        </w:tc>
      </w:tr>
      <w:tr w:rsidR="00D244FC" w:rsidRPr="006371D4" w14:paraId="2D82B049" w14:textId="77777777" w:rsidTr="0069143B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FF39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B56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2 000,00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C9D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16 118,70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99E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3 602,97</w:t>
            </w:r>
          </w:p>
        </w:tc>
      </w:tr>
      <w:tr w:rsidR="00D244FC" w:rsidRPr="006371D4" w14:paraId="49E0122B" w14:textId="77777777" w:rsidTr="0069143B">
        <w:trPr>
          <w:trHeight w:val="24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1AADA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7DC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2 000,00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BBD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16 118,70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E594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3 602,97</w:t>
            </w:r>
          </w:p>
        </w:tc>
      </w:tr>
      <w:tr w:rsidR="00D244FC" w:rsidRPr="006371D4" w14:paraId="2AF01D80" w14:textId="77777777" w:rsidTr="0069143B">
        <w:trPr>
          <w:trHeight w:val="22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5C653" w14:textId="77777777" w:rsidR="00D244FC" w:rsidRPr="006371D4" w:rsidRDefault="00D244FC" w:rsidP="00D244FC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 xml:space="preserve">Имущественные отношения, картография и геодезия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BAA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2 000,00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B69C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16 118,70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DF2" w14:textId="77777777" w:rsidR="00D244FC" w:rsidRPr="00EA7949" w:rsidRDefault="00D244FC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3 602,97</w:t>
            </w:r>
          </w:p>
        </w:tc>
      </w:tr>
      <w:tr w:rsidR="001659E0" w:rsidRPr="006371D4" w14:paraId="5AFDB59B" w14:textId="77777777" w:rsidTr="0069143B">
        <w:trPr>
          <w:trHeight w:val="19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87025" w14:textId="77777777" w:rsidR="001659E0" w:rsidRPr="006371D4" w:rsidRDefault="001659E0" w:rsidP="001659E0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191" w14:textId="77777777" w:rsidR="00BA4DBE" w:rsidRDefault="00BA4DBE" w:rsidP="00EA7949">
            <w:pPr>
              <w:jc w:val="right"/>
              <w:rPr>
                <w:sz w:val="26"/>
                <w:szCs w:val="26"/>
              </w:rPr>
            </w:pPr>
          </w:p>
          <w:p w14:paraId="348BA79F" w14:textId="77777777" w:rsidR="001659E0" w:rsidRPr="00EA7949" w:rsidRDefault="001659E0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88 000,00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079" w14:textId="77777777" w:rsidR="00BA4DBE" w:rsidRDefault="00BA4DBE" w:rsidP="00EA7949">
            <w:pPr>
              <w:jc w:val="right"/>
              <w:rPr>
                <w:sz w:val="26"/>
                <w:szCs w:val="26"/>
              </w:rPr>
            </w:pPr>
          </w:p>
          <w:p w14:paraId="5A784742" w14:textId="77777777" w:rsidR="001659E0" w:rsidRPr="00EA7949" w:rsidRDefault="001659E0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89 152,16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EFE" w14:textId="77777777" w:rsidR="00BA4DBE" w:rsidRDefault="00BA4DBE" w:rsidP="00EA7949">
            <w:pPr>
              <w:jc w:val="right"/>
              <w:rPr>
                <w:sz w:val="26"/>
                <w:szCs w:val="26"/>
              </w:rPr>
            </w:pPr>
          </w:p>
          <w:p w14:paraId="23AA6552" w14:textId="77777777" w:rsidR="001659E0" w:rsidRPr="00EA7949" w:rsidRDefault="001659E0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84 687,70</w:t>
            </w:r>
          </w:p>
        </w:tc>
      </w:tr>
      <w:tr w:rsidR="001659E0" w:rsidRPr="006371D4" w14:paraId="538DD6CA" w14:textId="77777777" w:rsidTr="0069143B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CEBB3" w14:textId="77777777" w:rsidR="001659E0" w:rsidRPr="006371D4" w:rsidRDefault="001659E0" w:rsidP="001659E0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D8D" w14:textId="77777777" w:rsidR="001659E0" w:rsidRPr="00EA7949" w:rsidRDefault="001659E0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88 000,00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6CC" w14:textId="77777777" w:rsidR="001659E0" w:rsidRPr="00EA7949" w:rsidRDefault="001659E0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89 152,16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260" w14:textId="77777777" w:rsidR="001659E0" w:rsidRPr="00EA7949" w:rsidRDefault="001659E0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84 687,70</w:t>
            </w:r>
          </w:p>
        </w:tc>
      </w:tr>
      <w:tr w:rsidR="001659E0" w:rsidRPr="006371D4" w14:paraId="11226355" w14:textId="77777777" w:rsidTr="0069143B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5DC07" w14:textId="77777777" w:rsidR="001659E0" w:rsidRPr="006371D4" w:rsidRDefault="001659E0" w:rsidP="001659E0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772" w14:textId="77777777" w:rsidR="001659E0" w:rsidRPr="00EA7949" w:rsidRDefault="001659E0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376 152,00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560" w14:textId="77777777" w:rsidR="001659E0" w:rsidRPr="00EA7949" w:rsidRDefault="001659E0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607 233,18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278" w14:textId="77777777" w:rsidR="001659E0" w:rsidRPr="00EA7949" w:rsidRDefault="001659E0" w:rsidP="00EA7949">
            <w:pPr>
              <w:jc w:val="right"/>
              <w:rPr>
                <w:sz w:val="26"/>
                <w:szCs w:val="26"/>
              </w:rPr>
            </w:pPr>
            <w:r w:rsidRPr="00EA7949">
              <w:rPr>
                <w:sz w:val="26"/>
                <w:szCs w:val="26"/>
              </w:rPr>
              <w:t>579 569,43</w:t>
            </w:r>
          </w:p>
        </w:tc>
      </w:tr>
    </w:tbl>
    <w:p w14:paraId="402D4C36" w14:textId="5A48AEE8" w:rsidR="006371D4" w:rsidRDefault="003A5AC1" w:rsidP="005326F8">
      <w:pPr>
        <w:jc w:val="right"/>
      </w:pPr>
      <w:r w:rsidRPr="00F14614">
        <w:rPr>
          <w:sz w:val="30"/>
          <w:szCs w:val="30"/>
        </w:rPr>
        <w:t xml:space="preserve">                                                                                                                                 </w:t>
      </w:r>
      <w:r w:rsidR="002F5301" w:rsidRPr="00F14614">
        <w:rPr>
          <w:sz w:val="30"/>
          <w:szCs w:val="30"/>
        </w:rPr>
        <w:t xml:space="preserve">                                                                             </w:t>
      </w:r>
      <w:r w:rsidRPr="00F14614">
        <w:rPr>
          <w:sz w:val="30"/>
          <w:szCs w:val="30"/>
        </w:rPr>
        <w:t xml:space="preserve">   </w:t>
      </w:r>
      <w:r w:rsidR="008B37C1">
        <w:rPr>
          <w:sz w:val="30"/>
          <w:szCs w:val="30"/>
        </w:rPr>
        <w:t xml:space="preserve">              </w:t>
      </w:r>
      <w:r w:rsidR="0087321B">
        <w:rPr>
          <w:sz w:val="30"/>
          <w:szCs w:val="30"/>
        </w:rPr>
        <w:t xml:space="preserve">  </w:t>
      </w:r>
      <w:r w:rsidR="00255BA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24D18A16" w14:textId="77777777" w:rsidR="006371D4" w:rsidRDefault="006371D4" w:rsidP="00255BAB">
      <w:pPr>
        <w:jc w:val="right"/>
      </w:pPr>
    </w:p>
    <w:p w14:paraId="15AB3900" w14:textId="77777777" w:rsidR="00255BAB" w:rsidRPr="0007581C" w:rsidRDefault="00255BAB" w:rsidP="00255BAB">
      <w:pPr>
        <w:jc w:val="right"/>
        <w:rPr>
          <w:sz w:val="30"/>
          <w:szCs w:val="30"/>
        </w:rPr>
      </w:pP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4975"/>
        <w:gridCol w:w="740"/>
        <w:gridCol w:w="740"/>
        <w:gridCol w:w="740"/>
        <w:gridCol w:w="740"/>
        <w:gridCol w:w="2232"/>
        <w:gridCol w:w="2353"/>
        <w:gridCol w:w="2222"/>
      </w:tblGrid>
      <w:tr w:rsidR="002F5301" w:rsidRPr="006371D4" w14:paraId="1C4DB9A0" w14:textId="77777777" w:rsidTr="000030E0">
        <w:trPr>
          <w:cantSplit/>
          <w:trHeight w:val="1134"/>
        </w:trPr>
        <w:tc>
          <w:tcPr>
            <w:tcW w:w="4975" w:type="dxa"/>
            <w:vAlign w:val="center"/>
          </w:tcPr>
          <w:p w14:paraId="64B661A8" w14:textId="77777777" w:rsidR="003A5AC1" w:rsidRPr="006371D4" w:rsidRDefault="003A5AC1" w:rsidP="00553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 xml:space="preserve">Расходы по распорядителям бюджетных средств </w:t>
            </w:r>
            <w:r w:rsidR="0055379F" w:rsidRPr="006371D4">
              <w:rPr>
                <w:sz w:val="26"/>
                <w:szCs w:val="26"/>
              </w:rPr>
              <w:t xml:space="preserve">сельского </w:t>
            </w:r>
            <w:r w:rsidRPr="006371D4">
              <w:rPr>
                <w:sz w:val="26"/>
                <w:szCs w:val="26"/>
              </w:rPr>
              <w:t xml:space="preserve">бюджета в соответствии с ведомственной классификацией расходов </w:t>
            </w:r>
            <w:r w:rsidR="0055379F" w:rsidRPr="006371D4">
              <w:rPr>
                <w:sz w:val="26"/>
                <w:szCs w:val="26"/>
              </w:rPr>
              <w:t>сельского</w:t>
            </w:r>
            <w:r w:rsidRPr="006371D4">
              <w:rPr>
                <w:sz w:val="26"/>
                <w:szCs w:val="26"/>
              </w:rPr>
              <w:t xml:space="preserve"> бюджета и функциональной классификацией расходов бюджета</w:t>
            </w:r>
          </w:p>
        </w:tc>
        <w:tc>
          <w:tcPr>
            <w:tcW w:w="740" w:type="dxa"/>
            <w:textDirection w:val="btLr"/>
            <w:vAlign w:val="center"/>
          </w:tcPr>
          <w:p w14:paraId="43CD4DC3" w14:textId="77777777" w:rsidR="003A5AC1" w:rsidRPr="006371D4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Глава</w:t>
            </w:r>
          </w:p>
        </w:tc>
        <w:tc>
          <w:tcPr>
            <w:tcW w:w="740" w:type="dxa"/>
            <w:textDirection w:val="btLr"/>
            <w:vAlign w:val="center"/>
          </w:tcPr>
          <w:p w14:paraId="362D029D" w14:textId="77777777" w:rsidR="003A5AC1" w:rsidRPr="006371D4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Раздел</w:t>
            </w:r>
          </w:p>
        </w:tc>
        <w:tc>
          <w:tcPr>
            <w:tcW w:w="740" w:type="dxa"/>
            <w:textDirection w:val="btLr"/>
            <w:vAlign w:val="center"/>
          </w:tcPr>
          <w:p w14:paraId="77CA1387" w14:textId="77777777" w:rsidR="003A5AC1" w:rsidRPr="006371D4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Подраздел</w:t>
            </w:r>
          </w:p>
        </w:tc>
        <w:tc>
          <w:tcPr>
            <w:tcW w:w="740" w:type="dxa"/>
            <w:textDirection w:val="btLr"/>
            <w:vAlign w:val="center"/>
          </w:tcPr>
          <w:p w14:paraId="1E5C21B9" w14:textId="77777777" w:rsidR="003A5AC1" w:rsidRPr="006371D4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Вид</w:t>
            </w:r>
          </w:p>
        </w:tc>
        <w:tc>
          <w:tcPr>
            <w:tcW w:w="2232" w:type="dxa"/>
            <w:vAlign w:val="center"/>
          </w:tcPr>
          <w:p w14:paraId="4F867D77" w14:textId="77777777" w:rsidR="003A5AC1" w:rsidRPr="006371D4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Утверждено</w:t>
            </w:r>
          </w:p>
        </w:tc>
        <w:tc>
          <w:tcPr>
            <w:tcW w:w="2353" w:type="dxa"/>
            <w:vAlign w:val="center"/>
          </w:tcPr>
          <w:p w14:paraId="75880E1A" w14:textId="77777777" w:rsidR="003A5AC1" w:rsidRPr="006371D4" w:rsidRDefault="003A5AC1" w:rsidP="001F7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Внесено изменений</w:t>
            </w:r>
          </w:p>
        </w:tc>
        <w:tc>
          <w:tcPr>
            <w:tcW w:w="2222" w:type="dxa"/>
            <w:vAlign w:val="center"/>
          </w:tcPr>
          <w:p w14:paraId="7F91ED68" w14:textId="77777777" w:rsidR="003A5AC1" w:rsidRPr="006371D4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Исполнено</w:t>
            </w:r>
          </w:p>
        </w:tc>
      </w:tr>
      <w:tr w:rsidR="004E2DE3" w:rsidRPr="006371D4" w14:paraId="7A0EB707" w14:textId="77777777" w:rsidTr="0069143B">
        <w:trPr>
          <w:trHeight w:val="265"/>
        </w:trPr>
        <w:tc>
          <w:tcPr>
            <w:tcW w:w="4975" w:type="dxa"/>
            <w:vAlign w:val="bottom"/>
          </w:tcPr>
          <w:p w14:paraId="6CD6F8ED" w14:textId="77777777" w:rsidR="004E2DE3" w:rsidRPr="006371D4" w:rsidRDefault="004E2DE3" w:rsidP="004E2DE3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740" w:type="dxa"/>
            <w:vAlign w:val="bottom"/>
          </w:tcPr>
          <w:p w14:paraId="0E189915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000</w:t>
            </w:r>
          </w:p>
        </w:tc>
        <w:tc>
          <w:tcPr>
            <w:tcW w:w="740" w:type="dxa"/>
            <w:vAlign w:val="bottom"/>
          </w:tcPr>
          <w:p w14:paraId="60B56D34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2B2B5509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3869F863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</w:tcPr>
          <w:p w14:paraId="546AB7B2" w14:textId="77777777" w:rsidR="004E2DE3" w:rsidRPr="005326F8" w:rsidRDefault="004E2DE3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376 152,00</w:t>
            </w:r>
          </w:p>
        </w:tc>
        <w:tc>
          <w:tcPr>
            <w:tcW w:w="2353" w:type="dxa"/>
          </w:tcPr>
          <w:p w14:paraId="1D15F751" w14:textId="77777777" w:rsidR="004E2DE3" w:rsidRPr="005326F8" w:rsidRDefault="004E2DE3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607 233,18</w:t>
            </w:r>
          </w:p>
        </w:tc>
        <w:tc>
          <w:tcPr>
            <w:tcW w:w="2222" w:type="dxa"/>
          </w:tcPr>
          <w:p w14:paraId="6EBD951F" w14:textId="77777777" w:rsidR="004E2DE3" w:rsidRPr="005326F8" w:rsidRDefault="00BA4DBE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 xml:space="preserve">       </w:t>
            </w:r>
            <w:r w:rsidR="004E2DE3" w:rsidRPr="005326F8">
              <w:rPr>
                <w:sz w:val="26"/>
                <w:szCs w:val="26"/>
              </w:rPr>
              <w:t>579 569,43</w:t>
            </w:r>
          </w:p>
        </w:tc>
      </w:tr>
      <w:tr w:rsidR="00B46BF0" w:rsidRPr="006371D4" w14:paraId="60491FAC" w14:textId="77777777" w:rsidTr="006C40CE">
        <w:tc>
          <w:tcPr>
            <w:tcW w:w="4975" w:type="dxa"/>
            <w:vAlign w:val="bottom"/>
          </w:tcPr>
          <w:p w14:paraId="21906F9F" w14:textId="77777777" w:rsidR="00B46BF0" w:rsidRPr="006371D4" w:rsidRDefault="00B46BF0" w:rsidP="00B46BF0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Старобинский сельский исполнительный комитет</w:t>
            </w:r>
          </w:p>
        </w:tc>
        <w:tc>
          <w:tcPr>
            <w:tcW w:w="740" w:type="dxa"/>
            <w:vAlign w:val="bottom"/>
          </w:tcPr>
          <w:p w14:paraId="3D16E5C7" w14:textId="77777777" w:rsidR="00B46BF0" w:rsidRPr="005326F8" w:rsidRDefault="00B46BF0" w:rsidP="00B46BF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3279D3EB" w14:textId="77777777" w:rsidR="00B46BF0" w:rsidRPr="005326F8" w:rsidRDefault="00B46BF0" w:rsidP="00B46BF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06C3A2EF" w14:textId="77777777" w:rsidR="00B46BF0" w:rsidRPr="005326F8" w:rsidRDefault="00B46BF0" w:rsidP="00B46BF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1A4E6605" w14:textId="77777777" w:rsidR="00B46BF0" w:rsidRPr="005326F8" w:rsidRDefault="00B46BF0" w:rsidP="00B46BF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shd w:val="clear" w:color="auto" w:fill="FFFFFF"/>
          </w:tcPr>
          <w:p w14:paraId="4CAC9453" w14:textId="77777777" w:rsidR="00B46BF0" w:rsidRPr="005326F8" w:rsidRDefault="00B46BF0" w:rsidP="00B46BF0">
            <w:pPr>
              <w:jc w:val="right"/>
              <w:rPr>
                <w:sz w:val="26"/>
                <w:szCs w:val="26"/>
              </w:rPr>
            </w:pPr>
          </w:p>
          <w:p w14:paraId="13C30B12" w14:textId="77777777" w:rsidR="00B46BF0" w:rsidRPr="005326F8" w:rsidRDefault="00B46BF0" w:rsidP="00B46BF0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376 152,00</w:t>
            </w:r>
          </w:p>
        </w:tc>
        <w:tc>
          <w:tcPr>
            <w:tcW w:w="2353" w:type="dxa"/>
            <w:shd w:val="clear" w:color="auto" w:fill="FFFFFF"/>
          </w:tcPr>
          <w:p w14:paraId="3C8C7FFD" w14:textId="77777777" w:rsidR="00B46BF0" w:rsidRPr="005326F8" w:rsidRDefault="00B46BF0" w:rsidP="00B46BF0">
            <w:pPr>
              <w:jc w:val="right"/>
              <w:rPr>
                <w:sz w:val="26"/>
                <w:szCs w:val="26"/>
              </w:rPr>
            </w:pPr>
          </w:p>
          <w:p w14:paraId="7516ED91" w14:textId="77777777" w:rsidR="00B46BF0" w:rsidRPr="005326F8" w:rsidRDefault="00B46BF0" w:rsidP="00B46BF0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607 233,18</w:t>
            </w:r>
          </w:p>
        </w:tc>
        <w:tc>
          <w:tcPr>
            <w:tcW w:w="2222" w:type="dxa"/>
            <w:shd w:val="clear" w:color="auto" w:fill="FFFFFF"/>
          </w:tcPr>
          <w:p w14:paraId="0BA4B9A8" w14:textId="77777777" w:rsidR="00B46BF0" w:rsidRPr="005326F8" w:rsidRDefault="00B46BF0" w:rsidP="00B46BF0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 xml:space="preserve">    </w:t>
            </w:r>
          </w:p>
          <w:p w14:paraId="49731DC0" w14:textId="77777777" w:rsidR="00B46BF0" w:rsidRPr="005326F8" w:rsidRDefault="00B46BF0" w:rsidP="00B46BF0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 xml:space="preserve">   579 569,43</w:t>
            </w:r>
          </w:p>
        </w:tc>
      </w:tr>
      <w:tr w:rsidR="004E2DE3" w:rsidRPr="006371D4" w14:paraId="1F166A38" w14:textId="77777777" w:rsidTr="0069143B">
        <w:tc>
          <w:tcPr>
            <w:tcW w:w="4975" w:type="dxa"/>
            <w:vAlign w:val="bottom"/>
          </w:tcPr>
          <w:p w14:paraId="7050E9EA" w14:textId="77777777" w:rsidR="004E2DE3" w:rsidRPr="006371D4" w:rsidRDefault="004E2DE3" w:rsidP="004E2DE3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40" w:type="dxa"/>
            <w:vAlign w:val="bottom"/>
          </w:tcPr>
          <w:p w14:paraId="6B2AAD71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5F4CB692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1D04D5E2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5D8E0695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</w:tcPr>
          <w:p w14:paraId="2C9F66E9" w14:textId="77777777" w:rsidR="00BA4DBE" w:rsidRPr="005326F8" w:rsidRDefault="00BA4DBE" w:rsidP="00BA4DBE">
            <w:pPr>
              <w:jc w:val="right"/>
              <w:rPr>
                <w:sz w:val="26"/>
                <w:szCs w:val="26"/>
              </w:rPr>
            </w:pPr>
          </w:p>
          <w:p w14:paraId="7A3BB7E1" w14:textId="77777777" w:rsidR="004E2DE3" w:rsidRPr="005326F8" w:rsidRDefault="004E2DE3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286 152,00</w:t>
            </w:r>
          </w:p>
        </w:tc>
        <w:tc>
          <w:tcPr>
            <w:tcW w:w="2353" w:type="dxa"/>
          </w:tcPr>
          <w:p w14:paraId="600A3EA1" w14:textId="77777777" w:rsidR="00BA4DBE" w:rsidRPr="005326F8" w:rsidRDefault="00BA4DBE" w:rsidP="00BA4DBE">
            <w:pPr>
              <w:jc w:val="right"/>
              <w:rPr>
                <w:sz w:val="26"/>
                <w:szCs w:val="26"/>
              </w:rPr>
            </w:pPr>
          </w:p>
          <w:p w14:paraId="04118520" w14:textId="5F44C56A" w:rsidR="004E2DE3" w:rsidRPr="005326F8" w:rsidRDefault="004E2DE3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501</w:t>
            </w:r>
            <w:r w:rsidR="009E4BAA">
              <w:rPr>
                <w:sz w:val="26"/>
                <w:szCs w:val="26"/>
              </w:rPr>
              <w:t> </w:t>
            </w:r>
            <w:r w:rsidRPr="005326F8">
              <w:rPr>
                <w:sz w:val="26"/>
                <w:szCs w:val="26"/>
              </w:rPr>
              <w:t>962</w:t>
            </w:r>
            <w:r w:rsidR="009E4BAA">
              <w:rPr>
                <w:sz w:val="26"/>
                <w:szCs w:val="26"/>
              </w:rPr>
              <w:t>,</w:t>
            </w:r>
            <w:r w:rsidRPr="005326F8">
              <w:rPr>
                <w:sz w:val="26"/>
                <w:szCs w:val="26"/>
              </w:rPr>
              <w:t>32</w:t>
            </w:r>
          </w:p>
        </w:tc>
        <w:tc>
          <w:tcPr>
            <w:tcW w:w="2222" w:type="dxa"/>
          </w:tcPr>
          <w:p w14:paraId="2F2CDFE9" w14:textId="77777777" w:rsidR="00BA4DBE" w:rsidRPr="005326F8" w:rsidRDefault="00BA4DBE" w:rsidP="00BA4DBE">
            <w:pPr>
              <w:jc w:val="right"/>
              <w:rPr>
                <w:sz w:val="26"/>
                <w:szCs w:val="26"/>
              </w:rPr>
            </w:pPr>
          </w:p>
          <w:p w14:paraId="6796CBD4" w14:textId="0BEF721A" w:rsidR="004E2DE3" w:rsidRPr="005326F8" w:rsidRDefault="004E2DE3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491</w:t>
            </w:r>
            <w:r w:rsidR="009E4BAA">
              <w:rPr>
                <w:sz w:val="26"/>
                <w:szCs w:val="26"/>
              </w:rPr>
              <w:t> </w:t>
            </w:r>
            <w:r w:rsidRPr="005326F8">
              <w:rPr>
                <w:sz w:val="26"/>
                <w:szCs w:val="26"/>
              </w:rPr>
              <w:t>278</w:t>
            </w:r>
            <w:r w:rsidR="009E4BAA">
              <w:rPr>
                <w:sz w:val="26"/>
                <w:szCs w:val="26"/>
              </w:rPr>
              <w:t>,</w:t>
            </w:r>
            <w:r w:rsidRPr="005326F8">
              <w:rPr>
                <w:sz w:val="26"/>
                <w:szCs w:val="26"/>
              </w:rPr>
              <w:t>76</w:t>
            </w:r>
          </w:p>
        </w:tc>
      </w:tr>
      <w:tr w:rsidR="004E2DE3" w:rsidRPr="006371D4" w14:paraId="28F51291" w14:textId="77777777" w:rsidTr="0069143B">
        <w:tc>
          <w:tcPr>
            <w:tcW w:w="4975" w:type="dxa"/>
            <w:vAlign w:val="bottom"/>
          </w:tcPr>
          <w:p w14:paraId="39F5B6E4" w14:textId="77777777" w:rsidR="004E2DE3" w:rsidRPr="006371D4" w:rsidRDefault="004E2DE3" w:rsidP="004E2DE3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40" w:type="dxa"/>
            <w:vAlign w:val="bottom"/>
          </w:tcPr>
          <w:p w14:paraId="22762CC9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2AA0DA56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77E4DB5F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21C0CC51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shd w:val="clear" w:color="auto" w:fill="FFFFFF"/>
          </w:tcPr>
          <w:p w14:paraId="7C6AFC30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14:paraId="2F59C98E" w14:textId="77777777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283 121,00</w:t>
            </w:r>
          </w:p>
        </w:tc>
        <w:tc>
          <w:tcPr>
            <w:tcW w:w="2353" w:type="dxa"/>
            <w:shd w:val="clear" w:color="auto" w:fill="FFFFFF"/>
          </w:tcPr>
          <w:p w14:paraId="229619D7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14:paraId="736A0AFE" w14:textId="6F35D494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287</w:t>
            </w:r>
            <w:r w:rsidR="009E4BA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888,09</w:t>
            </w:r>
          </w:p>
        </w:tc>
        <w:tc>
          <w:tcPr>
            <w:tcW w:w="2222" w:type="dxa"/>
            <w:shd w:val="clear" w:color="auto" w:fill="FFFFFF"/>
          </w:tcPr>
          <w:p w14:paraId="4634B3D3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14:paraId="6EE381BD" w14:textId="77777777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280 235,53</w:t>
            </w:r>
          </w:p>
        </w:tc>
      </w:tr>
      <w:tr w:rsidR="004E2DE3" w:rsidRPr="006371D4" w14:paraId="34B4AA6F" w14:textId="77777777" w:rsidTr="0069143B">
        <w:tc>
          <w:tcPr>
            <w:tcW w:w="4975" w:type="dxa"/>
            <w:vAlign w:val="bottom"/>
          </w:tcPr>
          <w:p w14:paraId="5CD61586" w14:textId="77777777" w:rsidR="004E2DE3" w:rsidRPr="006371D4" w:rsidRDefault="004E2DE3" w:rsidP="004E2DE3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40" w:type="dxa"/>
            <w:vAlign w:val="bottom"/>
          </w:tcPr>
          <w:p w14:paraId="1C048F26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75F453A2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39395BD9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6885602F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04</w:t>
            </w:r>
          </w:p>
        </w:tc>
        <w:tc>
          <w:tcPr>
            <w:tcW w:w="2232" w:type="dxa"/>
            <w:shd w:val="clear" w:color="auto" w:fill="FFFFFF"/>
          </w:tcPr>
          <w:p w14:paraId="5FC7C86F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14:paraId="0E61309B" w14:textId="77777777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283 121,00</w:t>
            </w:r>
          </w:p>
        </w:tc>
        <w:tc>
          <w:tcPr>
            <w:tcW w:w="2353" w:type="dxa"/>
            <w:shd w:val="clear" w:color="auto" w:fill="FFFFFF"/>
          </w:tcPr>
          <w:p w14:paraId="41925B76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14:paraId="26CB9DB4" w14:textId="7F2934A9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287</w:t>
            </w:r>
            <w:r w:rsidR="009E4BA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888,09</w:t>
            </w:r>
          </w:p>
        </w:tc>
        <w:tc>
          <w:tcPr>
            <w:tcW w:w="2222" w:type="dxa"/>
            <w:shd w:val="clear" w:color="auto" w:fill="FFFFFF"/>
          </w:tcPr>
          <w:p w14:paraId="6C6DC214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14:paraId="49BB623D" w14:textId="77777777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280 235,53</w:t>
            </w:r>
          </w:p>
        </w:tc>
      </w:tr>
      <w:tr w:rsidR="004E2DE3" w:rsidRPr="006371D4" w14:paraId="328F8F71" w14:textId="77777777" w:rsidTr="0069143B">
        <w:tc>
          <w:tcPr>
            <w:tcW w:w="4975" w:type="dxa"/>
            <w:vAlign w:val="bottom"/>
          </w:tcPr>
          <w:p w14:paraId="11FB29DC" w14:textId="77777777" w:rsidR="004E2DE3" w:rsidRPr="006371D4" w:rsidRDefault="004E2DE3" w:rsidP="004E2DE3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lastRenderedPageBreak/>
              <w:t>Резервные фонды</w:t>
            </w:r>
          </w:p>
        </w:tc>
        <w:tc>
          <w:tcPr>
            <w:tcW w:w="740" w:type="dxa"/>
            <w:vAlign w:val="bottom"/>
          </w:tcPr>
          <w:p w14:paraId="6B81A5FA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67C9457B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2F7B5B9F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09</w:t>
            </w:r>
          </w:p>
        </w:tc>
        <w:tc>
          <w:tcPr>
            <w:tcW w:w="740" w:type="dxa"/>
            <w:vAlign w:val="bottom"/>
          </w:tcPr>
          <w:p w14:paraId="2A76B7BB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shd w:val="clear" w:color="auto" w:fill="FFFFFF"/>
          </w:tcPr>
          <w:p w14:paraId="27735A06" w14:textId="75674C3E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3305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031</w:t>
            </w:r>
            <w:r w:rsidR="003305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2353" w:type="dxa"/>
            <w:shd w:val="clear" w:color="auto" w:fill="FFFFFF"/>
          </w:tcPr>
          <w:p w14:paraId="0F5170E6" w14:textId="6D6AAAB0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3305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031</w:t>
            </w:r>
            <w:r w:rsidR="003305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2222" w:type="dxa"/>
          </w:tcPr>
          <w:p w14:paraId="4264DD6E" w14:textId="77777777" w:rsidR="004E2DE3" w:rsidRPr="005326F8" w:rsidRDefault="004E2DE3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0,00</w:t>
            </w:r>
          </w:p>
        </w:tc>
      </w:tr>
      <w:tr w:rsidR="004E2DE3" w:rsidRPr="006371D4" w14:paraId="4B672924" w14:textId="77777777" w:rsidTr="0069143B">
        <w:tc>
          <w:tcPr>
            <w:tcW w:w="4975" w:type="dxa"/>
            <w:vAlign w:val="bottom"/>
          </w:tcPr>
          <w:p w14:paraId="487EAAA8" w14:textId="77777777" w:rsidR="004E2DE3" w:rsidRPr="006371D4" w:rsidRDefault="004E2DE3" w:rsidP="004E2DE3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740" w:type="dxa"/>
            <w:vAlign w:val="bottom"/>
          </w:tcPr>
          <w:p w14:paraId="3E65C93F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61E64409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59CCF86A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09</w:t>
            </w:r>
          </w:p>
        </w:tc>
        <w:tc>
          <w:tcPr>
            <w:tcW w:w="740" w:type="dxa"/>
            <w:vAlign w:val="bottom"/>
          </w:tcPr>
          <w:p w14:paraId="2762F0F9" w14:textId="77777777" w:rsidR="004E2DE3" w:rsidRPr="005326F8" w:rsidRDefault="004E2DE3" w:rsidP="004E2DE3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04</w:t>
            </w:r>
          </w:p>
        </w:tc>
        <w:tc>
          <w:tcPr>
            <w:tcW w:w="2232" w:type="dxa"/>
            <w:shd w:val="clear" w:color="auto" w:fill="FFFFFF"/>
          </w:tcPr>
          <w:p w14:paraId="19C33A9B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1ABFDFC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E3B96CB" w14:textId="456AC348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3305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031</w:t>
            </w:r>
            <w:r w:rsidR="003305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2353" w:type="dxa"/>
            <w:shd w:val="clear" w:color="auto" w:fill="FFFFFF"/>
          </w:tcPr>
          <w:p w14:paraId="7F14D976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DE77D79" w14:textId="77777777" w:rsidR="00BA4DBE" w:rsidRPr="005326F8" w:rsidRDefault="00BA4DBE" w:rsidP="00BA4DBE">
            <w:pPr>
              <w:pStyle w:val="af2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4C583AB" w14:textId="10815682" w:rsidR="004E2DE3" w:rsidRPr="005326F8" w:rsidRDefault="004E2DE3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3305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031</w:t>
            </w:r>
            <w:r w:rsidR="003305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5326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2222" w:type="dxa"/>
          </w:tcPr>
          <w:p w14:paraId="7859027F" w14:textId="77777777" w:rsidR="004E2DE3" w:rsidRPr="005326F8" w:rsidRDefault="004E2DE3" w:rsidP="00BA4DBE">
            <w:pPr>
              <w:jc w:val="right"/>
              <w:rPr>
                <w:sz w:val="26"/>
                <w:szCs w:val="26"/>
              </w:rPr>
            </w:pPr>
          </w:p>
          <w:p w14:paraId="09C1B801" w14:textId="77777777" w:rsidR="004E2DE3" w:rsidRPr="005326F8" w:rsidRDefault="004E2DE3" w:rsidP="00BA4DBE">
            <w:pPr>
              <w:jc w:val="right"/>
              <w:rPr>
                <w:sz w:val="26"/>
                <w:szCs w:val="26"/>
              </w:rPr>
            </w:pPr>
          </w:p>
          <w:p w14:paraId="67BCA732" w14:textId="77777777" w:rsidR="004E2DE3" w:rsidRPr="005326F8" w:rsidRDefault="004E2DE3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0,00</w:t>
            </w:r>
          </w:p>
        </w:tc>
      </w:tr>
      <w:tr w:rsidR="009517A0" w:rsidRPr="006371D4" w14:paraId="3BA333FC" w14:textId="77777777" w:rsidTr="006C40CE">
        <w:tc>
          <w:tcPr>
            <w:tcW w:w="4975" w:type="dxa"/>
            <w:vAlign w:val="bottom"/>
          </w:tcPr>
          <w:p w14:paraId="4FA22D35" w14:textId="77777777" w:rsidR="009517A0" w:rsidRPr="006371D4" w:rsidRDefault="009517A0" w:rsidP="009517A0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40" w:type="dxa"/>
            <w:vAlign w:val="bottom"/>
          </w:tcPr>
          <w:p w14:paraId="1BAD3002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5E1789D4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480F6055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10EF8050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4F1A31F6" w14:textId="77777777" w:rsidR="009517A0" w:rsidRPr="005326F8" w:rsidRDefault="00A63545" w:rsidP="00BA4DBE">
            <w:pPr>
              <w:pStyle w:val="table10"/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0,00</w:t>
            </w:r>
          </w:p>
        </w:tc>
        <w:tc>
          <w:tcPr>
            <w:tcW w:w="2353" w:type="dxa"/>
            <w:shd w:val="clear" w:color="auto" w:fill="FFFFFF"/>
          </w:tcPr>
          <w:p w14:paraId="3AFB8D59" w14:textId="77777777" w:rsidR="00BA4DBE" w:rsidRPr="005326F8" w:rsidRDefault="00BA4DBE" w:rsidP="00BA4DBE">
            <w:pPr>
              <w:pStyle w:val="af2"/>
              <w:ind w:firstLine="500"/>
              <w:jc w:val="righ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14:paraId="5F6A6725" w14:textId="77777777" w:rsidR="009517A0" w:rsidRPr="005326F8" w:rsidRDefault="009517A0" w:rsidP="00BA4DBE">
            <w:pPr>
              <w:pStyle w:val="af2"/>
              <w:ind w:firstLine="50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7074,05</w:t>
            </w:r>
          </w:p>
        </w:tc>
        <w:tc>
          <w:tcPr>
            <w:tcW w:w="2222" w:type="dxa"/>
            <w:shd w:val="clear" w:color="auto" w:fill="FFFFFF"/>
          </w:tcPr>
          <w:p w14:paraId="1003F227" w14:textId="77777777" w:rsidR="00BA4DBE" w:rsidRPr="005326F8" w:rsidRDefault="00BA4DBE" w:rsidP="00BA4DBE">
            <w:pPr>
              <w:pStyle w:val="af2"/>
              <w:ind w:firstLine="500"/>
              <w:jc w:val="righ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14:paraId="026D7160" w14:textId="77777777" w:rsidR="009517A0" w:rsidRPr="005326F8" w:rsidRDefault="009517A0" w:rsidP="00BA4DBE">
            <w:pPr>
              <w:pStyle w:val="af2"/>
              <w:ind w:firstLine="50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7074,05</w:t>
            </w:r>
          </w:p>
        </w:tc>
      </w:tr>
      <w:tr w:rsidR="009517A0" w:rsidRPr="006371D4" w14:paraId="51FF8911" w14:textId="77777777" w:rsidTr="006C40CE">
        <w:tc>
          <w:tcPr>
            <w:tcW w:w="4975" w:type="dxa"/>
            <w:vAlign w:val="bottom"/>
          </w:tcPr>
          <w:p w14:paraId="7F0E28A8" w14:textId="77777777" w:rsidR="009517A0" w:rsidRPr="006371D4" w:rsidRDefault="009517A0" w:rsidP="009517A0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40" w:type="dxa"/>
            <w:vAlign w:val="bottom"/>
          </w:tcPr>
          <w:p w14:paraId="5D3AAB44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2EC941D2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79EEE143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5C44CE96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03</w:t>
            </w:r>
          </w:p>
        </w:tc>
        <w:tc>
          <w:tcPr>
            <w:tcW w:w="2232" w:type="dxa"/>
            <w:vAlign w:val="bottom"/>
          </w:tcPr>
          <w:p w14:paraId="56B62516" w14:textId="77777777" w:rsidR="009517A0" w:rsidRPr="005326F8" w:rsidRDefault="00A63545" w:rsidP="00BA4DBE">
            <w:pPr>
              <w:pStyle w:val="table10"/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0,00</w:t>
            </w:r>
          </w:p>
        </w:tc>
        <w:tc>
          <w:tcPr>
            <w:tcW w:w="2353" w:type="dxa"/>
            <w:shd w:val="clear" w:color="auto" w:fill="FFFFFF"/>
          </w:tcPr>
          <w:p w14:paraId="24B9999B" w14:textId="77777777" w:rsidR="009517A0" w:rsidRPr="005326F8" w:rsidRDefault="009517A0" w:rsidP="00BA4DBE">
            <w:pPr>
              <w:pStyle w:val="af2"/>
              <w:ind w:firstLine="50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7074,05</w:t>
            </w:r>
          </w:p>
        </w:tc>
        <w:tc>
          <w:tcPr>
            <w:tcW w:w="2222" w:type="dxa"/>
            <w:shd w:val="clear" w:color="auto" w:fill="FFFFFF"/>
          </w:tcPr>
          <w:p w14:paraId="7F469643" w14:textId="77777777" w:rsidR="009517A0" w:rsidRPr="005326F8" w:rsidRDefault="009517A0" w:rsidP="00BA4DBE">
            <w:pPr>
              <w:pStyle w:val="af2"/>
              <w:ind w:firstLine="50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7074,05</w:t>
            </w:r>
          </w:p>
        </w:tc>
      </w:tr>
      <w:tr w:rsidR="009517A0" w:rsidRPr="006371D4" w14:paraId="1E522E74" w14:textId="77777777" w:rsidTr="006C40CE">
        <w:tc>
          <w:tcPr>
            <w:tcW w:w="4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A2D69" w14:textId="77777777" w:rsidR="009517A0" w:rsidRPr="006371D4" w:rsidRDefault="009517A0" w:rsidP="009517A0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40" w:type="dxa"/>
            <w:vAlign w:val="bottom"/>
          </w:tcPr>
          <w:p w14:paraId="79ED05FC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150B8385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75C1393D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11</w:t>
            </w:r>
          </w:p>
        </w:tc>
        <w:tc>
          <w:tcPr>
            <w:tcW w:w="740" w:type="dxa"/>
            <w:vAlign w:val="bottom"/>
          </w:tcPr>
          <w:p w14:paraId="10BDD4A5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</w:tcPr>
          <w:p w14:paraId="5D937E9A" w14:textId="77777777" w:rsidR="009517A0" w:rsidRPr="005326F8" w:rsidRDefault="009517A0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0,00</w:t>
            </w:r>
          </w:p>
        </w:tc>
        <w:tc>
          <w:tcPr>
            <w:tcW w:w="2353" w:type="dxa"/>
            <w:shd w:val="clear" w:color="auto" w:fill="FFFFFF"/>
          </w:tcPr>
          <w:p w14:paraId="7E6CD0C7" w14:textId="77777777" w:rsidR="009517A0" w:rsidRPr="005326F8" w:rsidRDefault="009517A0" w:rsidP="00BA4DBE">
            <w:pPr>
              <w:pStyle w:val="af2"/>
              <w:ind w:firstLine="3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203 969,18</w:t>
            </w:r>
          </w:p>
        </w:tc>
        <w:tc>
          <w:tcPr>
            <w:tcW w:w="2222" w:type="dxa"/>
            <w:shd w:val="clear" w:color="auto" w:fill="FFFFFF"/>
          </w:tcPr>
          <w:p w14:paraId="2F9265A5" w14:textId="4DF02A3F" w:rsidR="009517A0" w:rsidRPr="005326F8" w:rsidRDefault="009517A0" w:rsidP="00BA4DBE">
            <w:pPr>
              <w:pStyle w:val="af2"/>
              <w:ind w:firstLine="3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203</w:t>
            </w:r>
            <w:r w:rsidR="009E4BA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969</w:t>
            </w:r>
            <w:r w:rsidR="009E4BA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,</w:t>
            </w: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18</w:t>
            </w:r>
          </w:p>
        </w:tc>
      </w:tr>
      <w:tr w:rsidR="009517A0" w:rsidRPr="006371D4" w14:paraId="4FB76A2E" w14:textId="77777777" w:rsidTr="006C40CE">
        <w:tc>
          <w:tcPr>
            <w:tcW w:w="4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CE4DE" w14:textId="77777777" w:rsidR="009517A0" w:rsidRPr="006371D4" w:rsidRDefault="009517A0" w:rsidP="009517A0">
            <w:pPr>
              <w:pStyle w:val="ConsPlusCell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40" w:type="dxa"/>
            <w:vAlign w:val="bottom"/>
          </w:tcPr>
          <w:p w14:paraId="3C74F27D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6D877714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00F03A06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11</w:t>
            </w:r>
          </w:p>
        </w:tc>
        <w:tc>
          <w:tcPr>
            <w:tcW w:w="740" w:type="dxa"/>
            <w:vAlign w:val="bottom"/>
          </w:tcPr>
          <w:p w14:paraId="1AEEA01E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</w:t>
            </w:r>
          </w:p>
        </w:tc>
        <w:tc>
          <w:tcPr>
            <w:tcW w:w="2232" w:type="dxa"/>
          </w:tcPr>
          <w:p w14:paraId="4F81719F" w14:textId="77777777" w:rsidR="009517A0" w:rsidRPr="005326F8" w:rsidRDefault="009517A0" w:rsidP="00BA4DBE">
            <w:pPr>
              <w:jc w:val="right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0,00</w:t>
            </w:r>
          </w:p>
        </w:tc>
        <w:tc>
          <w:tcPr>
            <w:tcW w:w="2353" w:type="dxa"/>
            <w:shd w:val="clear" w:color="auto" w:fill="FFFFFF"/>
          </w:tcPr>
          <w:p w14:paraId="33F0B41F" w14:textId="77777777" w:rsidR="009517A0" w:rsidRPr="005326F8" w:rsidRDefault="009517A0" w:rsidP="00BA4DBE">
            <w:pPr>
              <w:pStyle w:val="af2"/>
              <w:ind w:firstLine="3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203 969,18</w:t>
            </w:r>
          </w:p>
        </w:tc>
        <w:tc>
          <w:tcPr>
            <w:tcW w:w="2222" w:type="dxa"/>
            <w:shd w:val="clear" w:color="auto" w:fill="FFFFFF"/>
          </w:tcPr>
          <w:p w14:paraId="343AD2D8" w14:textId="72F0F89D" w:rsidR="009517A0" w:rsidRPr="005326F8" w:rsidRDefault="009517A0" w:rsidP="00BA4DBE">
            <w:pPr>
              <w:pStyle w:val="af2"/>
              <w:ind w:firstLine="3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203</w:t>
            </w:r>
            <w:r w:rsidR="009E4BA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969</w:t>
            </w:r>
            <w:r w:rsidR="009E4BA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,</w:t>
            </w: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18</w:t>
            </w:r>
          </w:p>
        </w:tc>
      </w:tr>
      <w:tr w:rsidR="009517A0" w:rsidRPr="006371D4" w14:paraId="60589BDF" w14:textId="77777777" w:rsidTr="006C40CE">
        <w:tc>
          <w:tcPr>
            <w:tcW w:w="4975" w:type="dxa"/>
            <w:vAlign w:val="bottom"/>
          </w:tcPr>
          <w:p w14:paraId="4A714C04" w14:textId="77777777" w:rsidR="009517A0" w:rsidRPr="006371D4" w:rsidRDefault="009517A0" w:rsidP="009517A0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40" w:type="dxa"/>
            <w:vAlign w:val="bottom"/>
          </w:tcPr>
          <w:p w14:paraId="777DFF1B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37B09DDA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04</w:t>
            </w:r>
          </w:p>
        </w:tc>
        <w:tc>
          <w:tcPr>
            <w:tcW w:w="740" w:type="dxa"/>
            <w:vAlign w:val="bottom"/>
          </w:tcPr>
          <w:p w14:paraId="0DA49588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7E093401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shd w:val="clear" w:color="auto" w:fill="FFFFFF"/>
            <w:vAlign w:val="bottom"/>
          </w:tcPr>
          <w:p w14:paraId="421D1402" w14:textId="77777777" w:rsidR="009517A0" w:rsidRPr="005326F8" w:rsidRDefault="009517A0" w:rsidP="00BA4DBE">
            <w:pPr>
              <w:pStyle w:val="af2"/>
              <w:ind w:firstLine="4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2 000,00</w:t>
            </w:r>
          </w:p>
        </w:tc>
        <w:tc>
          <w:tcPr>
            <w:tcW w:w="2353" w:type="dxa"/>
            <w:shd w:val="clear" w:color="auto" w:fill="FFFFFF"/>
            <w:vAlign w:val="bottom"/>
          </w:tcPr>
          <w:p w14:paraId="70955E20" w14:textId="77777777" w:rsidR="009517A0" w:rsidRPr="005326F8" w:rsidRDefault="009517A0" w:rsidP="00BA4DBE">
            <w:pPr>
              <w:pStyle w:val="af2"/>
              <w:ind w:firstLine="3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16 118,70</w:t>
            </w:r>
          </w:p>
        </w:tc>
        <w:tc>
          <w:tcPr>
            <w:tcW w:w="2222" w:type="dxa"/>
            <w:shd w:val="clear" w:color="auto" w:fill="FFFFFF"/>
            <w:vAlign w:val="bottom"/>
          </w:tcPr>
          <w:p w14:paraId="2D48E3D1" w14:textId="77777777" w:rsidR="009517A0" w:rsidRPr="005326F8" w:rsidRDefault="009517A0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3 602,97</w:t>
            </w:r>
          </w:p>
        </w:tc>
      </w:tr>
      <w:tr w:rsidR="009517A0" w:rsidRPr="006371D4" w14:paraId="2C78B2A5" w14:textId="77777777" w:rsidTr="006C40CE">
        <w:tc>
          <w:tcPr>
            <w:tcW w:w="4975" w:type="dxa"/>
            <w:vAlign w:val="bottom"/>
          </w:tcPr>
          <w:p w14:paraId="426096C6" w14:textId="77777777" w:rsidR="009517A0" w:rsidRPr="006371D4" w:rsidRDefault="009517A0" w:rsidP="009517A0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40" w:type="dxa"/>
            <w:vAlign w:val="bottom"/>
          </w:tcPr>
          <w:p w14:paraId="0E84FED4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1F30B6C7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04</w:t>
            </w:r>
          </w:p>
        </w:tc>
        <w:tc>
          <w:tcPr>
            <w:tcW w:w="740" w:type="dxa"/>
            <w:vAlign w:val="bottom"/>
          </w:tcPr>
          <w:p w14:paraId="2AE0A6C4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076A8912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shd w:val="clear" w:color="auto" w:fill="FFFFFF"/>
            <w:vAlign w:val="bottom"/>
          </w:tcPr>
          <w:p w14:paraId="1D191F2E" w14:textId="77777777" w:rsidR="009517A0" w:rsidRPr="005326F8" w:rsidRDefault="009517A0" w:rsidP="00BA4DBE">
            <w:pPr>
              <w:pStyle w:val="af2"/>
              <w:ind w:firstLine="4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2 000,00</w:t>
            </w:r>
          </w:p>
        </w:tc>
        <w:tc>
          <w:tcPr>
            <w:tcW w:w="2353" w:type="dxa"/>
            <w:shd w:val="clear" w:color="auto" w:fill="FFFFFF"/>
            <w:vAlign w:val="bottom"/>
          </w:tcPr>
          <w:p w14:paraId="67CDDE8E" w14:textId="77777777" w:rsidR="009517A0" w:rsidRPr="005326F8" w:rsidRDefault="009517A0" w:rsidP="00BA4DBE">
            <w:pPr>
              <w:pStyle w:val="af2"/>
              <w:ind w:firstLine="3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16 118,70</w:t>
            </w:r>
          </w:p>
        </w:tc>
        <w:tc>
          <w:tcPr>
            <w:tcW w:w="2222" w:type="dxa"/>
            <w:shd w:val="clear" w:color="auto" w:fill="FFFFFF"/>
            <w:vAlign w:val="bottom"/>
          </w:tcPr>
          <w:p w14:paraId="5FDFEC4A" w14:textId="77777777" w:rsidR="009517A0" w:rsidRPr="005326F8" w:rsidRDefault="009517A0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3 602,97</w:t>
            </w:r>
          </w:p>
        </w:tc>
      </w:tr>
      <w:tr w:rsidR="009517A0" w:rsidRPr="006371D4" w14:paraId="441F9C91" w14:textId="77777777" w:rsidTr="006C40CE">
        <w:tc>
          <w:tcPr>
            <w:tcW w:w="4975" w:type="dxa"/>
            <w:vAlign w:val="bottom"/>
          </w:tcPr>
          <w:p w14:paraId="2D6A1CAA" w14:textId="77777777" w:rsidR="009517A0" w:rsidRPr="006371D4" w:rsidRDefault="009517A0" w:rsidP="009517A0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40" w:type="dxa"/>
            <w:vAlign w:val="bottom"/>
          </w:tcPr>
          <w:p w14:paraId="5ADA6C7D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0880E33C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04</w:t>
            </w:r>
          </w:p>
        </w:tc>
        <w:tc>
          <w:tcPr>
            <w:tcW w:w="740" w:type="dxa"/>
            <w:vAlign w:val="bottom"/>
          </w:tcPr>
          <w:p w14:paraId="539A36E2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5E385DE2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02</w:t>
            </w:r>
          </w:p>
        </w:tc>
        <w:tc>
          <w:tcPr>
            <w:tcW w:w="2232" w:type="dxa"/>
            <w:shd w:val="clear" w:color="auto" w:fill="FFFFFF"/>
            <w:vAlign w:val="bottom"/>
          </w:tcPr>
          <w:p w14:paraId="33768284" w14:textId="77777777" w:rsidR="009517A0" w:rsidRPr="005326F8" w:rsidRDefault="009517A0" w:rsidP="00BA4DBE">
            <w:pPr>
              <w:pStyle w:val="af2"/>
              <w:ind w:firstLine="4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2 000,00</w:t>
            </w:r>
          </w:p>
        </w:tc>
        <w:tc>
          <w:tcPr>
            <w:tcW w:w="2353" w:type="dxa"/>
            <w:shd w:val="clear" w:color="auto" w:fill="FFFFFF"/>
            <w:vAlign w:val="bottom"/>
          </w:tcPr>
          <w:p w14:paraId="6479CC81" w14:textId="77777777" w:rsidR="009517A0" w:rsidRPr="005326F8" w:rsidRDefault="009517A0" w:rsidP="00BA4DBE">
            <w:pPr>
              <w:pStyle w:val="af2"/>
              <w:ind w:firstLine="3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16 118,70</w:t>
            </w:r>
          </w:p>
        </w:tc>
        <w:tc>
          <w:tcPr>
            <w:tcW w:w="2222" w:type="dxa"/>
            <w:shd w:val="clear" w:color="auto" w:fill="FFFFFF"/>
            <w:vAlign w:val="bottom"/>
          </w:tcPr>
          <w:p w14:paraId="2FA766CD" w14:textId="77777777" w:rsidR="009517A0" w:rsidRPr="005326F8" w:rsidRDefault="009517A0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3 602,97</w:t>
            </w:r>
          </w:p>
        </w:tc>
      </w:tr>
      <w:tr w:rsidR="009517A0" w:rsidRPr="006371D4" w14:paraId="27412BF9" w14:textId="77777777" w:rsidTr="006C40CE">
        <w:tc>
          <w:tcPr>
            <w:tcW w:w="4975" w:type="dxa"/>
            <w:vAlign w:val="bottom"/>
          </w:tcPr>
          <w:p w14:paraId="0BC63534" w14:textId="77777777" w:rsidR="009517A0" w:rsidRPr="006371D4" w:rsidRDefault="009517A0" w:rsidP="009517A0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40" w:type="dxa"/>
            <w:vAlign w:val="bottom"/>
          </w:tcPr>
          <w:p w14:paraId="4DF3CD27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1D123307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06</w:t>
            </w:r>
          </w:p>
        </w:tc>
        <w:tc>
          <w:tcPr>
            <w:tcW w:w="740" w:type="dxa"/>
            <w:vAlign w:val="bottom"/>
          </w:tcPr>
          <w:p w14:paraId="5E3C4F8F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4AC50DBF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shd w:val="clear" w:color="auto" w:fill="FFFFFF"/>
            <w:vAlign w:val="bottom"/>
          </w:tcPr>
          <w:p w14:paraId="04AD2857" w14:textId="77777777" w:rsidR="009517A0" w:rsidRPr="005326F8" w:rsidRDefault="009517A0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88 000,00</w:t>
            </w:r>
          </w:p>
        </w:tc>
        <w:tc>
          <w:tcPr>
            <w:tcW w:w="2353" w:type="dxa"/>
            <w:shd w:val="clear" w:color="auto" w:fill="FFFFFF"/>
            <w:vAlign w:val="bottom"/>
          </w:tcPr>
          <w:p w14:paraId="01F13DD1" w14:textId="77777777" w:rsidR="009517A0" w:rsidRPr="005326F8" w:rsidRDefault="009517A0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89 152,16</w:t>
            </w:r>
          </w:p>
        </w:tc>
        <w:tc>
          <w:tcPr>
            <w:tcW w:w="2222" w:type="dxa"/>
            <w:shd w:val="clear" w:color="auto" w:fill="FFFFFF"/>
            <w:vAlign w:val="bottom"/>
          </w:tcPr>
          <w:p w14:paraId="1EDD34D9" w14:textId="77777777" w:rsidR="009517A0" w:rsidRPr="005326F8" w:rsidRDefault="009517A0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84 687,70</w:t>
            </w:r>
          </w:p>
        </w:tc>
      </w:tr>
      <w:tr w:rsidR="009517A0" w:rsidRPr="006371D4" w14:paraId="0FD769EB" w14:textId="77777777" w:rsidTr="006C40CE">
        <w:tc>
          <w:tcPr>
            <w:tcW w:w="4975" w:type="dxa"/>
            <w:vAlign w:val="bottom"/>
          </w:tcPr>
          <w:p w14:paraId="0A40B059" w14:textId="77777777" w:rsidR="009517A0" w:rsidRPr="006371D4" w:rsidRDefault="009517A0" w:rsidP="009517A0">
            <w:pPr>
              <w:pStyle w:val="table10"/>
              <w:rPr>
                <w:sz w:val="26"/>
                <w:szCs w:val="26"/>
              </w:rPr>
            </w:pPr>
            <w:r w:rsidRPr="006371D4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40" w:type="dxa"/>
            <w:vAlign w:val="bottom"/>
          </w:tcPr>
          <w:p w14:paraId="6EBA0558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  <w:lang w:val="en-US"/>
              </w:rPr>
              <w:t>0</w:t>
            </w:r>
            <w:r w:rsidRPr="005326F8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716BF7F4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06</w:t>
            </w:r>
          </w:p>
        </w:tc>
        <w:tc>
          <w:tcPr>
            <w:tcW w:w="740" w:type="dxa"/>
            <w:vAlign w:val="bottom"/>
          </w:tcPr>
          <w:p w14:paraId="56143690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03</w:t>
            </w:r>
          </w:p>
        </w:tc>
        <w:tc>
          <w:tcPr>
            <w:tcW w:w="740" w:type="dxa"/>
            <w:vAlign w:val="bottom"/>
          </w:tcPr>
          <w:p w14:paraId="607E13F1" w14:textId="77777777" w:rsidR="009517A0" w:rsidRPr="005326F8" w:rsidRDefault="009517A0" w:rsidP="009517A0">
            <w:pPr>
              <w:pStyle w:val="table10"/>
              <w:jc w:val="center"/>
              <w:rPr>
                <w:sz w:val="26"/>
                <w:szCs w:val="26"/>
              </w:rPr>
            </w:pPr>
            <w:r w:rsidRPr="005326F8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shd w:val="clear" w:color="auto" w:fill="FFFFFF"/>
            <w:vAlign w:val="bottom"/>
          </w:tcPr>
          <w:p w14:paraId="5FCFF863" w14:textId="77777777" w:rsidR="009517A0" w:rsidRPr="005326F8" w:rsidRDefault="009517A0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88 000,00</w:t>
            </w:r>
          </w:p>
        </w:tc>
        <w:tc>
          <w:tcPr>
            <w:tcW w:w="2353" w:type="dxa"/>
            <w:shd w:val="clear" w:color="auto" w:fill="FFFFFF"/>
            <w:vAlign w:val="bottom"/>
          </w:tcPr>
          <w:p w14:paraId="4878E720" w14:textId="77777777" w:rsidR="009517A0" w:rsidRPr="005326F8" w:rsidRDefault="009517A0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89 152,16</w:t>
            </w:r>
          </w:p>
        </w:tc>
        <w:tc>
          <w:tcPr>
            <w:tcW w:w="2222" w:type="dxa"/>
            <w:shd w:val="clear" w:color="auto" w:fill="FFFFFF"/>
            <w:vAlign w:val="bottom"/>
          </w:tcPr>
          <w:p w14:paraId="61478573" w14:textId="77777777" w:rsidR="009517A0" w:rsidRPr="005326F8" w:rsidRDefault="009517A0" w:rsidP="00BA4DBE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26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84 687,70</w:t>
            </w:r>
          </w:p>
        </w:tc>
      </w:tr>
    </w:tbl>
    <w:p w14:paraId="56070761" w14:textId="77777777" w:rsidR="003A5AC1" w:rsidRDefault="003A5AC1"/>
    <w:p w14:paraId="66B2F81E" w14:textId="77777777" w:rsidR="00AB41E7" w:rsidRDefault="00AF6478" w:rsidP="009337F3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410B3">
        <w:t xml:space="preserve">   </w:t>
      </w:r>
      <w:r w:rsidR="0087321B">
        <w:t xml:space="preserve">     </w:t>
      </w:r>
      <w:r w:rsidR="00E410B3">
        <w:t xml:space="preserve">   </w:t>
      </w:r>
      <w:r>
        <w:t xml:space="preserve"> </w:t>
      </w:r>
    </w:p>
    <w:p w14:paraId="7AE5759B" w14:textId="77777777" w:rsidR="00AF6478" w:rsidRPr="0007581C" w:rsidRDefault="00AF6478" w:rsidP="0087321B">
      <w:pPr>
        <w:jc w:val="right"/>
        <w:rPr>
          <w:sz w:val="30"/>
          <w:szCs w:val="30"/>
        </w:rPr>
      </w:pPr>
      <w:r>
        <w:t xml:space="preserve">    </w:t>
      </w: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3763"/>
        <w:gridCol w:w="2734"/>
        <w:gridCol w:w="2920"/>
        <w:gridCol w:w="1711"/>
        <w:gridCol w:w="1768"/>
        <w:gridCol w:w="1846"/>
      </w:tblGrid>
      <w:tr w:rsidR="0087321B" w14:paraId="376DEAD2" w14:textId="77777777" w:rsidTr="0087321B">
        <w:tc>
          <w:tcPr>
            <w:tcW w:w="3763" w:type="dxa"/>
          </w:tcPr>
          <w:p w14:paraId="4FDDABED" w14:textId="77777777" w:rsidR="00E410B3" w:rsidRPr="00D179E2" w:rsidRDefault="00E410B3" w:rsidP="00AB41E7">
            <w:pPr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Перечень государственных программ</w:t>
            </w:r>
            <w:r w:rsidR="001C52B9">
              <w:rPr>
                <w:sz w:val="26"/>
                <w:szCs w:val="26"/>
              </w:rPr>
              <w:t xml:space="preserve"> и подпрограмм</w:t>
            </w:r>
            <w:r w:rsidRPr="00D179E2">
              <w:rPr>
                <w:sz w:val="26"/>
                <w:szCs w:val="26"/>
              </w:rPr>
              <w:t>, финансирование которых предусматривается за счет средств</w:t>
            </w:r>
            <w:r w:rsidR="00AB41E7">
              <w:rPr>
                <w:sz w:val="26"/>
                <w:szCs w:val="26"/>
              </w:rPr>
              <w:t xml:space="preserve"> сельского</w:t>
            </w:r>
            <w:r w:rsidRPr="00D179E2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734" w:type="dxa"/>
            <w:vAlign w:val="center"/>
          </w:tcPr>
          <w:p w14:paraId="06197D3E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  <w:r w:rsidR="001C52B9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920" w:type="dxa"/>
            <w:vAlign w:val="center"/>
          </w:tcPr>
          <w:p w14:paraId="1AE65458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07581C">
              <w:rPr>
                <w:sz w:val="26"/>
                <w:szCs w:val="26"/>
              </w:rPr>
              <w:t>Наименование</w:t>
            </w:r>
            <w:r w:rsidRPr="00D179E2">
              <w:rPr>
                <w:sz w:val="26"/>
                <w:szCs w:val="26"/>
              </w:rPr>
              <w:t xml:space="preserve"> распорядителя бюджетных средств</w:t>
            </w:r>
          </w:p>
        </w:tc>
        <w:tc>
          <w:tcPr>
            <w:tcW w:w="1711" w:type="dxa"/>
            <w:vAlign w:val="center"/>
          </w:tcPr>
          <w:p w14:paraId="113E7CE1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Утверждено</w:t>
            </w:r>
          </w:p>
        </w:tc>
        <w:tc>
          <w:tcPr>
            <w:tcW w:w="1768" w:type="dxa"/>
            <w:vAlign w:val="center"/>
          </w:tcPr>
          <w:p w14:paraId="25496D1A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1846" w:type="dxa"/>
            <w:vAlign w:val="center"/>
          </w:tcPr>
          <w:p w14:paraId="0CEB3C1D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Исполнено</w:t>
            </w:r>
          </w:p>
        </w:tc>
      </w:tr>
      <w:tr w:rsidR="009517A0" w14:paraId="607A5E59" w14:textId="77777777" w:rsidTr="006C40CE">
        <w:tc>
          <w:tcPr>
            <w:tcW w:w="3763" w:type="dxa"/>
          </w:tcPr>
          <w:p w14:paraId="0ED63C4E" w14:textId="77777777" w:rsidR="009517A0" w:rsidRPr="00D179E2" w:rsidRDefault="009517A0" w:rsidP="009517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. Государственная </w:t>
            </w:r>
            <w:hyperlink r:id="rId10" w:history="1">
              <w:r w:rsidRPr="00D179E2">
                <w:rPr>
                  <w:rFonts w:ascii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«Комфортное жилье и благоприятная среда» на 2021 – 2025 годы, утвержденная постановлением Совета </w:t>
            </w:r>
            <w:r w:rsidRPr="00D17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Министров Республики Беларусь от 28 января 2021 г. № 50:</w:t>
            </w:r>
          </w:p>
        </w:tc>
        <w:tc>
          <w:tcPr>
            <w:tcW w:w="2734" w:type="dxa"/>
          </w:tcPr>
          <w:p w14:paraId="4BD430C9" w14:textId="77777777" w:rsidR="009517A0" w:rsidRPr="00D179E2" w:rsidRDefault="009517A0" w:rsidP="009517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14:paraId="26606E8E" w14:textId="77777777" w:rsidR="009517A0" w:rsidRPr="00D179E2" w:rsidRDefault="009517A0" w:rsidP="009517A0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14:paraId="5C7E07C3" w14:textId="77777777" w:rsidR="009517A0" w:rsidRPr="00BA4DBE" w:rsidRDefault="009517A0" w:rsidP="009517A0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88 000,00</w:t>
            </w:r>
          </w:p>
        </w:tc>
        <w:tc>
          <w:tcPr>
            <w:tcW w:w="1768" w:type="dxa"/>
            <w:shd w:val="clear" w:color="auto" w:fill="FFFFFF"/>
            <w:vAlign w:val="bottom"/>
          </w:tcPr>
          <w:p w14:paraId="69FCBD4C" w14:textId="77777777" w:rsidR="009517A0" w:rsidRPr="00BA4DBE" w:rsidRDefault="009517A0" w:rsidP="009517A0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89 152,16</w:t>
            </w:r>
          </w:p>
        </w:tc>
        <w:tc>
          <w:tcPr>
            <w:tcW w:w="1846" w:type="dxa"/>
            <w:shd w:val="clear" w:color="auto" w:fill="FFFFFF"/>
            <w:vAlign w:val="bottom"/>
          </w:tcPr>
          <w:p w14:paraId="1FF6F74F" w14:textId="77777777" w:rsidR="009517A0" w:rsidRPr="00BA4DBE" w:rsidRDefault="009517A0" w:rsidP="009517A0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84 687,70</w:t>
            </w:r>
          </w:p>
        </w:tc>
      </w:tr>
      <w:tr w:rsidR="009517A0" w14:paraId="3EE3B9AB" w14:textId="77777777" w:rsidTr="006C40CE">
        <w:tc>
          <w:tcPr>
            <w:tcW w:w="3763" w:type="dxa"/>
          </w:tcPr>
          <w:p w14:paraId="51827591" w14:textId="77777777" w:rsidR="009517A0" w:rsidRPr="00D179E2" w:rsidRDefault="009517A0" w:rsidP="009517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подпрограмма 2 «Благоустройство»</w:t>
            </w:r>
          </w:p>
        </w:tc>
        <w:tc>
          <w:tcPr>
            <w:tcW w:w="2734" w:type="dxa"/>
          </w:tcPr>
          <w:p w14:paraId="14E51179" w14:textId="77777777" w:rsidR="009517A0" w:rsidRPr="00D179E2" w:rsidRDefault="009517A0" w:rsidP="009517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920" w:type="dxa"/>
          </w:tcPr>
          <w:p w14:paraId="32DC019C" w14:textId="77777777" w:rsidR="009517A0" w:rsidRDefault="009517A0" w:rsidP="009517A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Старобинский </w:t>
            </w:r>
          </w:p>
          <w:p w14:paraId="3D368F6B" w14:textId="77777777" w:rsidR="009517A0" w:rsidRPr="00D179E2" w:rsidRDefault="009517A0" w:rsidP="009517A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1711" w:type="dxa"/>
            <w:shd w:val="clear" w:color="auto" w:fill="FFFFFF"/>
            <w:vAlign w:val="bottom"/>
          </w:tcPr>
          <w:p w14:paraId="7128DC3A" w14:textId="77777777" w:rsidR="009517A0" w:rsidRPr="00BA4DBE" w:rsidRDefault="009517A0" w:rsidP="009517A0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88 000,00</w:t>
            </w:r>
          </w:p>
        </w:tc>
        <w:tc>
          <w:tcPr>
            <w:tcW w:w="1768" w:type="dxa"/>
            <w:shd w:val="clear" w:color="auto" w:fill="FFFFFF"/>
            <w:vAlign w:val="bottom"/>
          </w:tcPr>
          <w:p w14:paraId="47958D8A" w14:textId="77777777" w:rsidR="009517A0" w:rsidRPr="00BA4DBE" w:rsidRDefault="009517A0" w:rsidP="009517A0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89 152,16</w:t>
            </w:r>
          </w:p>
        </w:tc>
        <w:tc>
          <w:tcPr>
            <w:tcW w:w="1846" w:type="dxa"/>
            <w:shd w:val="clear" w:color="auto" w:fill="FFFFFF"/>
            <w:vAlign w:val="bottom"/>
          </w:tcPr>
          <w:p w14:paraId="4F63B356" w14:textId="77777777" w:rsidR="009517A0" w:rsidRPr="00BA4DBE" w:rsidRDefault="009517A0" w:rsidP="009517A0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84 687,70</w:t>
            </w:r>
          </w:p>
        </w:tc>
      </w:tr>
      <w:tr w:rsidR="009517A0" w14:paraId="721ED9D0" w14:textId="77777777" w:rsidTr="006C40CE">
        <w:tc>
          <w:tcPr>
            <w:tcW w:w="3763" w:type="dxa"/>
          </w:tcPr>
          <w:p w14:paraId="41569D47" w14:textId="77777777" w:rsidR="009517A0" w:rsidRPr="00D179E2" w:rsidRDefault="009517A0" w:rsidP="009517A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179E2">
              <w:rPr>
                <w:sz w:val="26"/>
                <w:szCs w:val="26"/>
              </w:rPr>
              <w:t>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2734" w:type="dxa"/>
          </w:tcPr>
          <w:p w14:paraId="32DC8390" w14:textId="77777777" w:rsidR="009517A0" w:rsidRPr="00D179E2" w:rsidRDefault="009517A0" w:rsidP="009517A0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920" w:type="dxa"/>
          </w:tcPr>
          <w:p w14:paraId="50AFEBD3" w14:textId="77777777" w:rsidR="009517A0" w:rsidRPr="00D179E2" w:rsidRDefault="009517A0" w:rsidP="009517A0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14:paraId="07F6E68E" w14:textId="77777777" w:rsidR="009517A0" w:rsidRPr="00BA4DBE" w:rsidRDefault="009517A0" w:rsidP="009517A0">
            <w:pPr>
              <w:pStyle w:val="af2"/>
              <w:ind w:firstLine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2 000,00</w:t>
            </w:r>
          </w:p>
        </w:tc>
        <w:tc>
          <w:tcPr>
            <w:tcW w:w="1768" w:type="dxa"/>
            <w:shd w:val="clear" w:color="auto" w:fill="FFFFFF"/>
            <w:vAlign w:val="bottom"/>
          </w:tcPr>
          <w:p w14:paraId="25F79474" w14:textId="77777777" w:rsidR="009517A0" w:rsidRPr="00BA4DBE" w:rsidRDefault="009517A0" w:rsidP="009517A0">
            <w:pPr>
              <w:pStyle w:val="af2"/>
              <w:ind w:firstLine="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16 118,70</w:t>
            </w:r>
          </w:p>
        </w:tc>
        <w:tc>
          <w:tcPr>
            <w:tcW w:w="1846" w:type="dxa"/>
            <w:shd w:val="clear" w:color="auto" w:fill="FFFFFF"/>
            <w:vAlign w:val="bottom"/>
          </w:tcPr>
          <w:p w14:paraId="2606E8D4" w14:textId="77777777" w:rsidR="009517A0" w:rsidRPr="00BA4DBE" w:rsidRDefault="009517A0" w:rsidP="009517A0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3 602,97</w:t>
            </w:r>
          </w:p>
        </w:tc>
      </w:tr>
      <w:tr w:rsidR="009517A0" w14:paraId="2EE9BA8A" w14:textId="77777777" w:rsidTr="006C40CE">
        <w:trPr>
          <w:trHeight w:val="431"/>
        </w:trPr>
        <w:tc>
          <w:tcPr>
            <w:tcW w:w="3763" w:type="dxa"/>
          </w:tcPr>
          <w:p w14:paraId="249707BC" w14:textId="77777777" w:rsidR="009517A0" w:rsidRPr="00D179E2" w:rsidRDefault="009517A0" w:rsidP="009517A0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734" w:type="dxa"/>
          </w:tcPr>
          <w:p w14:paraId="511084D9" w14:textId="77777777" w:rsidR="009517A0" w:rsidRPr="00D179E2" w:rsidRDefault="009517A0" w:rsidP="009517A0">
            <w:pPr>
              <w:pStyle w:val="table10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920" w:type="dxa"/>
          </w:tcPr>
          <w:p w14:paraId="01C5529A" w14:textId="77777777" w:rsidR="009517A0" w:rsidRDefault="009517A0" w:rsidP="009517A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Старобинский </w:t>
            </w:r>
          </w:p>
          <w:p w14:paraId="09FE824A" w14:textId="77777777" w:rsidR="009517A0" w:rsidRPr="00D179E2" w:rsidRDefault="009517A0" w:rsidP="009517A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1711" w:type="dxa"/>
            <w:shd w:val="clear" w:color="auto" w:fill="FFFFFF"/>
            <w:vAlign w:val="bottom"/>
          </w:tcPr>
          <w:p w14:paraId="03D90809" w14:textId="77777777" w:rsidR="009517A0" w:rsidRPr="00BA4DBE" w:rsidRDefault="009517A0" w:rsidP="009517A0">
            <w:pPr>
              <w:pStyle w:val="af2"/>
              <w:ind w:firstLine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2 000,00</w:t>
            </w:r>
          </w:p>
        </w:tc>
        <w:tc>
          <w:tcPr>
            <w:tcW w:w="1768" w:type="dxa"/>
            <w:shd w:val="clear" w:color="auto" w:fill="FFFFFF"/>
            <w:vAlign w:val="bottom"/>
          </w:tcPr>
          <w:p w14:paraId="3815FFC0" w14:textId="77777777" w:rsidR="009517A0" w:rsidRPr="00BA4DBE" w:rsidRDefault="009517A0" w:rsidP="009517A0">
            <w:pPr>
              <w:pStyle w:val="af2"/>
              <w:ind w:firstLine="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16 118,70</w:t>
            </w:r>
          </w:p>
        </w:tc>
        <w:tc>
          <w:tcPr>
            <w:tcW w:w="1846" w:type="dxa"/>
            <w:shd w:val="clear" w:color="auto" w:fill="FFFFFF"/>
            <w:vAlign w:val="bottom"/>
          </w:tcPr>
          <w:p w14:paraId="3F014610" w14:textId="77777777" w:rsidR="009517A0" w:rsidRPr="00BA4DBE" w:rsidRDefault="009517A0" w:rsidP="009517A0">
            <w:pPr>
              <w:pStyle w:val="af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4DB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3 602,97</w:t>
            </w:r>
          </w:p>
        </w:tc>
      </w:tr>
    </w:tbl>
    <w:p w14:paraId="57A61B18" w14:textId="77777777" w:rsidR="006E35C3" w:rsidRDefault="006E35C3"/>
    <w:sectPr w:rsidR="006E35C3" w:rsidSect="005326F8">
      <w:pgSz w:w="16838" w:h="11906" w:orient="landscape"/>
      <w:pgMar w:top="1560" w:right="820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EEEC" w14:textId="77777777" w:rsidR="00370921" w:rsidRDefault="00370921" w:rsidP="002D74D6">
      <w:r>
        <w:separator/>
      </w:r>
    </w:p>
  </w:endnote>
  <w:endnote w:type="continuationSeparator" w:id="0">
    <w:p w14:paraId="43078EBA" w14:textId="77777777" w:rsidR="00370921" w:rsidRDefault="00370921" w:rsidP="002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DCDF" w14:textId="77777777" w:rsidR="00370921" w:rsidRDefault="00370921" w:rsidP="002D74D6">
      <w:r>
        <w:separator/>
      </w:r>
    </w:p>
  </w:footnote>
  <w:footnote w:type="continuationSeparator" w:id="0">
    <w:p w14:paraId="2663E4A6" w14:textId="77777777" w:rsidR="00370921" w:rsidRDefault="00370921" w:rsidP="002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2033250196"/>
      <w:docPartObj>
        <w:docPartGallery w:val="Page Numbers (Top of Page)"/>
        <w:docPartUnique/>
      </w:docPartObj>
    </w:sdtPr>
    <w:sdtContent>
      <w:p w14:paraId="0BF7B9B4" w14:textId="77777777" w:rsidR="005326F8" w:rsidRPr="00945868" w:rsidRDefault="005326F8">
        <w:pPr>
          <w:pStyle w:val="a3"/>
          <w:jc w:val="center"/>
          <w:rPr>
            <w:sz w:val="28"/>
            <w:szCs w:val="28"/>
          </w:rPr>
        </w:pPr>
        <w:r w:rsidRPr="00945868">
          <w:rPr>
            <w:sz w:val="28"/>
            <w:szCs w:val="28"/>
          </w:rPr>
          <w:fldChar w:fldCharType="begin"/>
        </w:r>
        <w:r w:rsidRPr="00945868">
          <w:rPr>
            <w:sz w:val="28"/>
            <w:szCs w:val="28"/>
          </w:rPr>
          <w:instrText>PAGE   \* MERGEFORMAT</w:instrText>
        </w:r>
        <w:r w:rsidRPr="00945868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</w:t>
        </w:r>
        <w:r w:rsidRPr="00945868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35D6" w14:textId="77777777" w:rsidR="005326F8" w:rsidRDefault="005326F8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center" w:leader="none"/>
    </w:r>
  </w:p>
  <w:p w14:paraId="38521940" w14:textId="77777777" w:rsidR="005326F8" w:rsidRPr="002D74D6" w:rsidRDefault="005326F8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348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503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6CE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E3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DA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AA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6B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5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D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36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D685C"/>
    <w:multiLevelType w:val="hybridMultilevel"/>
    <w:tmpl w:val="65C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375850">
    <w:abstractNumId w:val="10"/>
  </w:num>
  <w:num w:numId="2" w16cid:durableId="819275933">
    <w:abstractNumId w:val="9"/>
  </w:num>
  <w:num w:numId="3" w16cid:durableId="1469936659">
    <w:abstractNumId w:val="7"/>
  </w:num>
  <w:num w:numId="4" w16cid:durableId="1873297672">
    <w:abstractNumId w:val="6"/>
  </w:num>
  <w:num w:numId="5" w16cid:durableId="1387872730">
    <w:abstractNumId w:val="5"/>
  </w:num>
  <w:num w:numId="6" w16cid:durableId="1264876617">
    <w:abstractNumId w:val="4"/>
  </w:num>
  <w:num w:numId="7" w16cid:durableId="135339306">
    <w:abstractNumId w:val="8"/>
  </w:num>
  <w:num w:numId="8" w16cid:durableId="1391031891">
    <w:abstractNumId w:val="3"/>
  </w:num>
  <w:num w:numId="9" w16cid:durableId="2030373582">
    <w:abstractNumId w:val="2"/>
  </w:num>
  <w:num w:numId="10" w16cid:durableId="1367099359">
    <w:abstractNumId w:val="1"/>
  </w:num>
  <w:num w:numId="11" w16cid:durableId="158996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C1"/>
    <w:rsid w:val="000030E0"/>
    <w:rsid w:val="000369DE"/>
    <w:rsid w:val="00040B81"/>
    <w:rsid w:val="000672CA"/>
    <w:rsid w:val="000751F9"/>
    <w:rsid w:val="0007581C"/>
    <w:rsid w:val="00077276"/>
    <w:rsid w:val="0008609C"/>
    <w:rsid w:val="000F39C7"/>
    <w:rsid w:val="000F49D1"/>
    <w:rsid w:val="00105FE0"/>
    <w:rsid w:val="001410F7"/>
    <w:rsid w:val="001659E0"/>
    <w:rsid w:val="00174918"/>
    <w:rsid w:val="00177BE2"/>
    <w:rsid w:val="00184085"/>
    <w:rsid w:val="001B3793"/>
    <w:rsid w:val="001C4BD2"/>
    <w:rsid w:val="001C52B9"/>
    <w:rsid w:val="001D56BB"/>
    <w:rsid w:val="001E2454"/>
    <w:rsid w:val="001E563A"/>
    <w:rsid w:val="001F7513"/>
    <w:rsid w:val="00210ECF"/>
    <w:rsid w:val="0021769F"/>
    <w:rsid w:val="002521DC"/>
    <w:rsid w:val="00255BAB"/>
    <w:rsid w:val="00265F0F"/>
    <w:rsid w:val="002744B0"/>
    <w:rsid w:val="002B1794"/>
    <w:rsid w:val="002B273C"/>
    <w:rsid w:val="002C26BF"/>
    <w:rsid w:val="002D74D6"/>
    <w:rsid w:val="002E0291"/>
    <w:rsid w:val="002F5301"/>
    <w:rsid w:val="00310B08"/>
    <w:rsid w:val="003305C1"/>
    <w:rsid w:val="00340EAD"/>
    <w:rsid w:val="00345D97"/>
    <w:rsid w:val="0036016F"/>
    <w:rsid w:val="0036459F"/>
    <w:rsid w:val="00370921"/>
    <w:rsid w:val="00373678"/>
    <w:rsid w:val="003853E5"/>
    <w:rsid w:val="0039252F"/>
    <w:rsid w:val="00394FD5"/>
    <w:rsid w:val="00396BE8"/>
    <w:rsid w:val="003A51CA"/>
    <w:rsid w:val="003A5AC1"/>
    <w:rsid w:val="003A6820"/>
    <w:rsid w:val="003A7487"/>
    <w:rsid w:val="003C1D07"/>
    <w:rsid w:val="003F272F"/>
    <w:rsid w:val="00406ECE"/>
    <w:rsid w:val="00415607"/>
    <w:rsid w:val="00470C65"/>
    <w:rsid w:val="00471ABC"/>
    <w:rsid w:val="00477CCD"/>
    <w:rsid w:val="00483870"/>
    <w:rsid w:val="0048410C"/>
    <w:rsid w:val="00496FBC"/>
    <w:rsid w:val="004A1D0A"/>
    <w:rsid w:val="004A292D"/>
    <w:rsid w:val="004C1B8D"/>
    <w:rsid w:val="004C4CD2"/>
    <w:rsid w:val="004C6A86"/>
    <w:rsid w:val="004E2DE3"/>
    <w:rsid w:val="004F4C14"/>
    <w:rsid w:val="0051352E"/>
    <w:rsid w:val="00513A9E"/>
    <w:rsid w:val="005326F8"/>
    <w:rsid w:val="0055379F"/>
    <w:rsid w:val="00591C5E"/>
    <w:rsid w:val="005A5CEF"/>
    <w:rsid w:val="005A6AF7"/>
    <w:rsid w:val="005B46E7"/>
    <w:rsid w:val="005F32CA"/>
    <w:rsid w:val="0060093C"/>
    <w:rsid w:val="00626784"/>
    <w:rsid w:val="00627B40"/>
    <w:rsid w:val="00631F22"/>
    <w:rsid w:val="006371D4"/>
    <w:rsid w:val="0064181E"/>
    <w:rsid w:val="006813D8"/>
    <w:rsid w:val="006837F7"/>
    <w:rsid w:val="006872F2"/>
    <w:rsid w:val="00690E80"/>
    <w:rsid w:val="0069143B"/>
    <w:rsid w:val="006C40CE"/>
    <w:rsid w:val="006E35C3"/>
    <w:rsid w:val="006F56DE"/>
    <w:rsid w:val="006F6F09"/>
    <w:rsid w:val="00700D0A"/>
    <w:rsid w:val="0073735F"/>
    <w:rsid w:val="00745277"/>
    <w:rsid w:val="007A1BB1"/>
    <w:rsid w:val="007A5F93"/>
    <w:rsid w:val="007F2CED"/>
    <w:rsid w:val="007F3140"/>
    <w:rsid w:val="008007BE"/>
    <w:rsid w:val="0080252C"/>
    <w:rsid w:val="00816C49"/>
    <w:rsid w:val="00821C59"/>
    <w:rsid w:val="0087321B"/>
    <w:rsid w:val="0087665F"/>
    <w:rsid w:val="008B2C69"/>
    <w:rsid w:val="008B37C1"/>
    <w:rsid w:val="008D11C8"/>
    <w:rsid w:val="008E47C8"/>
    <w:rsid w:val="00903E29"/>
    <w:rsid w:val="009337F3"/>
    <w:rsid w:val="00945868"/>
    <w:rsid w:val="009517A0"/>
    <w:rsid w:val="00957BDC"/>
    <w:rsid w:val="00962963"/>
    <w:rsid w:val="009A715E"/>
    <w:rsid w:val="009B582E"/>
    <w:rsid w:val="009E4BAA"/>
    <w:rsid w:val="00A13388"/>
    <w:rsid w:val="00A164F2"/>
    <w:rsid w:val="00A269D2"/>
    <w:rsid w:val="00A63545"/>
    <w:rsid w:val="00A75DD7"/>
    <w:rsid w:val="00A76DF2"/>
    <w:rsid w:val="00AB41E7"/>
    <w:rsid w:val="00AF6478"/>
    <w:rsid w:val="00AF6DA3"/>
    <w:rsid w:val="00AF72CB"/>
    <w:rsid w:val="00B0178C"/>
    <w:rsid w:val="00B1101F"/>
    <w:rsid w:val="00B17EA8"/>
    <w:rsid w:val="00B2563F"/>
    <w:rsid w:val="00B46BF0"/>
    <w:rsid w:val="00B5739A"/>
    <w:rsid w:val="00B66904"/>
    <w:rsid w:val="00BA3488"/>
    <w:rsid w:val="00BA4DBE"/>
    <w:rsid w:val="00BB3C97"/>
    <w:rsid w:val="00BC120E"/>
    <w:rsid w:val="00BC77D0"/>
    <w:rsid w:val="00BE4AD1"/>
    <w:rsid w:val="00BF2252"/>
    <w:rsid w:val="00C16927"/>
    <w:rsid w:val="00C61AEA"/>
    <w:rsid w:val="00C94511"/>
    <w:rsid w:val="00CA1174"/>
    <w:rsid w:val="00CF4F4B"/>
    <w:rsid w:val="00D179E2"/>
    <w:rsid w:val="00D244FC"/>
    <w:rsid w:val="00D2683A"/>
    <w:rsid w:val="00D32E29"/>
    <w:rsid w:val="00D40903"/>
    <w:rsid w:val="00D54D3B"/>
    <w:rsid w:val="00D560ED"/>
    <w:rsid w:val="00D60B30"/>
    <w:rsid w:val="00D62D58"/>
    <w:rsid w:val="00D76AB6"/>
    <w:rsid w:val="00D92AAB"/>
    <w:rsid w:val="00DD6D2F"/>
    <w:rsid w:val="00DE3978"/>
    <w:rsid w:val="00DF5F45"/>
    <w:rsid w:val="00E15DF7"/>
    <w:rsid w:val="00E213F6"/>
    <w:rsid w:val="00E33DC1"/>
    <w:rsid w:val="00E410B3"/>
    <w:rsid w:val="00E61BEF"/>
    <w:rsid w:val="00E65561"/>
    <w:rsid w:val="00EA7949"/>
    <w:rsid w:val="00ED675F"/>
    <w:rsid w:val="00EF355D"/>
    <w:rsid w:val="00F01939"/>
    <w:rsid w:val="00F14614"/>
    <w:rsid w:val="00F34489"/>
    <w:rsid w:val="00F37D80"/>
    <w:rsid w:val="00F57D12"/>
    <w:rsid w:val="00F733AA"/>
    <w:rsid w:val="00F94562"/>
    <w:rsid w:val="00FB7AB1"/>
    <w:rsid w:val="00FE37C1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19A24"/>
  <w15:chartTrackingRefBased/>
  <w15:docId w15:val="{FDEF094E-3ADA-4686-8663-DA2435A6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3A5AC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3A5AC1"/>
    <w:pPr>
      <w:jc w:val="both"/>
    </w:pPr>
  </w:style>
  <w:style w:type="character" w:customStyle="1" w:styleId="post">
    <w:name w:val="post"/>
    <w:uiPriority w:val="99"/>
    <w:rsid w:val="003A5AC1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3A5AC1"/>
    <w:rPr>
      <w:rFonts w:ascii="Times New Roman" w:hAnsi="Times New Roman"/>
      <w:b/>
      <w:sz w:val="22"/>
    </w:rPr>
  </w:style>
  <w:style w:type="paragraph" w:customStyle="1" w:styleId="1">
    <w:name w:val="Название1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uiPriority w:val="99"/>
    <w:rsid w:val="003A5AC1"/>
    <w:pPr>
      <w:ind w:firstLine="567"/>
      <w:jc w:val="both"/>
    </w:pPr>
  </w:style>
  <w:style w:type="character" w:customStyle="1" w:styleId="HeaderChar1">
    <w:name w:val="Header Char1"/>
    <w:uiPriority w:val="99"/>
    <w:locked/>
    <w:rsid w:val="003A5AC1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locked/>
    <w:rsid w:val="003A5AC1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3A5AC1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5AC1"/>
    <w:rPr>
      <w:rFonts w:ascii="Tahoma" w:eastAsia="Calibri" w:hAnsi="Tahoma" w:cs="Tahoma"/>
      <w:sz w:val="16"/>
      <w:szCs w:val="16"/>
      <w:lang w:eastAsia="ru-RU"/>
    </w:rPr>
  </w:style>
  <w:style w:type="paragraph" w:customStyle="1" w:styleId="point">
    <w:name w:val="point"/>
    <w:basedOn w:val="a"/>
    <w:uiPriority w:val="99"/>
    <w:rsid w:val="003A5AC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3A5AC1"/>
    <w:rPr>
      <w:sz w:val="22"/>
      <w:szCs w:val="22"/>
    </w:rPr>
  </w:style>
  <w:style w:type="paragraph" w:customStyle="1" w:styleId="titlep">
    <w:name w:val="titlep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uiPriority w:val="99"/>
    <w:rsid w:val="003A5AC1"/>
    <w:rPr>
      <w:sz w:val="20"/>
      <w:szCs w:val="20"/>
    </w:rPr>
  </w:style>
  <w:style w:type="paragraph" w:customStyle="1" w:styleId="edizmeren">
    <w:name w:val="edizmeren"/>
    <w:basedOn w:val="a"/>
    <w:uiPriority w:val="99"/>
    <w:rsid w:val="003A5AC1"/>
    <w:pPr>
      <w:jc w:val="right"/>
    </w:pPr>
    <w:rPr>
      <w:sz w:val="20"/>
      <w:szCs w:val="20"/>
    </w:rPr>
  </w:style>
  <w:style w:type="paragraph" w:customStyle="1" w:styleId="part">
    <w:name w:val="part"/>
    <w:basedOn w:val="a"/>
    <w:uiPriority w:val="99"/>
    <w:rsid w:val="003A5AC1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rsid w:val="003A5AC1"/>
    <w:pPr>
      <w:spacing w:before="240" w:after="240"/>
      <w:ind w:left="1922" w:hanging="1355"/>
    </w:pPr>
    <w:rPr>
      <w:b/>
      <w:bCs/>
    </w:rPr>
  </w:style>
  <w:style w:type="paragraph" w:customStyle="1" w:styleId="titlencpi">
    <w:name w:val="titlencpi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itleg">
    <w:name w:val="titleg"/>
    <w:basedOn w:val="a"/>
    <w:uiPriority w:val="99"/>
    <w:rsid w:val="003A5AC1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rsid w:val="003A5AC1"/>
    <w:pPr>
      <w:jc w:val="center"/>
    </w:pPr>
    <w:rPr>
      <w:b/>
      <w:bCs/>
    </w:rPr>
  </w:style>
  <w:style w:type="paragraph" w:customStyle="1" w:styleId="aspaper">
    <w:name w:val="aspaper"/>
    <w:basedOn w:val="a"/>
    <w:uiPriority w:val="99"/>
    <w:rsid w:val="003A5AC1"/>
    <w:pPr>
      <w:jc w:val="center"/>
    </w:pPr>
    <w:rPr>
      <w:b/>
      <w:bCs/>
      <w:color w:val="FF0000"/>
    </w:rPr>
  </w:style>
  <w:style w:type="paragraph" w:customStyle="1" w:styleId="agree">
    <w:name w:val="agree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3A5AC1"/>
    <w:pPr>
      <w:ind w:firstLine="567"/>
      <w:jc w:val="center"/>
    </w:pPr>
    <w:rPr>
      <w:b/>
      <w:bCs/>
      <w:sz w:val="32"/>
      <w:szCs w:val="32"/>
    </w:rPr>
  </w:style>
  <w:style w:type="paragraph" w:customStyle="1" w:styleId="podrazdel">
    <w:name w:val="podrazdel"/>
    <w:basedOn w:val="a"/>
    <w:uiPriority w:val="99"/>
    <w:rsid w:val="003A5AC1"/>
    <w:pPr>
      <w:jc w:val="center"/>
    </w:pPr>
    <w:rPr>
      <w:b/>
      <w:bCs/>
    </w:rPr>
  </w:style>
  <w:style w:type="paragraph" w:customStyle="1" w:styleId="onestring">
    <w:name w:val="onestring"/>
    <w:basedOn w:val="a"/>
    <w:uiPriority w:val="99"/>
    <w:rsid w:val="003A5AC1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3A5AC1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rsid w:val="003A5AC1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sid w:val="003A5AC1"/>
    <w:rPr>
      <w:sz w:val="20"/>
      <w:szCs w:val="20"/>
    </w:rPr>
  </w:style>
  <w:style w:type="paragraph" w:customStyle="1" w:styleId="underpoint">
    <w:name w:val="underpoint"/>
    <w:basedOn w:val="a"/>
    <w:uiPriority w:val="99"/>
    <w:rsid w:val="003A5AC1"/>
    <w:pPr>
      <w:ind w:firstLine="567"/>
      <w:jc w:val="both"/>
    </w:pPr>
  </w:style>
  <w:style w:type="paragraph" w:customStyle="1" w:styleId="signed">
    <w:name w:val="signed"/>
    <w:basedOn w:val="a"/>
    <w:uiPriority w:val="99"/>
    <w:rsid w:val="003A5AC1"/>
    <w:pPr>
      <w:ind w:firstLine="567"/>
      <w:jc w:val="both"/>
    </w:pPr>
  </w:style>
  <w:style w:type="paragraph" w:customStyle="1" w:styleId="odobren">
    <w:name w:val="odobren"/>
    <w:basedOn w:val="a"/>
    <w:uiPriority w:val="99"/>
    <w:rsid w:val="003A5AC1"/>
    <w:rPr>
      <w:sz w:val="22"/>
      <w:szCs w:val="22"/>
    </w:rPr>
  </w:style>
  <w:style w:type="paragraph" w:customStyle="1" w:styleId="odobren1">
    <w:name w:val="odobren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3A5AC1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uiPriority w:val="99"/>
    <w:rsid w:val="003A5AC1"/>
    <w:rPr>
      <w:sz w:val="36"/>
      <w:szCs w:val="36"/>
    </w:rPr>
  </w:style>
  <w:style w:type="paragraph" w:customStyle="1" w:styleId="prinodobren">
    <w:name w:val="prinodobren"/>
    <w:basedOn w:val="a"/>
    <w:uiPriority w:val="99"/>
    <w:rsid w:val="003A5AC1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  <w:rsid w:val="003A5AC1"/>
  </w:style>
  <w:style w:type="paragraph" w:customStyle="1" w:styleId="nonumheader">
    <w:name w:val="no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rsid w:val="003A5AC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3A5AC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3A5AC1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rsid w:val="003A5AC1"/>
    <w:pPr>
      <w:ind w:left="1021"/>
    </w:pPr>
  </w:style>
  <w:style w:type="paragraph" w:customStyle="1" w:styleId="changeutrs">
    <w:name w:val="changeutrs"/>
    <w:basedOn w:val="a"/>
    <w:uiPriority w:val="99"/>
    <w:rsid w:val="003A5AC1"/>
    <w:pPr>
      <w:spacing w:after="240"/>
      <w:ind w:left="1134"/>
      <w:jc w:val="both"/>
    </w:pPr>
  </w:style>
  <w:style w:type="paragraph" w:customStyle="1" w:styleId="cap1">
    <w:name w:val="cap1"/>
    <w:basedOn w:val="a"/>
    <w:uiPriority w:val="99"/>
    <w:rsid w:val="003A5AC1"/>
    <w:rPr>
      <w:sz w:val="22"/>
      <w:szCs w:val="22"/>
    </w:rPr>
  </w:style>
  <w:style w:type="paragraph" w:customStyle="1" w:styleId="capu1">
    <w:name w:val="capu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uiPriority w:val="99"/>
    <w:rsid w:val="003A5AC1"/>
    <w:pPr>
      <w:ind w:left="567"/>
      <w:jc w:val="both"/>
    </w:pPr>
  </w:style>
  <w:style w:type="paragraph" w:customStyle="1" w:styleId="begform">
    <w:name w:val="beg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endform">
    <w:name w:val="end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zagrazdel">
    <w:name w:val="zagrazdel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placeprin">
    <w:name w:val="placeprin"/>
    <w:basedOn w:val="a"/>
    <w:uiPriority w:val="99"/>
    <w:rsid w:val="003A5AC1"/>
    <w:pPr>
      <w:jc w:val="center"/>
    </w:pPr>
  </w:style>
  <w:style w:type="paragraph" w:customStyle="1" w:styleId="primer">
    <w:name w:val="primer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3A5AC1"/>
    <w:pPr>
      <w:ind w:firstLine="567"/>
      <w:jc w:val="both"/>
    </w:pPr>
  </w:style>
  <w:style w:type="paragraph" w:customStyle="1" w:styleId="withoutpar">
    <w:name w:val="withoutpar"/>
    <w:basedOn w:val="a"/>
    <w:uiPriority w:val="99"/>
    <w:rsid w:val="003A5AC1"/>
    <w:pPr>
      <w:spacing w:after="60"/>
      <w:jc w:val="both"/>
    </w:pPr>
  </w:style>
  <w:style w:type="paragraph" w:customStyle="1" w:styleId="undline">
    <w:name w:val="und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3A5AC1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rsid w:val="003A5AC1"/>
    <w:pPr>
      <w:ind w:left="1134"/>
      <w:jc w:val="both"/>
    </w:pPr>
  </w:style>
  <w:style w:type="paragraph" w:customStyle="1" w:styleId="ncpidel">
    <w:name w:val="ncpidel"/>
    <w:basedOn w:val="a"/>
    <w:uiPriority w:val="99"/>
    <w:rsid w:val="003A5AC1"/>
    <w:pPr>
      <w:ind w:left="1134" w:firstLine="567"/>
      <w:jc w:val="both"/>
    </w:pPr>
  </w:style>
  <w:style w:type="paragraph" w:customStyle="1" w:styleId="tsifra">
    <w:name w:val="tsifra"/>
    <w:basedOn w:val="a"/>
    <w:uiPriority w:val="99"/>
    <w:rsid w:val="003A5AC1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3A5AC1"/>
    <w:pPr>
      <w:ind w:firstLine="567"/>
      <w:jc w:val="both"/>
    </w:pPr>
  </w:style>
  <w:style w:type="paragraph" w:customStyle="1" w:styleId="newncpiv">
    <w:name w:val="newncpiv"/>
    <w:basedOn w:val="a"/>
    <w:uiPriority w:val="99"/>
    <w:rsid w:val="003A5AC1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3A5AC1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rsid w:val="003A5AC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3A5AC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3A5AC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rsid w:val="003A5AC1"/>
    <w:pPr>
      <w:spacing w:before="240" w:after="240"/>
    </w:pPr>
  </w:style>
  <w:style w:type="paragraph" w:customStyle="1" w:styleId="recepient">
    <w:name w:val="recepient"/>
    <w:basedOn w:val="a"/>
    <w:uiPriority w:val="99"/>
    <w:rsid w:val="003A5AC1"/>
    <w:pPr>
      <w:ind w:left="5103"/>
    </w:pPr>
  </w:style>
  <w:style w:type="paragraph" w:customStyle="1" w:styleId="doklad">
    <w:name w:val="doklad"/>
    <w:basedOn w:val="a"/>
    <w:uiPriority w:val="99"/>
    <w:rsid w:val="003A5AC1"/>
    <w:pPr>
      <w:ind w:left="2835"/>
    </w:pPr>
  </w:style>
  <w:style w:type="paragraph" w:customStyle="1" w:styleId="onpaper">
    <w:name w:val="onpaper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3A5AC1"/>
    <w:pPr>
      <w:jc w:val="center"/>
    </w:pPr>
  </w:style>
  <w:style w:type="paragraph" w:customStyle="1" w:styleId="table9">
    <w:name w:val="table9"/>
    <w:basedOn w:val="a"/>
    <w:uiPriority w:val="99"/>
    <w:rsid w:val="003A5AC1"/>
    <w:pPr>
      <w:spacing w:after="100" w:afterAutospacing="1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3A5AC1"/>
    <w:pPr>
      <w:spacing w:after="100" w:afterAutospacing="1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3A5AC1"/>
    <w:pPr>
      <w:spacing w:after="100" w:afterAutospacing="1"/>
    </w:pPr>
    <w:rPr>
      <w:sz w:val="14"/>
      <w:szCs w:val="14"/>
    </w:rPr>
  </w:style>
  <w:style w:type="character" w:customStyle="1" w:styleId="name">
    <w:name w:val="name"/>
    <w:uiPriority w:val="99"/>
    <w:rsid w:val="003A5AC1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3A5AC1"/>
    <w:rPr>
      <w:rFonts w:ascii="Times New Roman" w:hAnsi="Times New Roman"/>
      <w:caps/>
    </w:rPr>
  </w:style>
  <w:style w:type="character" w:customStyle="1" w:styleId="datepr">
    <w:name w:val="datepr"/>
    <w:uiPriority w:val="99"/>
    <w:rsid w:val="003A5AC1"/>
    <w:rPr>
      <w:rFonts w:ascii="Times New Roman" w:hAnsi="Times New Roman"/>
    </w:rPr>
  </w:style>
  <w:style w:type="character" w:customStyle="1" w:styleId="datecity">
    <w:name w:val="datecity"/>
    <w:uiPriority w:val="99"/>
    <w:rsid w:val="003A5AC1"/>
    <w:rPr>
      <w:rFonts w:ascii="Times New Roman" w:hAnsi="Times New Roman"/>
      <w:sz w:val="24"/>
    </w:rPr>
  </w:style>
  <w:style w:type="character" w:customStyle="1" w:styleId="datereg">
    <w:name w:val="datereg"/>
    <w:uiPriority w:val="99"/>
    <w:rsid w:val="003A5AC1"/>
    <w:rPr>
      <w:rFonts w:ascii="Times New Roman" w:hAnsi="Times New Roman"/>
    </w:rPr>
  </w:style>
  <w:style w:type="character" w:customStyle="1" w:styleId="number">
    <w:name w:val="number"/>
    <w:uiPriority w:val="99"/>
    <w:rsid w:val="003A5AC1"/>
    <w:rPr>
      <w:rFonts w:ascii="Times New Roman" w:hAnsi="Times New Roman"/>
    </w:rPr>
  </w:style>
  <w:style w:type="character" w:customStyle="1" w:styleId="bigsimbol">
    <w:name w:val="bigsimbol"/>
    <w:uiPriority w:val="99"/>
    <w:rsid w:val="003A5AC1"/>
    <w:rPr>
      <w:rFonts w:ascii="Times New Roman" w:hAnsi="Times New Roman"/>
      <w:caps/>
    </w:rPr>
  </w:style>
  <w:style w:type="character" w:customStyle="1" w:styleId="razr">
    <w:name w:val="razr"/>
    <w:uiPriority w:val="99"/>
    <w:rsid w:val="003A5AC1"/>
    <w:rPr>
      <w:rFonts w:ascii="Times New Roman" w:hAnsi="Times New Roman"/>
      <w:spacing w:val="30"/>
    </w:rPr>
  </w:style>
  <w:style w:type="character" w:customStyle="1" w:styleId="onesymbol">
    <w:name w:val="onesymbol"/>
    <w:uiPriority w:val="99"/>
    <w:rsid w:val="003A5AC1"/>
    <w:rPr>
      <w:rFonts w:ascii="Symbol" w:hAnsi="Symbol"/>
    </w:rPr>
  </w:style>
  <w:style w:type="character" w:customStyle="1" w:styleId="onewind3">
    <w:name w:val="onewind3"/>
    <w:uiPriority w:val="99"/>
    <w:rsid w:val="003A5AC1"/>
    <w:rPr>
      <w:rFonts w:ascii="Wingdings 3" w:hAnsi="Wingdings 3"/>
    </w:rPr>
  </w:style>
  <w:style w:type="character" w:customStyle="1" w:styleId="onewind2">
    <w:name w:val="onewind2"/>
    <w:uiPriority w:val="99"/>
    <w:rsid w:val="003A5AC1"/>
    <w:rPr>
      <w:rFonts w:ascii="Wingdings 2" w:hAnsi="Wingdings 2"/>
    </w:rPr>
  </w:style>
  <w:style w:type="character" w:customStyle="1" w:styleId="onewind">
    <w:name w:val="onewind"/>
    <w:uiPriority w:val="99"/>
    <w:rsid w:val="003A5AC1"/>
    <w:rPr>
      <w:rFonts w:ascii="Wingdings" w:hAnsi="Wingdings"/>
    </w:rPr>
  </w:style>
  <w:style w:type="character" w:customStyle="1" w:styleId="rednoun">
    <w:name w:val="rednoun"/>
    <w:uiPriority w:val="99"/>
    <w:rsid w:val="003A5AC1"/>
    <w:rPr>
      <w:color w:val="FF0000"/>
      <w:shd w:val="clear" w:color="auto" w:fill="C0C0C0"/>
    </w:rPr>
  </w:style>
  <w:style w:type="character" w:customStyle="1" w:styleId="arabic">
    <w:name w:val="arabic"/>
    <w:uiPriority w:val="99"/>
    <w:rsid w:val="003A5AC1"/>
    <w:rPr>
      <w:rFonts w:ascii="Times New Roman" w:hAnsi="Times New Roman"/>
    </w:rPr>
  </w:style>
  <w:style w:type="character" w:customStyle="1" w:styleId="articlec">
    <w:name w:val="articlec"/>
    <w:uiPriority w:val="99"/>
    <w:rsid w:val="003A5AC1"/>
    <w:rPr>
      <w:rFonts w:ascii="Times New Roman" w:hAnsi="Times New Roman"/>
      <w:b/>
    </w:rPr>
  </w:style>
  <w:style w:type="character" w:customStyle="1" w:styleId="roman">
    <w:name w:val="roman"/>
    <w:uiPriority w:val="99"/>
    <w:rsid w:val="003A5AC1"/>
    <w:rPr>
      <w:rFonts w:ascii="Arial" w:hAnsi="Arial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uiPriority w:val="99"/>
    <w:locked/>
    <w:rsid w:val="003A5AC1"/>
    <w:rPr>
      <w:sz w:val="28"/>
      <w:lang w:eastAsia="ru-RU"/>
    </w:rPr>
  </w:style>
  <w:style w:type="paragraph" w:styleId="aa">
    <w:name w:val="Body Text"/>
    <w:basedOn w:val="a"/>
    <w:link w:val="10"/>
    <w:uiPriority w:val="99"/>
    <w:rsid w:val="003A5AC1"/>
    <w:pPr>
      <w:jc w:val="both"/>
    </w:pPr>
    <w:rPr>
      <w:rFonts w:eastAsia="Calibri"/>
    </w:rPr>
  </w:style>
  <w:style w:type="character" w:customStyle="1" w:styleId="ab">
    <w:name w:val="Основной текст Знак"/>
    <w:basedOn w:val="a0"/>
    <w:uiPriority w:val="99"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a"/>
    <w:uiPriority w:val="99"/>
    <w:locked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uiPriority w:val="99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3A5AC1"/>
    <w:rPr>
      <w:rFonts w:cs="Times New Roman"/>
    </w:rPr>
  </w:style>
  <w:style w:type="paragraph" w:customStyle="1" w:styleId="ae">
    <w:name w:val="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a"/>
    <w:uiPriority w:val="99"/>
    <w:rsid w:val="003A5AC1"/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3A5A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A5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A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C120E"/>
    <w:pPr>
      <w:ind w:left="720"/>
      <w:contextualSpacing/>
    </w:pPr>
  </w:style>
  <w:style w:type="character" w:customStyle="1" w:styleId="af1">
    <w:name w:val="Другое_"/>
    <w:basedOn w:val="a0"/>
    <w:link w:val="af2"/>
    <w:rsid w:val="004E2DE3"/>
    <w:rPr>
      <w:rFonts w:ascii="Arial" w:eastAsia="Arial" w:hAnsi="Arial" w:cs="Arial"/>
      <w:sz w:val="14"/>
      <w:szCs w:val="14"/>
    </w:rPr>
  </w:style>
  <w:style w:type="paragraph" w:customStyle="1" w:styleId="af2">
    <w:name w:val="Другое"/>
    <w:basedOn w:val="a"/>
    <w:link w:val="af1"/>
    <w:rsid w:val="004E2DE3"/>
    <w:pPr>
      <w:widowControl w:val="0"/>
    </w:pPr>
    <w:rPr>
      <w:rFonts w:ascii="Arial" w:eastAsia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8E5451E61E16B3506757E8D16EEFF35E5B4E0C3814CF1CCADA36C87BFCCF424E39781C8CEF50FE12FE85947BE0C40B9E158E5B54A0C53B77A9EDF07Dd2EC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3B297-E535-4269-ADCA-7719A96A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Фининсовое управление Солигорского РИК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Ирина Михайловна</dc:creator>
  <cp:keywords/>
  <dc:description/>
  <cp:lastModifiedBy>User</cp:lastModifiedBy>
  <cp:revision>8</cp:revision>
  <cp:lastPrinted>2026-02-11T08:06:00Z</cp:lastPrinted>
  <dcterms:created xsi:type="dcterms:W3CDTF">2026-02-11T08:07:00Z</dcterms:created>
  <dcterms:modified xsi:type="dcterms:W3CDTF">2026-02-24T05:39:00Z</dcterms:modified>
</cp:coreProperties>
</file>