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C415" w14:textId="77777777" w:rsidR="00B300FF" w:rsidRPr="00074492" w:rsidRDefault="00905D6B" w:rsidP="00B300FF">
      <w:pPr>
        <w:jc w:val="both"/>
        <w:rPr>
          <w:bCs/>
          <w:i/>
          <w:color w:val="000000"/>
          <w:sz w:val="30"/>
          <w:szCs w:val="30"/>
        </w:rPr>
      </w:pPr>
      <w:r w:rsidRPr="00905D6B">
        <w:rPr>
          <w:rFonts w:ascii="Times New Roman" w:hAnsi="Times New Roman" w:cs="Times New Roman"/>
          <w:b/>
          <w:i/>
          <w:sz w:val="30"/>
          <w:szCs w:val="30"/>
        </w:rPr>
        <w:t>Принятие решения об установлении опеки (попечительства) над несовершеннолетним и назначении опекуна (попечителя)</w:t>
      </w:r>
      <w:r w:rsidR="00B300F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300FF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(п.4.4</w:t>
      </w:r>
      <w:r w:rsidR="00B300FF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0F3B2310" w14:textId="77777777" w:rsidR="00B300FF" w:rsidRPr="009D6B31" w:rsidRDefault="00B300FF" w:rsidP="00B300FF">
      <w:pPr>
        <w:ind w:left="567"/>
        <w:jc w:val="both"/>
        <w:rPr>
          <w:color w:val="000000"/>
          <w:sz w:val="30"/>
          <w:szCs w:val="30"/>
          <w:u w:val="single"/>
        </w:rPr>
      </w:pPr>
    </w:p>
    <w:p w14:paraId="6ABCD096" w14:textId="77777777" w:rsidR="004223C2" w:rsidRDefault="004223C2" w:rsidP="004223C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A11EDA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A11ED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22-14-44, 22-62-12,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  <w:r w:rsidR="00B300FF" w:rsidRPr="00602275">
        <w:rPr>
          <w:rFonts w:ascii="Times New Roman" w:hAnsi="Times New Roman" w:cs="Times New Roman"/>
          <w:sz w:val="30"/>
          <w:szCs w:val="30"/>
        </w:rPr>
        <w:t xml:space="preserve">      </w:t>
      </w:r>
      <w:r w:rsidR="00B300FF" w:rsidRPr="00602275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689AF809" w14:textId="77777777" w:rsidR="00760B74" w:rsidRPr="00602275" w:rsidRDefault="004223C2" w:rsidP="004223C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="00B300FF" w:rsidRPr="00602275"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 w:rsidR="00760B74" w:rsidRPr="00602275">
        <w:rPr>
          <w:rFonts w:ascii="Times New Roman" w:hAnsi="Times New Roman" w:cs="Times New Roman"/>
          <w:sz w:val="30"/>
          <w:szCs w:val="30"/>
        </w:rPr>
        <w:t xml:space="preserve"> </w:t>
      </w:r>
      <w:r w:rsidRPr="004223C2">
        <w:rPr>
          <w:rFonts w:ascii="Times New Roman" w:hAnsi="Times New Roman" w:cs="Times New Roman"/>
          <w:sz w:val="30"/>
          <w:szCs w:val="30"/>
        </w:rPr>
        <w:t>за подготовку проекта решений у</w:t>
      </w:r>
      <w:r w:rsidR="00760B74" w:rsidRPr="004223C2">
        <w:rPr>
          <w:rFonts w:ascii="Times New Roman" w:hAnsi="Times New Roman" w:cs="Times New Roman"/>
          <w:sz w:val="30"/>
          <w:szCs w:val="30"/>
        </w:rPr>
        <w:t>правление по образованию, спорту и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60B74" w:rsidRPr="00602275"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 w:rsidR="00760B74" w:rsidRPr="00602275"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 w:rsidR="00760B74" w:rsidRPr="0060227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0B74" w:rsidRPr="00602275"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 w:rsidR="00760B74" w:rsidRPr="00602275">
        <w:rPr>
          <w:rFonts w:ascii="Times New Roman" w:hAnsi="Times New Roman" w:cs="Times New Roman"/>
          <w:sz w:val="30"/>
          <w:szCs w:val="30"/>
        </w:rPr>
        <w:t>, 35,  22-05-61</w:t>
      </w:r>
      <w:r w:rsidR="00602275" w:rsidRPr="00602275">
        <w:rPr>
          <w:rFonts w:ascii="Times New Roman" w:hAnsi="Times New Roman" w:cs="Times New Roman"/>
          <w:sz w:val="30"/>
          <w:szCs w:val="30"/>
        </w:rPr>
        <w:t>, каб.426</w:t>
      </w:r>
      <w:r w:rsidR="00602275" w:rsidRPr="00602275">
        <w:rPr>
          <w:rFonts w:ascii="Times New Roman" w:hAnsi="Times New Roman" w:cs="Times New Roman"/>
        </w:rPr>
        <w:t>.</w:t>
      </w:r>
    </w:p>
    <w:p w14:paraId="1C2A608A" w14:textId="77777777" w:rsidR="00B300FF" w:rsidRPr="00F94D84" w:rsidRDefault="00B300FF" w:rsidP="00B300FF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20C65DDC" w14:textId="77777777" w:rsidR="00B300FF" w:rsidRPr="00F94D84" w:rsidRDefault="00B300FF" w:rsidP="00B300FF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750B7E96" w14:textId="77777777" w:rsidR="00B300FF" w:rsidRPr="00EB6D13" w:rsidRDefault="00B300FF" w:rsidP="00B300F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rPr>
          <w:rFonts w:ascii="Times New Roman" w:hAnsi="Times New Roman" w:cs="Times New Roman"/>
          <w:sz w:val="30"/>
          <w:szCs w:val="30"/>
        </w:rPr>
      </w:pPr>
      <w:r w:rsidRPr="008572DA">
        <w:rPr>
          <w:rFonts w:ascii="Times New Roman" w:hAnsi="Times New Roman" w:cs="Times New Roman"/>
          <w:sz w:val="30"/>
          <w:szCs w:val="30"/>
        </w:rPr>
        <w:t>заявлен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EB6D13">
        <w:rPr>
          <w:rFonts w:ascii="Times New Roman" w:hAnsi="Times New Roman" w:cs="Times New Roman"/>
          <w:sz w:val="30"/>
          <w:szCs w:val="30"/>
        </w:rPr>
        <w:t>;</w:t>
      </w:r>
    </w:p>
    <w:p w14:paraId="55042D23" w14:textId="77777777" w:rsidR="00B300FF" w:rsidRPr="00905D6B" w:rsidRDefault="00905D6B" w:rsidP="00B300F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 кандидата в опекуны (попечители)</w:t>
      </w:r>
      <w:r w:rsidR="00B300FF" w:rsidRPr="00905D6B">
        <w:rPr>
          <w:rFonts w:ascii="Times New Roman" w:hAnsi="Times New Roman" w:cs="Times New Roman"/>
          <w:sz w:val="30"/>
          <w:szCs w:val="30"/>
        </w:rPr>
        <w:t>;</w:t>
      </w:r>
    </w:p>
    <w:p w14:paraId="1C44803E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автобиография кандидата в опекуны (попечители)</w:t>
      </w:r>
    </w:p>
    <w:p w14:paraId="0AF88CEA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одна фотография заявителя размером 30 х 40 мм</w:t>
      </w:r>
    </w:p>
    <w:p w14:paraId="7C429DEF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медицинские справки о состоянии здоровья кандидата в опекуны (попечители), а также членов семьи кандидата в опекуны (попечители)</w:t>
      </w:r>
    </w:p>
    <w:p w14:paraId="22B1CB1E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документы, подтверждающие отсутствие у ребенка родителей либо наличие другого основания назначения опеки (попечительства)</w:t>
      </w:r>
    </w:p>
    <w:p w14:paraId="19CA09F4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</w:r>
    </w:p>
    <w:p w14:paraId="76EC9720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 xml:space="preserve"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</w:t>
      </w:r>
      <w:r w:rsidRPr="00905D6B">
        <w:rPr>
          <w:rFonts w:ascii="Times New Roman" w:hAnsi="Times New Roman" w:cs="Times New Roman"/>
          <w:sz w:val="30"/>
          <w:szCs w:val="30"/>
        </w:rPr>
        <w:lastRenderedPageBreak/>
        <w:t>прибывшими на территорию Республики Беларусь без сопровождения законных представителей, ходатайствующими о предоставлении статуса беженца или дополнительной защиты либо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 или дополнительная либо временная защита или убежище в Республике Беларусь)</w:t>
      </w:r>
    </w:p>
    <w:p w14:paraId="6D6E9D62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свидетельство о заключении брака – в случае, если кандидат в опекуны (попечители) состоит в браке</w:t>
      </w:r>
    </w:p>
    <w:p w14:paraId="4798B50F" w14:textId="77777777" w:rsidR="00905D6B" w:rsidRPr="00905D6B" w:rsidRDefault="00905D6B" w:rsidP="00905D6B">
      <w:pPr>
        <w:numPr>
          <w:ilvl w:val="0"/>
          <w:numId w:val="2"/>
        </w:numPr>
        <w:tabs>
          <w:tab w:val="clear" w:pos="107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05D6B">
        <w:rPr>
          <w:rFonts w:ascii="Times New Roman" w:hAnsi="Times New Roman" w:cs="Times New Roman"/>
          <w:sz w:val="30"/>
          <w:szCs w:val="30"/>
        </w:rPr>
        <w:t>письменное согласие совершеннолетних членов семьи кандидата в опекуны (попечители), проживающих совместно с ним</w:t>
      </w:r>
    </w:p>
    <w:p w14:paraId="4866CF0C" w14:textId="77777777" w:rsidR="00B300FF" w:rsidRPr="00686EA7" w:rsidRDefault="00B300FF" w:rsidP="00905D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5D6B">
        <w:rPr>
          <w:rFonts w:ascii="Times New Roman" w:hAnsi="Times New Roman" w:cs="Times New Roman"/>
          <w:sz w:val="30"/>
          <w:szCs w:val="30"/>
        </w:rPr>
        <w:br/>
      </w: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14:paraId="2B21EDF5" w14:textId="77777777" w:rsidR="00B300FF" w:rsidRPr="002C68F4" w:rsidRDefault="00B300FF" w:rsidP="00B300FF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14:paraId="4FB28760" w14:textId="77777777" w:rsidR="00B300FF" w:rsidRPr="002C68F4" w:rsidRDefault="00B300FF" w:rsidP="00B300F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05D6B" w:rsidRPr="000A633D">
        <w:rPr>
          <w:rFonts w:ascii="Times New Roman" w:hAnsi="Times New Roman" w:cs="Times New Roman"/>
          <w:sz w:val="30"/>
          <w:szCs w:val="30"/>
        </w:rPr>
        <w:t>1 месяц</w:t>
      </w:r>
      <w:r w:rsidRPr="000A633D">
        <w:rPr>
          <w:rFonts w:ascii="Times New Roman" w:hAnsi="Times New Roman" w:cs="Times New Roman"/>
          <w:sz w:val="30"/>
          <w:szCs w:val="30"/>
        </w:rPr>
        <w:t xml:space="preserve"> со дня подачи заявления</w:t>
      </w:r>
    </w:p>
    <w:p w14:paraId="0F0050A2" w14:textId="77777777" w:rsidR="00B300FF" w:rsidRDefault="00B300FF" w:rsidP="00B300F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1A2219C4" w14:textId="77777777" w:rsidR="00B300FF" w:rsidRDefault="00B300FF" w:rsidP="00B300F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905D6B" w:rsidRPr="00905D6B">
        <w:rPr>
          <w:rFonts w:ascii="Times New Roman" w:hAnsi="Times New Roman" w:cs="Times New Roman"/>
          <w:sz w:val="30"/>
          <w:szCs w:val="30"/>
        </w:rPr>
        <w:t>до достижения ребенком (детьми) 18-летнего возраста</w:t>
      </w:r>
    </w:p>
    <w:p w14:paraId="29432F8C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1183E24F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0B8D9904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5233D74A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29D70B80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39E0EA44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04881876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741F0D9A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6659C9A0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1D98E28F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0D383CDA" w14:textId="77777777" w:rsidR="004223C2" w:rsidRDefault="004223C2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418333D0" w14:textId="77777777" w:rsidR="004223C2" w:rsidRDefault="004223C2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61678A60" w14:textId="77777777" w:rsidR="004223C2" w:rsidRDefault="004223C2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5C348095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6535A9B2" w14:textId="77777777" w:rsidR="00826E1B" w:rsidRDefault="00826E1B" w:rsidP="00826E1B">
      <w:pPr>
        <w:spacing w:after="0"/>
        <w:ind w:left="5001"/>
        <w:rPr>
          <w:rFonts w:ascii="Times New Roman" w:hAnsi="Times New Roman"/>
          <w:sz w:val="26"/>
          <w:szCs w:val="26"/>
        </w:rPr>
      </w:pPr>
    </w:p>
    <w:p w14:paraId="56BBFC23" w14:textId="77777777" w:rsidR="00970420" w:rsidRDefault="00970420" w:rsidP="00970420">
      <w:pPr>
        <w:spacing w:after="0" w:line="240" w:lineRule="auto"/>
        <w:ind w:left="4140"/>
        <w:rPr>
          <w:rFonts w:ascii="Times New Roman" w:hAnsi="Times New Roman" w:cs="Times New Roman"/>
          <w:sz w:val="30"/>
          <w:szCs w:val="30"/>
        </w:rPr>
      </w:pPr>
    </w:p>
    <w:p w14:paraId="04C4A8D4" w14:textId="77777777" w:rsidR="00970420" w:rsidRDefault="00970420" w:rsidP="00970420">
      <w:pPr>
        <w:spacing w:after="0" w:line="240" w:lineRule="auto"/>
        <w:ind w:left="4140"/>
        <w:rPr>
          <w:rFonts w:ascii="Times New Roman" w:hAnsi="Times New Roman" w:cs="Times New Roman"/>
          <w:sz w:val="30"/>
          <w:szCs w:val="30"/>
        </w:rPr>
      </w:pPr>
    </w:p>
    <w:p w14:paraId="6D693A36" w14:textId="78EB1A88" w:rsidR="00BD4D97" w:rsidRDefault="00BD4D97" w:rsidP="00826E1B">
      <w:pPr>
        <w:spacing w:after="0"/>
        <w:ind w:left="3544"/>
        <w:jc w:val="both"/>
        <w:rPr>
          <w:sz w:val="18"/>
          <w:szCs w:val="18"/>
        </w:rPr>
      </w:pPr>
    </w:p>
    <w:p w14:paraId="0D92BDB3" w14:textId="77777777" w:rsidR="003929B7" w:rsidRDefault="003929B7" w:rsidP="00BD4D97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6E65C96A" w14:textId="5AEB3D12" w:rsidR="00BD4D97" w:rsidRDefault="00BD4D97" w:rsidP="00BD4D97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lastRenderedPageBreak/>
        <w:t>Администрат</w:t>
      </w:r>
      <w:r w:rsidR="002D18DD">
        <w:rPr>
          <w:rFonts w:ascii="Times New Roman" w:hAnsi="Times New Roman" w:cs="Times New Roman"/>
          <w:sz w:val="28"/>
          <w:szCs w:val="28"/>
        </w:rPr>
        <w:t>ив</w:t>
      </w:r>
      <w:r w:rsidRPr="00BD4D97">
        <w:rPr>
          <w:rFonts w:ascii="Times New Roman" w:hAnsi="Times New Roman" w:cs="Times New Roman"/>
          <w:sz w:val="28"/>
          <w:szCs w:val="28"/>
        </w:rPr>
        <w:t>ная процедура 4.4</w:t>
      </w:r>
    </w:p>
    <w:p w14:paraId="300FFA36" w14:textId="77777777" w:rsidR="005D6653" w:rsidRPr="00BD4D97" w:rsidRDefault="005D6653" w:rsidP="00BD4D97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621" w:type="pct"/>
        <w:tblInd w:w="3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  <w:gridCol w:w="360"/>
      </w:tblGrid>
      <w:tr w:rsidR="00BD4D97" w:rsidRPr="00D721C9" w14:paraId="1641952E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0DED7" w14:textId="3B162958" w:rsidR="00BD4D97" w:rsidRPr="00A51CD8" w:rsidRDefault="00A51CD8" w:rsidP="00D97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656601"/>
            <w:r w:rsidRPr="00A51CD8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BD4D97" w:rsidRPr="00D721C9" w14:paraId="6C29B69D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4CC97" w14:textId="77777777" w:rsidR="00BD4D97" w:rsidRPr="00D721C9" w:rsidRDefault="00BD4D97" w:rsidP="00D97017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BD4D97" w:rsidRPr="00D721C9" w14:paraId="60BA5E00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F8552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BD4D97" w:rsidRPr="00D721C9" w14:paraId="0263114F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4FD37" w14:textId="77777777" w:rsidR="00BD4D97" w:rsidRPr="00D721C9" w:rsidRDefault="00BD4D97" w:rsidP="00D97017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1C9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BD4D97" w:rsidRPr="00D721C9" w14:paraId="485C3BB4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BAD83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BD4D97" w:rsidRPr="00D721C9" w14:paraId="5168059E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B5351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BD4D97" w:rsidRPr="00D721C9" w14:paraId="579C0CFB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C6B46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BD4D97" w:rsidRPr="00D721C9" w14:paraId="7079304B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AEE00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97" w:rsidRPr="00D721C9" w14:paraId="1FA2D3CA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E9338" w14:textId="77777777" w:rsidR="00BD4D97" w:rsidRPr="00D721C9" w:rsidRDefault="00BD4D97" w:rsidP="00D9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1C9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BD4D97" w:rsidRPr="00D721C9" w14:paraId="58A519A3" w14:textId="77777777" w:rsidTr="003929B7">
        <w:trPr>
          <w:gridAfter w:val="1"/>
          <w:wAfter w:w="503" w:type="pct"/>
          <w:trHeight w:val="240"/>
        </w:trPr>
        <w:tc>
          <w:tcPr>
            <w:tcW w:w="4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3BD61" w14:textId="00F3BE9E" w:rsidR="00BD4D97" w:rsidRPr="00D721C9" w:rsidRDefault="00BD4D97" w:rsidP="00D9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BD4D97" w:rsidRPr="00D721C9" w14:paraId="4C1D2EB5" w14:textId="77777777" w:rsidTr="003929B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B121" w14:textId="766B19AD" w:rsidR="00BD4D97" w:rsidRPr="00D721C9" w:rsidRDefault="00BD4D97" w:rsidP="00D9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bookmarkEnd w:id="0"/>
    <w:p w14:paraId="7F3FA27F" w14:textId="05C4EAC0" w:rsidR="00826E1B" w:rsidRPr="00BD4D97" w:rsidRDefault="00826E1B" w:rsidP="00826E1B">
      <w:pPr>
        <w:spacing w:after="0"/>
        <w:jc w:val="center"/>
        <w:rPr>
          <w:rFonts w:ascii="Times New Roman" w:hAnsi="Times New Roman" w:cs="Courier New"/>
          <w:color w:val="000000"/>
          <w:sz w:val="26"/>
          <w:szCs w:val="26"/>
        </w:rPr>
      </w:pPr>
      <w:r w:rsidRPr="00BD4D97">
        <w:rPr>
          <w:rFonts w:ascii="Times New Roman" w:hAnsi="Times New Roman" w:cs="Courier New"/>
          <w:color w:val="000000"/>
          <w:sz w:val="26"/>
          <w:szCs w:val="26"/>
        </w:rPr>
        <w:t>ЗАЯВЛЕНИЕ</w:t>
      </w:r>
    </w:p>
    <w:p w14:paraId="4749D168" w14:textId="55AAC1D1" w:rsidR="00826E1B" w:rsidRPr="00970420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Courier New"/>
          <w:color w:val="000000"/>
          <w:sz w:val="30"/>
          <w:szCs w:val="30"/>
        </w:rPr>
      </w:pPr>
      <w:r w:rsidRPr="00BD4D97">
        <w:rPr>
          <w:rFonts w:ascii="Times New Roman" w:hAnsi="Times New Roman" w:cs="Courier New"/>
          <w:color w:val="000000"/>
          <w:sz w:val="24"/>
          <w:szCs w:val="24"/>
        </w:rPr>
        <w:t>Прошу назначить меня</w:t>
      </w:r>
      <w:r w:rsidR="00826E1B" w:rsidRPr="00EA7E00">
        <w:rPr>
          <w:rFonts w:ascii="Times New Roman" w:hAnsi="Times New Roman" w:cs="Courier New"/>
          <w:color w:val="000000"/>
          <w:sz w:val="26"/>
          <w:szCs w:val="26"/>
        </w:rPr>
        <w:t>_</w:t>
      </w:r>
      <w:r w:rsidR="00826E1B" w:rsidRPr="00970420">
        <w:rPr>
          <w:rFonts w:ascii="Times New Roman" w:hAnsi="Times New Roman" w:cs="Courier New"/>
          <w:color w:val="000000"/>
          <w:sz w:val="30"/>
          <w:szCs w:val="30"/>
        </w:rPr>
        <w:t>_____</w:t>
      </w:r>
      <w:r w:rsidRPr="00970420">
        <w:rPr>
          <w:rFonts w:ascii="Times New Roman" w:hAnsi="Times New Roman" w:cs="Courier New"/>
          <w:color w:val="000000"/>
          <w:sz w:val="30"/>
          <w:szCs w:val="30"/>
        </w:rPr>
        <w:t>__________________________________</w:t>
      </w:r>
      <w:r w:rsidR="00EA7E00">
        <w:rPr>
          <w:rFonts w:ascii="Times New Roman" w:hAnsi="Times New Roman" w:cs="Courier New"/>
          <w:color w:val="000000"/>
          <w:sz w:val="30"/>
          <w:szCs w:val="30"/>
        </w:rPr>
        <w:t>___</w:t>
      </w:r>
      <w:r w:rsidR="005307A9">
        <w:rPr>
          <w:rFonts w:ascii="Times New Roman" w:hAnsi="Times New Roman" w:cs="Courier New"/>
          <w:color w:val="000000"/>
          <w:sz w:val="30"/>
          <w:szCs w:val="30"/>
        </w:rPr>
        <w:t>__</w:t>
      </w:r>
    </w:p>
    <w:p w14:paraId="75F35294" w14:textId="5DE59FF3" w:rsidR="00826E1B" w:rsidRPr="00970420" w:rsidRDefault="00826E1B" w:rsidP="00826E1B">
      <w:pPr>
        <w:widowControl w:val="0"/>
        <w:autoSpaceDE w:val="0"/>
        <w:autoSpaceDN w:val="0"/>
        <w:adjustRightInd w:val="0"/>
        <w:spacing w:after="0" w:line="240" w:lineRule="auto"/>
        <w:ind w:firstLine="4560"/>
        <w:rPr>
          <w:rFonts w:ascii="Times New Roman" w:hAnsi="Times New Roman" w:cs="Courier New"/>
          <w:color w:val="000000"/>
          <w:sz w:val="30"/>
          <w:szCs w:val="30"/>
          <w:vertAlign w:val="superscript"/>
        </w:rPr>
      </w:pPr>
      <w:r w:rsidRPr="00970420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(опекуном (попечителем) </w:t>
      </w:r>
    </w:p>
    <w:p w14:paraId="12B3E2C4" w14:textId="26ACFE76" w:rsidR="00826E1B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</w:rPr>
      </w:pPr>
      <w:r w:rsidRPr="00BD4D97">
        <w:rPr>
          <w:rFonts w:ascii="Times New Roman" w:hAnsi="Times New Roman" w:cs="Courier New"/>
          <w:color w:val="000000"/>
          <w:sz w:val="24"/>
          <w:szCs w:val="24"/>
        </w:rPr>
        <w:t>и передать на воспитание несовершеннолетнего ребенка</w:t>
      </w:r>
      <w:r>
        <w:rPr>
          <w:rFonts w:ascii="Times New Roman" w:hAnsi="Times New Roman" w:cs="Courier New"/>
          <w:color w:val="000000"/>
          <w:sz w:val="30"/>
          <w:szCs w:val="30"/>
        </w:rPr>
        <w:t>_______________</w:t>
      </w:r>
      <w:r w:rsidR="00EA7E00">
        <w:rPr>
          <w:rFonts w:ascii="Times New Roman" w:hAnsi="Times New Roman" w:cs="Courier New"/>
          <w:color w:val="000000"/>
          <w:sz w:val="30"/>
          <w:szCs w:val="30"/>
        </w:rPr>
        <w:t>_______</w:t>
      </w:r>
      <w:r w:rsidR="005307A9">
        <w:rPr>
          <w:rFonts w:ascii="Times New Roman" w:hAnsi="Times New Roman" w:cs="Courier New"/>
          <w:color w:val="000000"/>
          <w:sz w:val="30"/>
          <w:szCs w:val="30"/>
        </w:rPr>
        <w:t>____</w:t>
      </w:r>
    </w:p>
    <w:p w14:paraId="1A0F3B5E" w14:textId="12DA5DAC" w:rsidR="00970420" w:rsidRPr="00970420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</w:rPr>
      </w:pPr>
      <w:r>
        <w:rPr>
          <w:rFonts w:ascii="Times New Roman" w:hAnsi="Times New Roman" w:cs="Courier New"/>
          <w:color w:val="000000"/>
          <w:sz w:val="30"/>
          <w:szCs w:val="30"/>
        </w:rPr>
        <w:t>_______________________________________________________________</w:t>
      </w:r>
      <w:r w:rsidR="005307A9">
        <w:rPr>
          <w:rFonts w:ascii="Times New Roman" w:hAnsi="Times New Roman" w:cs="Courier New"/>
          <w:color w:val="000000"/>
          <w:sz w:val="30"/>
          <w:szCs w:val="30"/>
        </w:rPr>
        <w:t>_</w:t>
      </w:r>
      <w:r>
        <w:rPr>
          <w:rFonts w:ascii="Times New Roman" w:hAnsi="Times New Roman" w:cs="Courier New"/>
          <w:color w:val="000000"/>
          <w:sz w:val="30"/>
          <w:szCs w:val="30"/>
        </w:rPr>
        <w:t>_</w:t>
      </w:r>
    </w:p>
    <w:p w14:paraId="55654789" w14:textId="77777777" w:rsidR="00826E1B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  <w:vertAlign w:val="superscript"/>
        </w:rPr>
      </w:pPr>
      <w:r w:rsidRPr="00970420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                            </w:t>
      </w: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                                            </w:t>
      </w:r>
      <w:r w:rsidRPr="00970420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(</w:t>
      </w:r>
      <w:r w:rsidRPr="00970420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Ф.И.О. ребенка, дата рождения)</w:t>
      </w:r>
    </w:p>
    <w:p w14:paraId="29762A10" w14:textId="17E9CA43" w:rsidR="00970420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_____________________________________________________________________________________________________</w:t>
      </w:r>
      <w:r w:rsidR="005307A9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_</w:t>
      </w:r>
    </w:p>
    <w:p w14:paraId="353872BE" w14:textId="77777777" w:rsidR="00826E1B" w:rsidRDefault="00970420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</w:rPr>
      </w:pPr>
      <w:r w:rsidRPr="00D34EF4">
        <w:rPr>
          <w:rFonts w:ascii="Times New Roman" w:hAnsi="Times New Roman" w:cs="Courier New"/>
          <w:color w:val="000000"/>
          <w:sz w:val="30"/>
          <w:szCs w:val="30"/>
        </w:rPr>
        <w:t>_____________________________________</w:t>
      </w:r>
      <w:r w:rsidR="00D34EF4">
        <w:rPr>
          <w:rFonts w:ascii="Times New Roman" w:hAnsi="Times New Roman" w:cs="Courier New"/>
          <w:color w:val="000000"/>
          <w:sz w:val="30"/>
          <w:szCs w:val="30"/>
        </w:rPr>
        <w:t>____________________________</w:t>
      </w:r>
    </w:p>
    <w:p w14:paraId="5196AF13" w14:textId="77777777" w:rsidR="00D34EF4" w:rsidRDefault="00D34EF4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                                                                                    </w:t>
      </w:r>
      <w:r w:rsidRPr="00D34EF4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проживающего по адресу</w:t>
      </w:r>
    </w:p>
    <w:p w14:paraId="1CC753C1" w14:textId="6B9B4AA9" w:rsidR="00D34EF4" w:rsidRDefault="00D34EF4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</w:rPr>
      </w:pPr>
      <w:r w:rsidRPr="00BD4D97">
        <w:rPr>
          <w:rFonts w:ascii="Times New Roman" w:hAnsi="Times New Roman" w:cs="Courier New"/>
          <w:color w:val="000000"/>
          <w:sz w:val="24"/>
          <w:szCs w:val="24"/>
        </w:rPr>
        <w:t>в связи с тем, что</w:t>
      </w:r>
      <w:r>
        <w:rPr>
          <w:rFonts w:ascii="Times New Roman" w:hAnsi="Times New Roman" w:cs="Courier New"/>
          <w:color w:val="000000"/>
          <w:sz w:val="30"/>
          <w:szCs w:val="30"/>
        </w:rPr>
        <w:t>__________________________________________________</w:t>
      </w:r>
      <w:r w:rsidR="00EA7E00">
        <w:rPr>
          <w:rFonts w:ascii="Times New Roman" w:hAnsi="Times New Roman" w:cs="Courier New"/>
          <w:color w:val="000000"/>
          <w:sz w:val="30"/>
          <w:szCs w:val="30"/>
        </w:rPr>
        <w:t>_</w:t>
      </w:r>
      <w:r w:rsidR="005307A9">
        <w:rPr>
          <w:rFonts w:ascii="Times New Roman" w:hAnsi="Times New Roman" w:cs="Courier New"/>
          <w:color w:val="000000"/>
          <w:sz w:val="30"/>
          <w:szCs w:val="30"/>
        </w:rPr>
        <w:t>_</w:t>
      </w:r>
      <w:r w:rsidR="00EA7E00">
        <w:rPr>
          <w:rFonts w:ascii="Times New Roman" w:hAnsi="Times New Roman" w:cs="Courier New"/>
          <w:color w:val="000000"/>
          <w:sz w:val="30"/>
          <w:szCs w:val="30"/>
        </w:rPr>
        <w:t>_</w:t>
      </w:r>
    </w:p>
    <w:p w14:paraId="25E4E383" w14:textId="0AA0948A" w:rsidR="00D34EF4" w:rsidRPr="00D34EF4" w:rsidRDefault="00D34EF4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                                                         </w:t>
      </w:r>
      <w:r w:rsidRPr="00D34EF4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обстоятельства, обосновывающие просьбу о передаче ребенка</w:t>
      </w:r>
      <w:r w:rsidR="005307A9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 xml:space="preserve"> </w:t>
      </w:r>
      <w:r w:rsidRPr="00D34EF4"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(детей в семью</w:t>
      </w:r>
      <w:r>
        <w:rPr>
          <w:rFonts w:ascii="Times New Roman" w:hAnsi="Times New Roman" w:cs="Courier New"/>
          <w:color w:val="000000"/>
          <w:sz w:val="30"/>
          <w:szCs w:val="30"/>
          <w:vertAlign w:val="superscript"/>
        </w:rPr>
        <w:t>)</w:t>
      </w:r>
    </w:p>
    <w:p w14:paraId="58F8EE9B" w14:textId="7F012FFF" w:rsidR="00D34EF4" w:rsidRPr="00EA7E00" w:rsidRDefault="00D34EF4" w:rsidP="00826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  <w:r w:rsidRPr="00EA7E00"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</w:t>
      </w:r>
      <w:r w:rsidR="00EA7E00">
        <w:rPr>
          <w:rFonts w:ascii="Times New Roman" w:hAnsi="Times New Roman" w:cs="Courier New"/>
          <w:color w:val="000000"/>
          <w:sz w:val="26"/>
          <w:szCs w:val="26"/>
        </w:rPr>
        <w:t>______</w:t>
      </w:r>
      <w:r w:rsidR="005307A9">
        <w:rPr>
          <w:rFonts w:ascii="Times New Roman" w:hAnsi="Times New Roman" w:cs="Courier New"/>
          <w:color w:val="000000"/>
          <w:sz w:val="26"/>
          <w:szCs w:val="26"/>
        </w:rPr>
        <w:t>_</w:t>
      </w:r>
      <w:r w:rsidR="00EA7E00">
        <w:rPr>
          <w:rFonts w:ascii="Times New Roman" w:hAnsi="Times New Roman" w:cs="Courier New"/>
          <w:color w:val="000000"/>
          <w:sz w:val="26"/>
          <w:szCs w:val="26"/>
        </w:rPr>
        <w:t>___</w:t>
      </w:r>
    </w:p>
    <w:p w14:paraId="60E69E3A" w14:textId="77777777" w:rsidR="00826E1B" w:rsidRPr="00EA7E00" w:rsidRDefault="00D34EF4" w:rsidP="00EA7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color w:val="000000"/>
          <w:sz w:val="26"/>
          <w:szCs w:val="26"/>
        </w:rPr>
      </w:pPr>
      <w:r w:rsidRPr="00EA7E00">
        <w:rPr>
          <w:rFonts w:ascii="Times New Roman" w:hAnsi="Times New Roman" w:cs="Courier New"/>
          <w:color w:val="000000"/>
          <w:sz w:val="26"/>
          <w:szCs w:val="26"/>
        </w:rPr>
        <w:t>_________________________________________________________________</w:t>
      </w:r>
      <w:r w:rsidR="00EA7E00">
        <w:rPr>
          <w:rFonts w:ascii="Times New Roman" w:hAnsi="Times New Roman" w:cs="Courier New"/>
          <w:color w:val="000000"/>
          <w:sz w:val="26"/>
          <w:szCs w:val="26"/>
        </w:rPr>
        <w:t>__________</w:t>
      </w:r>
    </w:p>
    <w:p w14:paraId="0A5102D2" w14:textId="77777777" w:rsidR="00826E1B" w:rsidRPr="00EA7E00" w:rsidRDefault="00826E1B" w:rsidP="00826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color w:val="000000"/>
          <w:sz w:val="26"/>
          <w:szCs w:val="26"/>
        </w:rPr>
      </w:pPr>
    </w:p>
    <w:p w14:paraId="60E5ED68" w14:textId="77777777" w:rsidR="00826E1B" w:rsidRPr="005307A9" w:rsidRDefault="00826E1B" w:rsidP="00826E1B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Обязуюсь принять на себя полную ответственн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>ость за ребенка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 xml:space="preserve"> и создать все условия для его (их) нормального воспитания и развития.</w:t>
      </w:r>
    </w:p>
    <w:p w14:paraId="6FD194AE" w14:textId="77777777" w:rsidR="00826E1B" w:rsidRPr="005307A9" w:rsidRDefault="00826E1B" w:rsidP="00826E1B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Со в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>семи документами ребенка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 xml:space="preserve">, 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>его медицинским диагнозом и возможным прогнозом развития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 xml:space="preserve"> ознакомлен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 xml:space="preserve"> (а)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>.</w:t>
      </w:r>
    </w:p>
    <w:p w14:paraId="5641D89C" w14:textId="77777777" w:rsidR="00826E1B" w:rsidRPr="005307A9" w:rsidRDefault="00826E1B" w:rsidP="00826E1B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Обязуюсь не препят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 xml:space="preserve">ствовать общению ребенка с его родителями, братьями, 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>сестрами и другими близкими родственниками (за исключением случаев, когда это общение не от</w:t>
      </w:r>
      <w:r w:rsidR="00D34EF4" w:rsidRPr="005307A9">
        <w:rPr>
          <w:rFonts w:ascii="Times New Roman" w:hAnsi="Times New Roman" w:cs="Courier New"/>
          <w:color w:val="000000"/>
          <w:sz w:val="24"/>
          <w:szCs w:val="24"/>
        </w:rPr>
        <w:t>вечает интересам ребенка</w:t>
      </w:r>
      <w:r w:rsidRPr="005307A9">
        <w:rPr>
          <w:rFonts w:ascii="Times New Roman" w:hAnsi="Times New Roman" w:cs="Courier New"/>
          <w:color w:val="000000"/>
          <w:sz w:val="24"/>
          <w:szCs w:val="24"/>
        </w:rPr>
        <w:t>.</w:t>
      </w:r>
    </w:p>
    <w:p w14:paraId="371FCD30" w14:textId="77777777" w:rsidR="00D34EF4" w:rsidRPr="005307A9" w:rsidRDefault="00D34EF4" w:rsidP="00826E1B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Обязуемся после установления опеки, попечительства над несовершеннолетним</w:t>
      </w:r>
      <w:r w:rsidR="00EA7E00" w:rsidRPr="005307A9">
        <w:rPr>
          <w:rFonts w:ascii="Times New Roman" w:hAnsi="Times New Roman" w:cs="Courier New"/>
          <w:color w:val="000000"/>
          <w:sz w:val="24"/>
          <w:szCs w:val="24"/>
        </w:rPr>
        <w:t>:</w:t>
      </w:r>
    </w:p>
    <w:p w14:paraId="5A0F6F38" w14:textId="77777777" w:rsidR="00EA7E00" w:rsidRPr="005307A9" w:rsidRDefault="00EA7E00" w:rsidP="00EA7E0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не препятствовать посещениям нашей семьи в течение всего периода опеки (попечительства) органами опеки и попечительства с целью осуществления контроля за условиями жизни и воспитания ребенка;</w:t>
      </w:r>
    </w:p>
    <w:p w14:paraId="1D2AADCF" w14:textId="77777777" w:rsidR="00EA7E00" w:rsidRPr="005307A9" w:rsidRDefault="00EA7E00" w:rsidP="00EA7E0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4"/>
          <w:szCs w:val="24"/>
        </w:rPr>
      </w:pPr>
      <w:r w:rsidRPr="005307A9">
        <w:rPr>
          <w:rFonts w:ascii="Times New Roman" w:hAnsi="Times New Roman" w:cs="Courier New"/>
          <w:color w:val="000000"/>
          <w:sz w:val="24"/>
          <w:szCs w:val="24"/>
        </w:rPr>
        <w:t>в случае перемены места жительства сообщить об этом органам опеки и попечительства в месячный срок до планируемой даты перемены места жительства.</w:t>
      </w:r>
    </w:p>
    <w:p w14:paraId="74B1990E" w14:textId="4D6F2F20" w:rsidR="00BD4D97" w:rsidRPr="00D721C9" w:rsidRDefault="00BD4D97" w:rsidP="00BD4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5C49B70E" w14:textId="73B3B2E7" w:rsidR="00BD4D97" w:rsidRPr="00D721C9" w:rsidRDefault="00BD4D97" w:rsidP="00BD4D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_________________________________________________________________</w:t>
      </w:r>
    </w:p>
    <w:p w14:paraId="19F09CDD" w14:textId="77777777" w:rsidR="00BE2795" w:rsidRPr="00D721C9" w:rsidRDefault="00BE2795" w:rsidP="00BD4D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55DBE3E" w14:textId="77777777" w:rsidR="00BE2795" w:rsidRPr="00D721C9" w:rsidRDefault="00BE2795" w:rsidP="00BE2795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35DCD4A" w14:textId="4E89C967" w:rsidR="00BD4D97" w:rsidRPr="00D721C9" w:rsidRDefault="002E0456" w:rsidP="00BE2795">
      <w:pPr>
        <w:spacing w:after="0" w:line="24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</w:t>
      </w:r>
      <w:r w:rsidR="00BD4D97"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518EFF8B" w14:textId="77777777" w:rsidR="00BD4D97" w:rsidRPr="00D721C9" w:rsidRDefault="00BD4D97" w:rsidP="00B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75EE577A" w14:textId="77777777" w:rsidR="00BD4D97" w:rsidRPr="00D721C9" w:rsidRDefault="00BD4D97" w:rsidP="00BD4D9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539ED74F" w14:textId="77777777" w:rsidR="00BD4D97" w:rsidRPr="00D721C9" w:rsidRDefault="00BD4D97" w:rsidP="00BD4D9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721C9">
        <w:rPr>
          <w:rFonts w:ascii="Times New Roman" w:hAnsi="Times New Roman"/>
          <w:sz w:val="27"/>
          <w:szCs w:val="27"/>
        </w:rPr>
        <w:lastRenderedPageBreak/>
        <w:tab/>
      </w:r>
      <w:r w:rsidRPr="00D721C9">
        <w:rPr>
          <w:rFonts w:ascii="Times New Roman" w:hAnsi="Times New Roman"/>
          <w:sz w:val="27"/>
          <w:szCs w:val="27"/>
        </w:rPr>
        <w:tab/>
        <w:t xml:space="preserve">   </w:t>
      </w:r>
    </w:p>
    <w:p w14:paraId="73934002" w14:textId="77777777" w:rsidR="00EA7E00" w:rsidRDefault="00EA7E00" w:rsidP="00BD4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p w14:paraId="730B76F9" w14:textId="77777777" w:rsidR="00EA7E00" w:rsidRDefault="00EA7E00" w:rsidP="00EA7E0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Courier New"/>
          <w:color w:val="000000"/>
          <w:sz w:val="26"/>
          <w:szCs w:val="26"/>
        </w:rPr>
      </w:pPr>
    </w:p>
    <w:sectPr w:rsidR="00EA7E00" w:rsidSect="003929B7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7641"/>
    <w:multiLevelType w:val="multilevel"/>
    <w:tmpl w:val="D5DC0B74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0FF"/>
    <w:rsid w:val="001329CD"/>
    <w:rsid w:val="002D18DD"/>
    <w:rsid w:val="002E0456"/>
    <w:rsid w:val="0038185E"/>
    <w:rsid w:val="003929B7"/>
    <w:rsid w:val="003A169B"/>
    <w:rsid w:val="004223C2"/>
    <w:rsid w:val="00453415"/>
    <w:rsid w:val="004739CC"/>
    <w:rsid w:val="005307A9"/>
    <w:rsid w:val="005D6653"/>
    <w:rsid w:val="00602275"/>
    <w:rsid w:val="00760B74"/>
    <w:rsid w:val="00826E1B"/>
    <w:rsid w:val="008376D9"/>
    <w:rsid w:val="00905D6B"/>
    <w:rsid w:val="00970420"/>
    <w:rsid w:val="00A11EDA"/>
    <w:rsid w:val="00A51CD8"/>
    <w:rsid w:val="00B25F15"/>
    <w:rsid w:val="00B300FF"/>
    <w:rsid w:val="00BD4D97"/>
    <w:rsid w:val="00BE2795"/>
    <w:rsid w:val="00C81EEF"/>
    <w:rsid w:val="00D34EF4"/>
    <w:rsid w:val="00E43DB8"/>
    <w:rsid w:val="00E47CC7"/>
    <w:rsid w:val="00EA7E00"/>
    <w:rsid w:val="00F97A40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AA2E"/>
  <w15:docId w15:val="{BE78F808-E54E-4C0C-B8C4-2FBCE681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0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B300FF"/>
    <w:rPr>
      <w:b/>
      <w:bCs/>
    </w:rPr>
  </w:style>
  <w:style w:type="paragraph" w:styleId="a4">
    <w:name w:val="No Spacing"/>
    <w:uiPriority w:val="1"/>
    <w:qFormat/>
    <w:rsid w:val="00602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27</cp:revision>
  <cp:lastPrinted>2024-07-04T08:05:00Z</cp:lastPrinted>
  <dcterms:created xsi:type="dcterms:W3CDTF">2018-11-22T06:41:00Z</dcterms:created>
  <dcterms:modified xsi:type="dcterms:W3CDTF">2026-05-19T16:38:00Z</dcterms:modified>
</cp:coreProperties>
</file>