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Pr="0041584B" w:rsidRDefault="00CE3810" w:rsidP="00FF7B9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76"/>
          <w:szCs w:val="76"/>
        </w:rPr>
      </w:pPr>
      <w:r w:rsidRPr="0041584B">
        <w:rPr>
          <w:rFonts w:ascii="Times New Roman" w:hAnsi="Times New Roman" w:cs="Times New Roman"/>
          <w:sz w:val="76"/>
          <w:szCs w:val="76"/>
        </w:rPr>
        <w:t>ПАМЯТКА</w:t>
      </w:r>
    </w:p>
    <w:p w:rsidR="00CE3810" w:rsidRPr="00F8163E" w:rsidRDefault="00CE3810" w:rsidP="00FF7B9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60"/>
          <w:szCs w:val="60"/>
        </w:rPr>
      </w:pPr>
      <w:r w:rsidRPr="00F8163E">
        <w:rPr>
          <w:rFonts w:ascii="Times New Roman" w:hAnsi="Times New Roman" w:cs="Times New Roman"/>
          <w:sz w:val="60"/>
          <w:szCs w:val="60"/>
        </w:rPr>
        <w:t xml:space="preserve">для родителей, специалистов различных ведомств по структуре организации оказания </w:t>
      </w:r>
      <w:r>
        <w:rPr>
          <w:rFonts w:ascii="Times New Roman" w:hAnsi="Times New Roman" w:cs="Times New Roman"/>
          <w:sz w:val="60"/>
          <w:szCs w:val="60"/>
        </w:rPr>
        <w:t xml:space="preserve">комплексной </w:t>
      </w:r>
      <w:r w:rsidRPr="00F8163E">
        <w:rPr>
          <w:rFonts w:ascii="Times New Roman" w:hAnsi="Times New Roman" w:cs="Times New Roman"/>
          <w:sz w:val="60"/>
          <w:szCs w:val="60"/>
        </w:rPr>
        <w:t>помощи детям с особенностями развития, инвалидностью, в том числе находящихся под паллиативным наблюдением</w:t>
      </w:r>
    </w:p>
    <w:p w:rsidR="00CE3810" w:rsidRPr="0041584B" w:rsidRDefault="00CE3810" w:rsidP="0041584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76"/>
          <w:szCs w:val="76"/>
        </w:rPr>
      </w:pPr>
    </w:p>
    <w:p w:rsidR="00CE3810" w:rsidRDefault="00CE3810" w:rsidP="00135F7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135F7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135F7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135F7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135F7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Default="00CE3810" w:rsidP="00D60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Pr="00135F79" w:rsidRDefault="00CE3810" w:rsidP="0013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810" w:rsidRPr="00FF7B9B" w:rsidRDefault="00CE3810" w:rsidP="002D0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7B9B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FF7B9B">
        <w:rPr>
          <w:rFonts w:ascii="Times New Roman" w:hAnsi="Times New Roman" w:cs="Times New Roman"/>
          <w:sz w:val="30"/>
          <w:szCs w:val="30"/>
        </w:rPr>
        <w:t xml:space="preserve">. После выписки из родильного дома, отделений второго этапа выхаживания новорожденных при возникновении у Вас вопросов </w:t>
      </w:r>
      <w:r w:rsidRPr="00FF7B9B">
        <w:rPr>
          <w:rFonts w:ascii="Times New Roman" w:hAnsi="Times New Roman" w:cs="Times New Roman"/>
          <w:sz w:val="30"/>
          <w:szCs w:val="30"/>
        </w:rPr>
        <w:br/>
        <w:t xml:space="preserve">по развитию ребенка, при наличии у Вашего ребенка нарушений </w:t>
      </w:r>
      <w:r>
        <w:rPr>
          <w:rFonts w:ascii="Times New Roman" w:hAnsi="Times New Roman" w:cs="Times New Roman"/>
          <w:sz w:val="30"/>
          <w:szCs w:val="30"/>
        </w:rPr>
        <w:br/>
      </w:r>
      <w:r w:rsidRPr="00FF7B9B">
        <w:rPr>
          <w:rFonts w:ascii="Times New Roman" w:hAnsi="Times New Roman" w:cs="Times New Roman"/>
          <w:sz w:val="30"/>
          <w:szCs w:val="30"/>
        </w:rPr>
        <w:t xml:space="preserve">в развитии или риска их развития, а также при наличии врожденных особенностей развития, Вы можете получить </w:t>
      </w:r>
      <w:r w:rsidRPr="00FF7B9B">
        <w:rPr>
          <w:rFonts w:ascii="Times New Roman" w:hAnsi="Times New Roman" w:cs="Times New Roman"/>
          <w:sz w:val="30"/>
          <w:szCs w:val="30"/>
          <w:lang w:val="be-BY"/>
        </w:rPr>
        <w:t xml:space="preserve">(в пределах компетенции учреждений и организаций) </w:t>
      </w:r>
      <w:r w:rsidRPr="00FF7B9B">
        <w:rPr>
          <w:rFonts w:ascii="Times New Roman" w:hAnsi="Times New Roman" w:cs="Times New Roman"/>
          <w:sz w:val="30"/>
          <w:szCs w:val="30"/>
        </w:rPr>
        <w:t>медицинскую, психологическую, педагогическую помощь:</w:t>
      </w:r>
    </w:p>
    <w:p w:rsidR="00CE3810" w:rsidRPr="00FF7B9B" w:rsidRDefault="00CE3810" w:rsidP="00AB28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7B9B">
        <w:rPr>
          <w:rFonts w:ascii="Times New Roman" w:hAnsi="Times New Roman" w:cs="Times New Roman"/>
          <w:sz w:val="30"/>
          <w:szCs w:val="30"/>
        </w:rPr>
        <w:tab/>
      </w:r>
      <w:r w:rsidRPr="00FF7B9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F7B9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FF7B9B">
        <w:rPr>
          <w:rFonts w:ascii="Times New Roman" w:hAnsi="Times New Roman" w:cs="Times New Roman"/>
          <w:sz w:val="30"/>
          <w:szCs w:val="30"/>
        </w:rPr>
        <w:t>в центрах (кабинетах) раннего вмешательства (далее – ЦРВ) организаций здравоохранения:</w:t>
      </w:r>
    </w:p>
    <w:p w:rsidR="00CE3810" w:rsidRPr="00FF7B9B" w:rsidRDefault="00CE3810" w:rsidP="00AB286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sz w:val="30"/>
          <w:szCs w:val="30"/>
        </w:rPr>
        <w:t xml:space="preserve">Адреса центров раннего вмешательства в </w:t>
      </w:r>
      <w:r w:rsidRPr="00FF7B9B">
        <w:rPr>
          <w:rFonts w:ascii="Times New Roman" w:hAnsi="Times New Roman" w:cs="Times New Roman"/>
          <w:b/>
          <w:bCs/>
          <w:sz w:val="30"/>
          <w:szCs w:val="30"/>
          <w:u w:val="thick"/>
        </w:rPr>
        <w:t>Минской области</w:t>
      </w:r>
    </w:p>
    <w:tbl>
      <w:tblPr>
        <w:tblW w:w="9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0"/>
      </w:tblGrid>
      <w:tr w:rsidR="00CE3810" w:rsidRPr="008A6034">
        <w:trPr>
          <w:trHeight w:val="131"/>
        </w:trPr>
        <w:tc>
          <w:tcPr>
            <w:tcW w:w="9810" w:type="dxa"/>
          </w:tcPr>
          <w:p w:rsidR="00CE3810" w:rsidRPr="008A6034" w:rsidRDefault="00CE3810" w:rsidP="004A6BA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3810" w:rsidRPr="008A6034" w:rsidRDefault="00CE3810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</w:rPr>
              <w:t>Минский областной ресурсный центр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раннего вмешательства на базе учреждения здравоохранения «Минская областная детская клиническая больница»,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юридический 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 Минский р-н, а/г Лесной, д.40.</w:t>
            </w:r>
          </w:p>
          <w:p w:rsidR="00CE3810" w:rsidRPr="008A6034" w:rsidRDefault="00CE3810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2. 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</w:rPr>
              <w:t>Борисовский ЦРВ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на базе государственного учреждения  здравоохранения «Борисовский специализированный дом ребенка»,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адрес: </w:t>
            </w:r>
            <w:r w:rsidRPr="00A84BFA">
              <w:rPr>
                <w:rStyle w:val="Heading1Char"/>
                <w:b/>
                <w:bCs/>
                <w:sz w:val="28"/>
                <w:szCs w:val="28"/>
                <w:lang w:val="ru-RU"/>
              </w:rPr>
              <w:t>г. Борисов, пер. Зеленый, д.12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E3810" w:rsidRPr="00A84BFA" w:rsidRDefault="00CE3810" w:rsidP="004A6BA1">
            <w:pPr>
              <w:spacing w:after="0" w:line="240" w:lineRule="auto"/>
              <w:ind w:left="284" w:hanging="284"/>
              <w:jc w:val="both"/>
              <w:rPr>
                <w:rStyle w:val="Heading1Char"/>
                <w:b/>
                <w:bCs/>
                <w:sz w:val="28"/>
                <w:szCs w:val="28"/>
                <w:lang w:val="ru-RU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</w:rPr>
              <w:t>Дзержинский ЦРВ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на базе учреждения здравоохранения «Дзержинская центральная районная больница»,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адрес: </w:t>
            </w:r>
            <w:hyperlink r:id="rId7" w:history="1">
              <w:r w:rsidRPr="00A84BFA">
                <w:rPr>
                  <w:rStyle w:val="Heading1Char"/>
                  <w:b/>
                  <w:bCs/>
                  <w:sz w:val="28"/>
                  <w:szCs w:val="28"/>
                  <w:lang w:val="ru-RU"/>
                </w:rPr>
                <w:t xml:space="preserve">г. Дзержинск, </w:t>
              </w:r>
              <w:r>
                <w:rPr>
                  <w:rStyle w:val="Heading1Char"/>
                  <w:b/>
                  <w:bCs/>
                  <w:sz w:val="28"/>
                  <w:szCs w:val="28"/>
                  <w:lang w:val="ru-RU"/>
                </w:rPr>
                <w:br/>
              </w:r>
              <w:r w:rsidRPr="00A84BFA">
                <w:rPr>
                  <w:rStyle w:val="Heading1Char"/>
                  <w:b/>
                  <w:bCs/>
                  <w:sz w:val="28"/>
                  <w:szCs w:val="28"/>
                  <w:lang w:val="ru-RU"/>
                </w:rPr>
                <w:t>ул. Октябрьская, д.72</w:t>
              </w:r>
            </w:hyperlink>
          </w:p>
          <w:p w:rsidR="00CE3810" w:rsidRPr="00112FAB" w:rsidRDefault="00CE3810" w:rsidP="004A6BA1">
            <w:pPr>
              <w:pStyle w:val="Heading1"/>
              <w:ind w:left="284" w:hanging="284"/>
              <w:jc w:val="both"/>
              <w:rPr>
                <w:rStyle w:val="TitleChar"/>
                <w:rFonts w:ascii="Calibri" w:hAnsi="Calibri"/>
                <w:sz w:val="28"/>
                <w:szCs w:val="28"/>
                <w:lang w:val="ru-RU"/>
              </w:rPr>
            </w:pPr>
            <w:r w:rsidRPr="00112FAB">
              <w:rPr>
                <w:b/>
                <w:bCs/>
                <w:sz w:val="28"/>
                <w:szCs w:val="28"/>
              </w:rPr>
              <w:t xml:space="preserve">4. </w:t>
            </w:r>
            <w:r w:rsidRPr="00112FAB">
              <w:rPr>
                <w:b/>
                <w:bCs/>
                <w:sz w:val="28"/>
                <w:szCs w:val="28"/>
                <w:u w:val="thick"/>
              </w:rPr>
              <w:t>Марьиногорский ЦРВ</w:t>
            </w:r>
            <w:r w:rsidRPr="00112FAB">
              <w:rPr>
                <w:b/>
                <w:bCs/>
                <w:sz w:val="28"/>
                <w:szCs w:val="28"/>
              </w:rPr>
              <w:t xml:space="preserve"> – на базе учреждения здравоохранения «Областной детский центр медицинской реабилитации «Пуховичи», юридический адрес</w:t>
            </w:r>
            <w:r w:rsidRPr="00112FAB">
              <w:rPr>
                <w:sz w:val="28"/>
                <w:szCs w:val="28"/>
              </w:rPr>
              <w:t xml:space="preserve">: </w:t>
            </w:r>
            <w:r w:rsidRPr="00112FAB">
              <w:rPr>
                <w:rStyle w:val="TitleChar"/>
                <w:rFonts w:ascii="Calibri" w:hAnsi="Calibri"/>
                <w:sz w:val="28"/>
                <w:szCs w:val="28"/>
                <w:lang w:val="ru-RU"/>
              </w:rPr>
              <w:t xml:space="preserve">Пуховичский район, г. Марьина Горка,  </w:t>
            </w:r>
            <w:r w:rsidRPr="00112FAB">
              <w:rPr>
                <w:rStyle w:val="TitleChar"/>
                <w:rFonts w:ascii="Calibri" w:hAnsi="Calibri"/>
                <w:sz w:val="28"/>
                <w:szCs w:val="28"/>
                <w:lang w:val="ru-RU"/>
              </w:rPr>
              <w:br/>
              <w:t>ул. Карла Маркса, д.9</w:t>
            </w:r>
          </w:p>
          <w:p w:rsidR="00CE3810" w:rsidRPr="00A84BFA" w:rsidRDefault="00CE3810" w:rsidP="004A6BA1">
            <w:pPr>
              <w:spacing w:after="0" w:line="240" w:lineRule="auto"/>
              <w:ind w:left="284" w:hanging="284"/>
              <w:jc w:val="both"/>
              <w:rPr>
                <w:rStyle w:val="TitleChar"/>
                <w:sz w:val="28"/>
                <w:szCs w:val="28"/>
                <w:shd w:val="clear" w:color="auto" w:fill="auto"/>
                <w:lang w:val="ru-RU" w:eastAsia="en-US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</w:rPr>
              <w:t>Минский ЦРВ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на базе учреждения здравоохранения «Минская центральная районная больница»,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адрес: Минский р-н,  </w:t>
            </w:r>
            <w:r w:rsidRPr="00A84BFA">
              <w:rPr>
                <w:rStyle w:val="TitleChar"/>
                <w:sz w:val="28"/>
                <w:szCs w:val="28"/>
                <w:lang w:val="ru-RU"/>
              </w:rPr>
              <w:t>д.Боровляны, ул. Фрунзенская, д.1</w:t>
            </w:r>
          </w:p>
          <w:p w:rsidR="00CE3810" w:rsidRPr="008A6034" w:rsidRDefault="00CE3810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</w:rPr>
              <w:t>Молодечненский ЦРВ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на базе учреждения здравоохранения «Молодечненская центральная районная больница», адрес: </w:t>
            </w:r>
            <w:r w:rsidRPr="008A6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г.Молодечно, ул. Чкалова, д.3.</w:t>
            </w:r>
          </w:p>
          <w:p w:rsidR="00CE3810" w:rsidRPr="00A84BFA" w:rsidRDefault="00CE3810" w:rsidP="004A6BA1">
            <w:pPr>
              <w:spacing w:after="0" w:line="240" w:lineRule="auto"/>
              <w:ind w:left="284" w:hanging="284"/>
              <w:jc w:val="both"/>
              <w:rPr>
                <w:rStyle w:val="TitleChar"/>
                <w:b w:val="0"/>
                <w:bCs w:val="0"/>
                <w:sz w:val="28"/>
                <w:szCs w:val="28"/>
                <w:lang w:val="ru-RU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</w:rPr>
              <w:t>Слуцкий ЦРВ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на базе государственного учреждения здравоохранения «Слуцкий специализированный дом ребенка для детей с органическим поражением центральной нервной системы и нарушением психики»,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адрес</w:t>
            </w:r>
            <w:r w:rsidRPr="00A84BFA">
              <w:rPr>
                <w:rStyle w:val="TitleChar"/>
                <w:b w:val="0"/>
                <w:bCs w:val="0"/>
                <w:sz w:val="28"/>
                <w:szCs w:val="28"/>
                <w:lang w:val="ru-RU"/>
              </w:rPr>
              <w:t xml:space="preserve">: </w:t>
            </w:r>
            <w:r w:rsidRPr="00A84BFA">
              <w:rPr>
                <w:rStyle w:val="TitleChar"/>
                <w:sz w:val="28"/>
                <w:szCs w:val="28"/>
                <w:lang w:val="ru-RU"/>
              </w:rPr>
              <w:t>г. Слуцк, ул. Монахова, д.15</w:t>
            </w:r>
          </w:p>
          <w:p w:rsidR="00CE3810" w:rsidRPr="008A6034" w:rsidRDefault="00CE3810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 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</w:rPr>
              <w:t>Солигорский ЦРВ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на базе учреждения здравоохранения «Солигорская центральная районная больница»,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адрес: </w:t>
            </w:r>
            <w:r w:rsidRPr="008A60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г.Солигорск, ул.Коржа,  д.1.</w:t>
            </w:r>
          </w:p>
          <w:p w:rsidR="00CE3810" w:rsidRPr="008A6034" w:rsidRDefault="00CE3810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  <w:u w:val="thick"/>
              </w:rPr>
              <w:t>Столбцовский ЦРВ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на базе учреждения здравоохранения «Столбцовская центральная районная больница»,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</w:t>
            </w:r>
            <w:r w:rsidRPr="008A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адрес: г. Столбцы,  ул. Ленинская, д.164.</w:t>
            </w:r>
          </w:p>
          <w:p w:rsidR="00CE3810" w:rsidRPr="008A6034" w:rsidRDefault="00CE3810" w:rsidP="00161906">
            <w:pPr>
              <w:ind w:left="335" w:hanging="2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E3810" w:rsidRDefault="00CE3810" w:rsidP="002D0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CE3810" w:rsidRDefault="00CE3810" w:rsidP="002D0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E3810" w:rsidRDefault="00CE3810" w:rsidP="002D0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E3810" w:rsidRDefault="00CE3810" w:rsidP="007A6A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Pr="00D600EC">
        <w:rPr>
          <w:rFonts w:ascii="Times New Roman" w:hAnsi="Times New Roman" w:cs="Times New Roman"/>
          <w:color w:val="000000"/>
          <w:sz w:val="28"/>
          <w:szCs w:val="28"/>
        </w:rPr>
        <w:t>в центр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ах</w:t>
      </w:r>
      <w:r w:rsidRPr="00D600EC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коррекционно-обучающего развития и реабилитации (далее – ЦКРОиР) органов управления образованием городских, районных исполнительных комитетов, местных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администраций районов в городах(р</w:t>
      </w:r>
      <w:r w:rsidRPr="00D600EC">
        <w:rPr>
          <w:rFonts w:ascii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hAnsi="Times New Roman" w:cs="Times New Roman"/>
          <w:color w:val="000000"/>
          <w:sz w:val="28"/>
          <w:szCs w:val="28"/>
        </w:rPr>
        <w:t>яя</w:t>
      </w:r>
      <w:r w:rsidRPr="00D600E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600EC">
        <w:rPr>
          <w:rFonts w:ascii="Times New Roman" w:hAnsi="Times New Roman" w:cs="Times New Roman"/>
          <w:color w:val="000000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CE3810" w:rsidRPr="00A84BFA" w:rsidRDefault="00CE3810" w:rsidP="002D04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558"/>
        <w:gridCol w:w="1174"/>
        <w:gridCol w:w="2511"/>
        <w:gridCol w:w="2529"/>
      </w:tblGrid>
      <w:tr w:rsidR="00CE3810" w:rsidRPr="007278C1">
        <w:trPr>
          <w:trHeight w:val="558"/>
        </w:trPr>
        <w:tc>
          <w:tcPr>
            <w:tcW w:w="360" w:type="dxa"/>
          </w:tcPr>
          <w:p w:rsidR="00CE3810" w:rsidRPr="00D964DB" w:rsidRDefault="00CE3810" w:rsidP="00D964DB">
            <w:pPr>
              <w:tabs>
                <w:tab w:val="left" w:pos="239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558" w:type="dxa"/>
            <w:vAlign w:val="center"/>
          </w:tcPr>
          <w:p w:rsidR="00CE3810" w:rsidRPr="00D964DB" w:rsidRDefault="00CE3810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sz w:val="26"/>
                <w:szCs w:val="26"/>
              </w:rPr>
              <w:t>Название учреждения образования</w:t>
            </w:r>
          </w:p>
        </w:tc>
        <w:tc>
          <w:tcPr>
            <w:tcW w:w="1174" w:type="dxa"/>
            <w:vAlign w:val="center"/>
          </w:tcPr>
          <w:p w:rsidR="00CE3810" w:rsidRPr="00D964DB" w:rsidRDefault="00CE3810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64DB">
              <w:rPr>
                <w:rFonts w:ascii="Times New Roman" w:hAnsi="Times New Roman" w:cs="Times New Roman"/>
                <w:sz w:val="26"/>
                <w:szCs w:val="26"/>
              </w:rPr>
              <w:t>фон</w:t>
            </w:r>
          </w:p>
        </w:tc>
        <w:tc>
          <w:tcPr>
            <w:tcW w:w="2511" w:type="dxa"/>
            <w:vAlign w:val="center"/>
          </w:tcPr>
          <w:p w:rsidR="00CE3810" w:rsidRPr="00D964DB" w:rsidRDefault="00CE3810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529" w:type="dxa"/>
            <w:vAlign w:val="center"/>
          </w:tcPr>
          <w:p w:rsidR="00CE3810" w:rsidRPr="00D964DB" w:rsidRDefault="00CE3810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E3810">
        <w:trPr>
          <w:trHeight w:val="558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 xml:space="preserve">ГУО «Минский областной ЦКРОиР» 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obl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yahoo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017)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330 26 32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220033    г. Минск,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пер. Велосипедный, 8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Федорович Людмила Михайловна</w:t>
            </w:r>
          </w:p>
        </w:tc>
      </w:tr>
      <w:tr w:rsidR="00CE3810">
        <w:trPr>
          <w:trHeight w:val="558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ГУСО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 xml:space="preserve">«ЦКРОиР Березинского района» 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berezino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gmail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  <w:t>01715)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  <w:t>5-15-63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223311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   г. Березино, 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Октябрьская, 39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Чекрыжова   Людмила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«Борисовский районный ЦКРОиР»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ckroir@rooborisov.by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  <w:t>0177)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Style w:val="apple-converted-space"/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</w:pPr>
            <w:r w:rsidRPr="00EC737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BFCFD"/>
              </w:rPr>
              <w:t>733227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222120   г. Борисов, пр. Революции, 58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Невмержицкая Светлана Николаевна</w:t>
            </w:r>
          </w:p>
        </w:tc>
      </w:tr>
      <w:tr w:rsidR="00CE3810">
        <w:trPr>
          <w:trHeight w:val="646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«Вилейский районный ЦКРОиР»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vileyka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tut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01771)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3-28-06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222410   г. Вилейка, ул. Гагарина, 14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Клемячиц  Светлана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Святославовна</w:t>
            </w:r>
          </w:p>
        </w:tc>
      </w:tr>
      <w:tr w:rsidR="00CE3810">
        <w:trPr>
          <w:trHeight w:val="722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«Воложинский районный ЦКРОиР»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ckroir@volozhin-edu.gov.by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01772)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5-54-89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222357   г. Воложин, ул. Партизанская, 15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Шпилевская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</w:tr>
      <w:tr w:rsidR="00CE3810">
        <w:trPr>
          <w:trHeight w:val="70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«ЦКРОиР Дзержинского района»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ckro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choolnet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(8-01716)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2 69 00</w:t>
            </w:r>
          </w:p>
          <w:p w:rsidR="00CE3810" w:rsidRPr="00EC7377" w:rsidRDefault="00CE3810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222720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Дзержинск,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ул. Островского, 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Варивоцкая Татьяна Анатольевна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«Жодинский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 xml:space="preserve">ЦКРОиР» </w:t>
            </w:r>
            <w:hyperlink r:id="rId9" w:history="1"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ckroir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@zhodino-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(8-01775)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6-44-01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222160   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Жодино,</w:t>
            </w:r>
          </w:p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ул. 40 лет Октября,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а.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Куцепалова  Ирина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E3810">
        <w:trPr>
          <w:trHeight w:val="656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«ЦКРОиР Клецкого  района»</w:t>
            </w:r>
          </w:p>
          <w:p w:rsidR="00CE3810" w:rsidRPr="00B252C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2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ckroir</w:t>
            </w:r>
            <w:r w:rsidRPr="00B252C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B252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kletsk</w:t>
            </w:r>
            <w:r w:rsidRPr="00B252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52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asveta</w:t>
            </w:r>
            <w:r w:rsidRPr="00B252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252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r w:rsidRPr="00B252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252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(8-01793)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6-34-95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222531   г. Клецк, ул. Толстого, 18 к. 2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Нестерова  Марина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Вацлавовна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«ЦКРОиР» Копыльского района»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kopylckroir@mail.ru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(8-01719)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221-28</w:t>
            </w:r>
          </w:p>
          <w:p w:rsidR="00CE3810" w:rsidRPr="00EC7377" w:rsidRDefault="00CE3810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223910   г. Копыль,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ул. Партизанская, 7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Горельская  Ирина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E3810">
        <w:trPr>
          <w:trHeight w:val="668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«ЦКРОиР Крупского района» zkroir-krupki@yandex.by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(8-01796)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5 40 27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222010   г. Крупки,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ул. Зайцева, 2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pStyle w:val="NormalWeb"/>
              <w:spacing w:before="0" w:beforeAutospacing="0" w:after="0" w:afterAutospacing="0"/>
              <w:jc w:val="both"/>
              <w:rPr>
                <w:color w:val="4B4B4B"/>
                <w:sz w:val="26"/>
                <w:szCs w:val="26"/>
              </w:rPr>
            </w:pPr>
            <w:r w:rsidRPr="00EC7377">
              <w:rPr>
                <w:rStyle w:val="Strong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Гущинская Наталья Павловна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«ЦКРОиР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Логойского района»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logoisk-ckroir@mail.ru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(8-01774)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55 882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223141   г. Логойск, ул. Садовая, 4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Максимчик Наталья Николаевна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«Любанский районный ЦКРОиР»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ckroirluban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01794)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23428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223810   г. Любань,  ул. Колхозная, 8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Илькович Оксана Евгеньевна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«ЦКРОиР Минского района»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roo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minsk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(8-017)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502 23 68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220031   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п. Ратомка,</w:t>
            </w:r>
          </w:p>
          <w:p w:rsidR="00CE3810" w:rsidRPr="00EC7377" w:rsidRDefault="00CE3810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ул. Заславская, 8 А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Кисляк Павел Владимирович</w:t>
            </w:r>
          </w:p>
        </w:tc>
      </w:tr>
      <w:tr w:rsidR="00CE3810">
        <w:trPr>
          <w:trHeight w:val="513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«ЦКРОиР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 xml:space="preserve">Молодечно» 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uomrik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(8-01767)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50-38-01</w:t>
            </w:r>
          </w:p>
        </w:tc>
        <w:tc>
          <w:tcPr>
            <w:tcW w:w="2511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222310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г. Молодечно, ул. В.Гасти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нец, 127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Шепеленко  Анжелика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E3810">
        <w:trPr>
          <w:trHeight w:val="533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«ЦКРОиР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Мядельского района»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ckroirm@mail.ru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(8-01797)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508-47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222397   г.п. Мядель,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ул. Пионерская, 1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Михаль Андрей Дмитриевич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«ЦКРОиР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Несвижского района»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ckroir@nesvizh-asveta.gov.by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(8-01770)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551 59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222603   г. Несвиж, ул. Советская, 36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Лобазина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Елизавета Ивановна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«Пуховичский районный ЦКРОиР»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ckrorudensk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(8-01713)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5-06-44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222850   п. Руденск, ул. Садовая, 1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Горелик Ольга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 xml:space="preserve">ГУО «Слуцкий районный ЦКРОиР» 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.slutsk@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(8-01795)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47 488,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94-85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223610   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Слуцк,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ул. Пионерская, 3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Пономарева Инесса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E3810">
        <w:trPr>
          <w:trHeight w:val="644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«ЦКРОиР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Смолевичского района»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ckroir-smolevichi@tut.by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(8-01776)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6-67-04;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color w:val="26282A"/>
                <w:sz w:val="26"/>
                <w:szCs w:val="26"/>
                <w:shd w:val="clear" w:color="auto" w:fill="FFFFFF"/>
              </w:rPr>
              <w:t>236649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222220   д.Заречье,</w:t>
            </w:r>
          </w:p>
          <w:p w:rsidR="00CE3810" w:rsidRPr="00EC7377" w:rsidRDefault="00CE3810" w:rsidP="00F81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ул. Центральная, 23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Рудюк Галина Александровна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«Солигорский районный ЦКРОиР»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soligorsk_ckroir@tut.by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(8-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017 4)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23-66-54</w:t>
            </w:r>
          </w:p>
        </w:tc>
        <w:tc>
          <w:tcPr>
            <w:tcW w:w="2511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223710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Солигорск,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ул. Набережная, 9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Кобер  Марина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Антоновна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«ЦКРОиР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Стародорожского района»</w:t>
            </w:r>
          </w:p>
          <w:p w:rsidR="00CE3810" w:rsidRPr="00EC7377" w:rsidRDefault="00CE3810" w:rsidP="00F81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ckpoip@starye-dorogi.by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(8-01792)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58-3-74</w:t>
            </w:r>
          </w:p>
        </w:tc>
        <w:tc>
          <w:tcPr>
            <w:tcW w:w="2511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222910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г.Старые Дороги, ул. Кирова, 26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Зык Светлана Валерьевна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«Столбцовский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ЦКРОиР» zkrost@tut.by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(8-01717)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5 24 79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222666   г. Столбцы,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ул. Энгельса, 9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Сикорская  Светлана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E3810">
        <w:trPr>
          <w:trHeight w:val="20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«Узденский районный ЦКРОиР»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uzckroir@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(8-01718)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5-29-71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223411   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Узда, ул. Интернациональ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 xml:space="preserve"> 39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Павлович  Марина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E3810">
        <w:trPr>
          <w:trHeight w:val="663"/>
        </w:trPr>
        <w:tc>
          <w:tcPr>
            <w:tcW w:w="360" w:type="dxa"/>
          </w:tcPr>
          <w:p w:rsidR="00CE3810" w:rsidRPr="00EC7377" w:rsidRDefault="00CE3810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ГУО «ЦКРОиР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г.Червеня»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ckroir@ cherven.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(8-01714)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22 951</w:t>
            </w:r>
          </w:p>
        </w:tc>
        <w:tc>
          <w:tcPr>
            <w:tcW w:w="2511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223210   г. Червень,</w:t>
            </w:r>
          </w:p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ул. К.Маркса, 35</w:t>
            </w:r>
          </w:p>
        </w:tc>
        <w:tc>
          <w:tcPr>
            <w:tcW w:w="2529" w:type="dxa"/>
          </w:tcPr>
          <w:p w:rsidR="00CE3810" w:rsidRPr="00EC7377" w:rsidRDefault="00CE3810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377">
              <w:rPr>
                <w:rFonts w:ascii="Times New Roman" w:hAnsi="Times New Roman" w:cs="Times New Roman"/>
                <w:sz w:val="26"/>
                <w:szCs w:val="26"/>
              </w:rPr>
              <w:t>Буцевицкая Светлана Леонидовна</w:t>
            </w:r>
          </w:p>
        </w:tc>
      </w:tr>
    </w:tbl>
    <w:p w:rsidR="00CE3810" w:rsidRDefault="00CE3810" w:rsidP="00D60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810" w:rsidRPr="00FF7B9B" w:rsidRDefault="00CE3810" w:rsidP="00EC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7B9B">
        <w:rPr>
          <w:rFonts w:ascii="Times New Roman" w:hAnsi="Times New Roman" w:cs="Times New Roman"/>
          <w:sz w:val="30"/>
          <w:szCs w:val="30"/>
        </w:rPr>
        <w:t xml:space="preserve">ГУО «Центр коррекционно-развивающего обучения и реабилитации </w:t>
      </w:r>
      <w:r w:rsidRPr="00FF7B9B">
        <w:rPr>
          <w:rFonts w:ascii="Times New Roman" w:hAnsi="Times New Roman" w:cs="Times New Roman"/>
          <w:sz w:val="30"/>
          <w:szCs w:val="30"/>
        </w:rPr>
        <w:br/>
        <w:t>г. Молодечно»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sz w:val="30"/>
          <w:szCs w:val="30"/>
        </w:rPr>
        <w:t xml:space="preserve">областной ресурсный центр специального образования </w:t>
      </w:r>
      <w:r w:rsidRPr="00FF7B9B">
        <w:rPr>
          <w:rFonts w:ascii="Times New Roman" w:hAnsi="Times New Roman" w:cs="Times New Roman"/>
          <w:sz w:val="30"/>
          <w:szCs w:val="30"/>
        </w:rPr>
        <w:br/>
        <w:t>для детей раннего возраста с ОПФР.</w:t>
      </w:r>
    </w:p>
    <w:p w:rsidR="00CE3810" w:rsidRPr="00FF7B9B" w:rsidRDefault="00CE3810" w:rsidP="00D60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3810" w:rsidRPr="00FF7B9B" w:rsidRDefault="00CE3810" w:rsidP="00D60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Обратиться в ЦРВ или ЦКРОиР можно по направлению участкового врача-педиатра (врача общей практики, врача-специалиста) или самостоятельно. </w:t>
      </w:r>
    </w:p>
    <w:p w:rsidR="00CE3810" w:rsidRPr="00FF7B9B" w:rsidRDefault="00CE3810" w:rsidP="00D60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3810" w:rsidRPr="00FF7B9B" w:rsidRDefault="00CE3810" w:rsidP="00D60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2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. При наличии у Вашего ребенка данных, подтверждающих стойкое нарушение функций организма, обусловленное заболеванием, последствием травмы или дефектом, и приведших к ограничениям жизнедеятельности, Ваш ребенок направляется врачебно-консультационной комиссией (далее – ВКК) организации здравоохранения по месту жительства на медико-реабилитационную экспертную комиссию (далее – МРЭК) для проведения медико-социальной экспертизы с целью установления (не установления) статуса «ребенок-инвалид» и определения степени утраты здоровья.</w:t>
      </w:r>
    </w:p>
    <w:p w:rsidR="00CE3810" w:rsidRPr="00FF7B9B" w:rsidRDefault="00CE3810" w:rsidP="00D60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3810" w:rsidRPr="00FF7B9B" w:rsidRDefault="00CE3810" w:rsidP="002D0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3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. За помощью (социальной, в т.ч. для приобретения технических средств социальной реабилитации (далее – ТССР), медицинской, юридической, психологической и др.)  Вы можете обратиться в организации негосударственной формы собственности (фонды и общественные объединения).</w:t>
      </w:r>
    </w:p>
    <w:p w:rsidR="00CE3810" w:rsidRPr="00FF7B9B" w:rsidRDefault="00CE3810" w:rsidP="00AB28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На республиканском уровне:</w:t>
      </w:r>
    </w:p>
    <w:p w:rsidR="00CE3810" w:rsidRPr="00FF7B9B" w:rsidRDefault="00CE3810" w:rsidP="00AB28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E3810" w:rsidRPr="00D964DB">
        <w:tc>
          <w:tcPr>
            <w:tcW w:w="4785" w:type="dxa"/>
          </w:tcPr>
          <w:p w:rsidR="00CE3810" w:rsidRPr="00D964DB" w:rsidRDefault="00CE3810" w:rsidP="008A6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Фонды</w:t>
            </w:r>
          </w:p>
        </w:tc>
        <w:tc>
          <w:tcPr>
            <w:tcW w:w="4786" w:type="dxa"/>
          </w:tcPr>
          <w:p w:rsidR="00CE3810" w:rsidRPr="00D964DB" w:rsidRDefault="00CE3810" w:rsidP="008A6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</w:t>
            </w:r>
          </w:p>
          <w:p w:rsidR="00CE3810" w:rsidRPr="00D964DB" w:rsidRDefault="00CE3810" w:rsidP="008A6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организации</w:t>
            </w:r>
          </w:p>
        </w:tc>
      </w:tr>
      <w:tr w:rsidR="00CE3810" w:rsidRPr="00D964DB">
        <w:tc>
          <w:tcPr>
            <w:tcW w:w="4785" w:type="dxa"/>
          </w:tcPr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Международный 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благотворительный фонд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помощи детям «Шанс»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Общественная благотворительная 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«Белорусский детский хоспис»</w:t>
            </w:r>
          </w:p>
        </w:tc>
      </w:tr>
      <w:tr w:rsidR="00CE3810" w:rsidRPr="00D964DB">
        <w:tc>
          <w:tcPr>
            <w:tcW w:w="4785" w:type="dxa"/>
          </w:tcPr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Республиканское общественное 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объединение «Белорусский 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детский фонд»</w:t>
            </w:r>
          </w:p>
        </w:tc>
        <w:tc>
          <w:tcPr>
            <w:tcW w:w="4786" w:type="dxa"/>
          </w:tcPr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Общественное объединение 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«Белорусская ассоциация помощи детям-инвалидам и молодым инвалидам»</w:t>
            </w:r>
          </w:p>
        </w:tc>
      </w:tr>
      <w:tr w:rsidR="00CE3810" w:rsidRPr="00D964DB">
        <w:tc>
          <w:tcPr>
            <w:tcW w:w="4785" w:type="dxa"/>
          </w:tcPr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Благотворительный фонд 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«Прикосновение к жизни» и др.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Социальное благотворительное 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общественное объединение «Геном»</w:t>
            </w:r>
          </w:p>
        </w:tc>
      </w:tr>
      <w:tr w:rsidR="00CE3810" w:rsidRPr="00D964DB">
        <w:tc>
          <w:tcPr>
            <w:tcW w:w="4785" w:type="dxa"/>
          </w:tcPr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Республиканское общественное объединение родителей недоношенных детей «Рано»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3810" w:rsidRPr="00D964DB">
        <w:tc>
          <w:tcPr>
            <w:tcW w:w="4785" w:type="dxa"/>
          </w:tcPr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Общественное объединение «Белорусское республиканское общество «Дети в беде» и др.</w:t>
            </w:r>
          </w:p>
          <w:p w:rsidR="00CE3810" w:rsidRPr="00D964D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E3810" w:rsidRPr="00D964DB" w:rsidRDefault="00CE3810" w:rsidP="00D60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964D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областном уровне:</w:t>
      </w:r>
    </w:p>
    <w:tbl>
      <w:tblPr>
        <w:tblW w:w="95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9"/>
      </w:tblGrid>
      <w:tr w:rsidR="00CE3810" w:rsidRPr="00D964DB">
        <w:trPr>
          <w:trHeight w:val="45"/>
        </w:trPr>
        <w:tc>
          <w:tcPr>
            <w:tcW w:w="0" w:type="auto"/>
          </w:tcPr>
          <w:p w:rsidR="00CE3810" w:rsidRPr="00D964DB" w:rsidRDefault="00CE3810" w:rsidP="00C7290D">
            <w:pPr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E3810" w:rsidRPr="00D964DB" w:rsidRDefault="00CE3810" w:rsidP="00AB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Региональные первичные организации общественного объединения «Белорусская ассоциация помощи детям-инвалидам и молодым инвалидам» по Минской области представлены на сайте: </w:t>
            </w:r>
            <w:hyperlink r:id="rId12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www.belapdi.org </w:t>
              </w:r>
            </w:hyperlink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Адрес: ул. Д. Сердича, 9, Минск, 220082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Тел./факс (017) 320 03 88, (017) 316 73 90</w:t>
            </w:r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Е-mail: </w:t>
            </w:r>
            <w:hyperlink r:id="rId13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info@belapdi.org</w:t>
              </w:r>
            </w:hyperlink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</w:p>
          <w:p w:rsidR="00CE3810" w:rsidRPr="00D964DB" w:rsidRDefault="00CE3810" w:rsidP="00AB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Информация по функционированию областных, районных и   городских отделений «Белорусского детского фонда» на сайте:</w:t>
            </w:r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4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http://www.bcf.by</w:t>
              </w:r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/</w:t>
              </w:r>
            </w:hyperlink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Адрес: пр. Независимости, 31, г.Минск, 220029</w:t>
            </w:r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Тел: + 375 (17) 305-62-67, 326-66-40, 247-62-14</w:t>
            </w:r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Е-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mail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hyperlink r:id="rId15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val="en-US" w:eastAsia="ru-RU"/>
                </w:rPr>
                <w:t>fund</w:t>
              </w:r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@</w:t>
              </w:r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val="en-US" w:eastAsia="ru-RU"/>
                </w:rPr>
                <w:t>bcf</w:t>
              </w:r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.</w:t>
              </w:r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CE3810" w:rsidRPr="00D964DB" w:rsidRDefault="00CE3810" w:rsidP="00AB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810" w:rsidRPr="00D964DB" w:rsidRDefault="00CE3810" w:rsidP="00AB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Минская областная организация Белорусского общества Красного Креста. Информация по районным и городским организациям представлена на сайте:</w:t>
            </w:r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redcross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CE3810" w:rsidRPr="00D964DB" w:rsidRDefault="00CE3810" w:rsidP="00AB28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Адрес: ул. Чкалова, 5, г.Минск, 220039</w:t>
            </w:r>
          </w:p>
          <w:p w:rsidR="00CE3810" w:rsidRPr="00D964DB" w:rsidRDefault="00CE3810" w:rsidP="00AB28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Телефон/факс: 8 (017) 220-57-73</w:t>
            </w:r>
          </w:p>
          <w:p w:rsidR="00CE3810" w:rsidRPr="00D964DB" w:rsidRDefault="00CE3810" w:rsidP="00AB28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E-mail: </w:t>
            </w:r>
            <w:hyperlink r:id="rId16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minoblbokk@yandeх.ru</w:t>
              </w:r>
            </w:hyperlink>
          </w:p>
          <w:p w:rsidR="00CE3810" w:rsidRPr="00D964DB" w:rsidRDefault="00CE3810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E3810" w:rsidRPr="00D964DB" w:rsidRDefault="00CE3810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Благотворительная организация помощи детям «Юни-Хелп» </w:t>
            </w:r>
          </w:p>
          <w:p w:rsidR="00CE3810" w:rsidRPr="00D964DB" w:rsidRDefault="00CE3810" w:rsidP="00AB286D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Контактные данные: </w:t>
            </w:r>
          </w:p>
          <w:p w:rsidR="00CE3810" w:rsidRPr="00D964DB" w:rsidRDefault="00CE3810" w:rsidP="00AB286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unihelp</w:t>
              </w:r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Адрес:ул.Мележа, 1-727, г.Минск, 220113</w:t>
            </w:r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Тел: </w:t>
            </w:r>
            <w:hyperlink r:id="rId18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+375 (17) 243-40-00</w:t>
              </w:r>
            </w:hyperlink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hyperlink r:id="rId19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+375 (17) 243-50-00 (факс)</w:t>
              </w:r>
            </w:hyperlink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E-mail: </w:t>
            </w:r>
            <w:hyperlink r:id="rId20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info@unihelp.by</w:t>
              </w:r>
            </w:hyperlink>
          </w:p>
          <w:p w:rsidR="00CE3810" w:rsidRPr="00D964DB" w:rsidRDefault="00CE3810" w:rsidP="00AB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810" w:rsidRPr="00D964DB" w:rsidRDefault="00CE3810" w:rsidP="00AB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Благотворительное общество «Каритас»</w:t>
            </w:r>
          </w:p>
          <w:p w:rsidR="00CE3810" w:rsidRPr="00D964DB" w:rsidRDefault="00CE3810" w:rsidP="00AB28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Сайт: </w:t>
            </w:r>
            <w:hyperlink r:id="rId21" w:tgtFrame="_blank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http://www.caritas.by/</w:t>
              </w:r>
            </w:hyperlink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Адрес: Минская область, Минский район, Боровлянский сельсовет, Лесковка, улица Каритас, 1</w:t>
            </w:r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Тел: </w:t>
            </w:r>
            <w:hyperlink r:id="rId22" w:history="1">
              <w:r w:rsidRPr="00D964DB"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  <w:szCs w:val="26"/>
                  <w:lang w:eastAsia="ru-RU"/>
                </w:rPr>
                <w:t>+375 44 791-78-87</w:t>
              </w:r>
            </w:hyperlink>
          </w:p>
          <w:p w:rsidR="00CE3810" w:rsidRPr="00D964DB" w:rsidRDefault="00CE3810" w:rsidP="00AB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810" w:rsidRPr="00D964DB" w:rsidRDefault="00CE3810" w:rsidP="00AB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Благотворительный фонд «Город Добра»</w:t>
            </w:r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Сайт: </w:t>
            </w:r>
            <w:hyperlink r:id="rId23" w:tgtFrame="new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goroddobra.by</w:t>
              </w:r>
            </w:hyperlink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Адрес: г. ул. Селицкого, 37, г. Минск</w:t>
            </w:r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Тел:+375 (44) 529-53-05</w:t>
            </w:r>
          </w:p>
          <w:p w:rsidR="00CE3810" w:rsidRPr="00D964DB" w:rsidRDefault="00CE3810" w:rsidP="00AB2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  <w:p w:rsidR="00CE3810" w:rsidRPr="00D964DB" w:rsidRDefault="00CE3810" w:rsidP="00AB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Международное общественное объединение «Помоги людям»</w:t>
            </w:r>
          </w:p>
          <w:p w:rsidR="00CE3810" w:rsidRPr="00D964DB" w:rsidRDefault="00CE3810" w:rsidP="00AB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helppeople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CE3810" w:rsidRPr="00D964DB" w:rsidRDefault="00CE3810" w:rsidP="00AB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Адрес: ул. Кульман 21б офис 6 (цокольный этаж), г. Минск, 220100</w:t>
            </w:r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Тел:</w:t>
            </w:r>
            <w:hyperlink r:id="rId24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+375 17 210 13 05</w:t>
              </w:r>
            </w:hyperlink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hyperlink r:id="rId25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+375 29 614 13 05</w:t>
              </w:r>
            </w:hyperlink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+375 33 615 13 05</w:t>
              </w:r>
            </w:hyperlink>
            <w:r w:rsidRPr="00D964D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 xml:space="preserve">E-mail: </w:t>
            </w:r>
            <w:hyperlink r:id="rId27" w:history="1">
              <w:r w:rsidRPr="00D964D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by@helppeople.nl</w:t>
              </w:r>
            </w:hyperlink>
          </w:p>
          <w:p w:rsidR="00CE3810" w:rsidRPr="00D964DB" w:rsidRDefault="00CE3810" w:rsidP="00C7290D">
            <w:pPr>
              <w:spacing w:after="0" w:line="240" w:lineRule="auto"/>
              <w:ind w:left="186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E3810" w:rsidRDefault="00CE3810" w:rsidP="00E010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810" w:rsidRPr="00FF7B9B" w:rsidRDefault="00CE3810" w:rsidP="00D60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4. </w:t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Медицинскую реабилитацию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 Ваш ребенок может получить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br/>
        <w:t>в отделениях (кабинетах) медицинской реабилитации организаций здравоохранения по месту жительства, в областных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(Минском городском)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 и республиканских центрах медицинской реабилитации.</w:t>
      </w:r>
    </w:p>
    <w:p w:rsidR="00CE3810" w:rsidRPr="00FF7B9B" w:rsidRDefault="00CE3810" w:rsidP="00487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 республиканском уровне медицинская реабилитация оказывается:</w:t>
      </w:r>
    </w:p>
    <w:p w:rsidR="00CE3810" w:rsidRPr="00FF7B9B" w:rsidRDefault="00CE3810" w:rsidP="0073306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  <w:u w:val="double"/>
        </w:rPr>
        <w:t>Учреждениями системы Министерства здравоохранения Республики Беларусь</w:t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:</w:t>
      </w:r>
    </w:p>
    <w:p w:rsidR="00CE3810" w:rsidRPr="00FF7B9B" w:rsidRDefault="00CE3810" w:rsidP="00D46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Республиканская клиническая больница медицинской реабилитации, детское отделение – </w:t>
      </w:r>
      <w:hyperlink r:id="rId28" w:history="1"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be-BY"/>
          </w:rPr>
          <w:t>://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aksakovschina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</w:rPr>
          <w:t>.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 w:cs="Times New Roman"/>
          <w:color w:val="000000"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Юридический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 xml:space="preserve">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адрес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 xml:space="preserve">: </w:t>
      </w:r>
      <w:r w:rsidRPr="00FF7B9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223032</w:t>
      </w:r>
      <w:r w:rsidRPr="00FF7B9B">
        <w:rPr>
          <w:rFonts w:ascii="Times New Roman" w:hAnsi="Times New Roman" w:cs="Times New Roman"/>
          <w:color w:val="333333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Минский р-н., д. Аксаковщина,ул. Речная,1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Медицинская реабилитация детей с неврологическими, ортопедотравматологическими, сердечно-сосудистыми заболеваниями. 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Республиканская детская больница медицинской реабилитации – </w:t>
      </w:r>
      <w:hyperlink r:id="rId29" w:history="1"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be-BY"/>
          </w:rPr>
          <w:t>://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</w:rPr>
          <w:t>.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rdbmr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</w:rPr>
          <w:t>.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 w:cs="Times New Roman"/>
          <w:color w:val="000000"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Юридический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 xml:space="preserve">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адрес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 xml:space="preserve">: </w:t>
      </w:r>
      <w:r w:rsidRPr="00FF7B9B">
        <w:rPr>
          <w:rFonts w:ascii="Times New Roman" w:hAnsi="Times New Roman" w:cs="Times New Roman"/>
          <w:color w:val="323232"/>
          <w:sz w:val="30"/>
          <w:szCs w:val="30"/>
          <w:shd w:val="clear" w:color="auto" w:fill="FBFDFF"/>
        </w:rPr>
        <w:t xml:space="preserve"> 223054, пер. Трудовой, 1А,агр. Острошицкий Городок, Минский р-н</w:t>
      </w:r>
      <w:r>
        <w:rPr>
          <w:rFonts w:ascii="Times New Roman" w:hAnsi="Times New Roman" w:cs="Times New Roman"/>
          <w:color w:val="323232"/>
          <w:sz w:val="30"/>
          <w:szCs w:val="30"/>
          <w:shd w:val="clear" w:color="auto" w:fill="FBFDFF"/>
        </w:rPr>
        <w:t>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i/>
          <w:iCs/>
          <w:color w:val="000000"/>
          <w:sz w:val="30"/>
          <w:szCs w:val="30"/>
        </w:rPr>
        <w:t>Медицинская реабилитация детей с неврологическими, нефрологическими, онкологическими, онкогематологическими заболеваниями.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Open Sans" w:hAnsi="Open Sans" w:cs="Open Sans"/>
          <w:sz w:val="30"/>
          <w:szCs w:val="30"/>
          <w:shd w:val="clear" w:color="auto" w:fill="FFFFFF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Республиканский детский центр медицинской реабилитации – </w:t>
      </w:r>
      <w:hyperlink r:id="rId30" w:history="1"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</w:rPr>
          <w:t>://www.rdpcmr.by</w:t>
        </w:r>
      </w:hyperlink>
      <w:r w:rsidRPr="00FF7B9B">
        <w:rPr>
          <w:rFonts w:ascii="Times New Roman" w:hAnsi="Times New Roman" w:cs="Times New Roman"/>
          <w:color w:val="000000"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Юридический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 xml:space="preserve">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адрес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 xml:space="preserve">: 222402,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Минская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 xml:space="preserve">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область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 xml:space="preserve">,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Мядельский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 xml:space="preserve">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р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>-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н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 xml:space="preserve">,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д</w:t>
      </w:r>
      <w:r w:rsidRPr="00FF7B9B">
        <w:rPr>
          <w:rFonts w:ascii="Open Sans" w:hAnsi="Open Sans" w:cs="Open Sans"/>
          <w:sz w:val="30"/>
          <w:szCs w:val="30"/>
          <w:shd w:val="clear" w:color="auto" w:fill="FFFFFF"/>
        </w:rPr>
        <w:t xml:space="preserve">. </w:t>
      </w:r>
      <w:r w:rsidRPr="00FF7B9B">
        <w:rPr>
          <w:rFonts w:ascii="Open Sans" w:eastAsia="Times New Roman" w:hAnsi="Open Sans" w:cs="Open Sans"/>
          <w:sz w:val="30"/>
          <w:szCs w:val="30"/>
          <w:shd w:val="clear" w:color="auto" w:fill="FFFFFF"/>
        </w:rPr>
        <w:t>Боровые</w:t>
      </w:r>
      <w:r>
        <w:rPr>
          <w:rFonts w:ascii="Open Sans" w:hAnsi="Open Sans" w:cs="Open Sans"/>
          <w:sz w:val="30"/>
          <w:szCs w:val="30"/>
          <w:shd w:val="clear" w:color="auto" w:fill="FFFFFF"/>
        </w:rPr>
        <w:t>.</w:t>
      </w:r>
    </w:p>
    <w:p w:rsidR="00CE3810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i/>
          <w:iCs/>
          <w:color w:val="000000"/>
          <w:sz w:val="30"/>
          <w:szCs w:val="30"/>
        </w:rPr>
        <w:t>Медицинская реабилитация детей с заболеваниями органов дыхания, психическими расстройствами (аутизм, синдром Ретта, Аспергера, другими дезинтегративными расстройствами детского возраста в стадии компенсации и субкомпенсации).</w:t>
      </w:r>
    </w:p>
    <w:p w:rsidR="00CE3810" w:rsidRDefault="00CE3810" w:rsidP="00D46C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Направления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для медицинской реабилитации выдаются учреждениями здравоохранения по месту жительства в соответствии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с приказом Министерства здравоохранения 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от 31 января 2018 г. №65 «О порядке организации и проведения медицинской реабилитации пациентов в возрасте до 18 лет», с которым можно ознакомиться в учреждении здравоохранения или на сайте Министерства здравоохранения.</w:t>
      </w:r>
    </w:p>
    <w:p w:rsidR="00CE3810" w:rsidRPr="00FF7B9B" w:rsidRDefault="00CE3810" w:rsidP="00D46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  <w:u w:val="double"/>
        </w:rPr>
        <w:t>Учреждениями системы Министерства труда и социальной защиты Республики Беларусь:</w:t>
      </w:r>
    </w:p>
    <w:p w:rsidR="00CE3810" w:rsidRPr="00FF7B9B" w:rsidRDefault="00CE3810" w:rsidP="00D46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ab/>
        <w:t>Государственное учреждение «Республиканский реабилитационный центр для детей-инвалидов» (далее – Центр).</w:t>
      </w:r>
    </w:p>
    <w:p w:rsidR="00CE3810" w:rsidRPr="000E7750" w:rsidRDefault="00CE3810" w:rsidP="00D46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Порядок направления Вы можете уточнить на сайте </w:t>
      </w:r>
      <w:hyperlink r:id="rId31" w:history="1">
        <w:r w:rsidRPr="00FF7B9B">
          <w:rPr>
            <w:rStyle w:val="Hyperlink"/>
            <w:rFonts w:ascii="Times New Roman" w:hAnsi="Times New Roman" w:cs="Times New Roman"/>
            <w:sz w:val="30"/>
            <w:szCs w:val="30"/>
          </w:rPr>
          <w:t>http://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</w:rPr>
          <w:t>.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reacenter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</w:rPr>
          <w:t>.</w:t>
        </w:r>
        <w:r w:rsidRPr="00FF7B9B">
          <w:rPr>
            <w:rStyle w:val="Hyperlink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 w:cs="Times New Roman"/>
          <w:color w:val="000000"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0E7750">
        <w:rPr>
          <w:rFonts w:ascii="Times New Roman" w:hAnsi="Times New Roman" w:cs="Times New Roman"/>
          <w:sz w:val="28"/>
          <w:szCs w:val="28"/>
        </w:rPr>
        <w:t>Юридический адрес: г. Минск, ул. Севастопольская, 56. Контактный телефон 8 017  374 58 17</w:t>
      </w:r>
      <w:r w:rsidRPr="00F81578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E7750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</w:p>
    <w:p w:rsidR="00CE3810" w:rsidRPr="00286049" w:rsidRDefault="00CE3810" w:rsidP="00F81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 областном уровне медицинская реабилитация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оказывается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286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«Областной детский центр медицинской реабилитации «Пуховичи».</w:t>
      </w:r>
      <w:r w:rsidRPr="00D46C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Сайт: </w:t>
      </w:r>
      <w:hyperlink r:id="rId32" w:history="1">
        <w:r w:rsidRPr="008A6034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www</w:t>
        </w:r>
        <w:r w:rsidRPr="008A6034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8A6034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odcmr</w:t>
        </w:r>
        <w:r w:rsidRPr="008A6034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8A6034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by</w:t>
        </w:r>
      </w:hyperlink>
    </w:p>
    <w:p w:rsidR="00CE3810" w:rsidRPr="00286049" w:rsidRDefault="00CE3810" w:rsidP="00D46CF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6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Адрес: ул. Карла Маркса, 9, г. Марьина Горка, 222811,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Пуховичский р-н, Минская область.Приемная: тел./факс 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(01713) 35-24-2</w:t>
      </w:r>
    </w:p>
    <w:p w:rsidR="00CE3810" w:rsidRPr="00D46CF0" w:rsidRDefault="00CE3810" w:rsidP="00D46CF0">
      <w:pPr>
        <w:spacing w:after="0" w:line="240" w:lineRule="auto"/>
        <w:ind w:firstLine="7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CF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центр направляются дети Минской области в возрасте от 5 до 18 лет.</w:t>
      </w:r>
    </w:p>
    <w:p w:rsidR="00CE3810" w:rsidRPr="00D46CF0" w:rsidRDefault="00CE3810" w:rsidP="00D46C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D46CF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Медицинская реабилитация детей с кардиологическими, пульмонологическими, ортопедотравматологическими заболеваниями.</w:t>
      </w:r>
    </w:p>
    <w:p w:rsidR="00CE3810" w:rsidRDefault="00CE381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CE3810" w:rsidRDefault="00CE381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CE3810" w:rsidRPr="00C85A2A" w:rsidRDefault="00CE3810" w:rsidP="000E775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  <w:bdr w:val="none" w:sz="0" w:space="0" w:color="auto" w:frame="1"/>
        </w:rPr>
      </w:pPr>
      <w:r w:rsidRPr="00C85A2A">
        <w:rPr>
          <w:sz w:val="30"/>
          <w:szCs w:val="30"/>
          <w:bdr w:val="none" w:sz="0" w:space="0" w:color="auto" w:frame="1"/>
        </w:rPr>
        <w:t xml:space="preserve">Кроме того, жителям Минской области медицинская реабилитация оказывается в </w:t>
      </w:r>
      <w:r w:rsidRPr="00D46CF0">
        <w:rPr>
          <w:b/>
          <w:bCs/>
          <w:sz w:val="30"/>
          <w:szCs w:val="30"/>
          <w:bdr w:val="none" w:sz="0" w:space="0" w:color="auto" w:frame="1"/>
        </w:rPr>
        <w:t>УЗ «Минский городской центр медицинской реабилитации детей с психоневрологическими заболеваниями»</w:t>
      </w:r>
      <w:r w:rsidRPr="00C85A2A">
        <w:rPr>
          <w:sz w:val="30"/>
          <w:szCs w:val="30"/>
          <w:bdr w:val="none" w:sz="0" w:space="0" w:color="auto" w:frame="1"/>
        </w:rPr>
        <w:t>, расположенном по адресу: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C85A2A">
        <w:rPr>
          <w:sz w:val="30"/>
          <w:szCs w:val="30"/>
          <w:bdr w:val="none" w:sz="0" w:space="0" w:color="auto" w:frame="1"/>
        </w:rPr>
        <w:t>220030, г. Минск, ул. Володарского, 1, Минск.  </w:t>
      </w:r>
      <w:r>
        <w:rPr>
          <w:sz w:val="30"/>
          <w:szCs w:val="30"/>
          <w:bdr w:val="none" w:sz="0" w:space="0" w:color="auto" w:frame="1"/>
        </w:rPr>
        <w:br/>
      </w:r>
      <w:r w:rsidRPr="00C85A2A">
        <w:rPr>
          <w:sz w:val="30"/>
          <w:szCs w:val="30"/>
          <w:bdr w:val="none" w:sz="0" w:space="0" w:color="auto" w:frame="1"/>
          <w:lang w:val="en-US"/>
        </w:rPr>
        <w:t>E</w:t>
      </w:r>
      <w:r w:rsidRPr="00C85A2A">
        <w:rPr>
          <w:sz w:val="30"/>
          <w:szCs w:val="30"/>
          <w:bdr w:val="none" w:sz="0" w:space="0" w:color="auto" w:frame="1"/>
        </w:rPr>
        <w:t>-</w:t>
      </w:r>
      <w:r w:rsidRPr="00C85A2A">
        <w:rPr>
          <w:sz w:val="30"/>
          <w:szCs w:val="30"/>
          <w:bdr w:val="none" w:sz="0" w:space="0" w:color="auto" w:frame="1"/>
          <w:lang w:val="en-US"/>
        </w:rPr>
        <w:t>mail</w:t>
      </w:r>
      <w:r w:rsidRPr="00C85A2A">
        <w:rPr>
          <w:sz w:val="30"/>
          <w:szCs w:val="30"/>
          <w:bdr w:val="none" w:sz="0" w:space="0" w:color="auto" w:frame="1"/>
        </w:rPr>
        <w:t>:</w:t>
      </w:r>
      <w:r w:rsidRPr="00C85A2A">
        <w:rPr>
          <w:sz w:val="30"/>
          <w:szCs w:val="30"/>
          <w:bdr w:val="none" w:sz="0" w:space="0" w:color="auto" w:frame="1"/>
          <w:lang w:val="en-US"/>
        </w:rPr>
        <w:t> </w:t>
      </w:r>
      <w:hyperlink r:id="rId33" w:tgtFrame="_parent" w:history="1">
        <w:r w:rsidRPr="00C85A2A">
          <w:rPr>
            <w:rStyle w:val="Hyperlink"/>
            <w:color w:val="auto"/>
            <w:sz w:val="30"/>
            <w:szCs w:val="30"/>
            <w:bdr w:val="none" w:sz="0" w:space="0" w:color="auto" w:frame="1"/>
            <w:lang w:val="en-US"/>
          </w:rPr>
          <w:t>mccmr</w:t>
        </w:r>
        <w:r w:rsidRPr="00C85A2A">
          <w:rPr>
            <w:rStyle w:val="Hyperlink"/>
            <w:color w:val="auto"/>
            <w:sz w:val="30"/>
            <w:szCs w:val="30"/>
            <w:bdr w:val="none" w:sz="0" w:space="0" w:color="auto" w:frame="1"/>
          </w:rPr>
          <w:t>@</w:t>
        </w:r>
        <w:r w:rsidRPr="00C85A2A">
          <w:rPr>
            <w:rStyle w:val="Hyperlink"/>
            <w:color w:val="auto"/>
            <w:sz w:val="30"/>
            <w:szCs w:val="30"/>
            <w:bdr w:val="none" w:sz="0" w:space="0" w:color="auto" w:frame="1"/>
            <w:lang w:val="en-US"/>
          </w:rPr>
          <w:t>mail</w:t>
        </w:r>
        <w:r w:rsidRPr="00C85A2A">
          <w:rPr>
            <w:rStyle w:val="Hyperlink"/>
            <w:color w:val="auto"/>
            <w:sz w:val="30"/>
            <w:szCs w:val="30"/>
            <w:bdr w:val="none" w:sz="0" w:space="0" w:color="auto" w:frame="1"/>
          </w:rPr>
          <w:t>.</w:t>
        </w:r>
        <w:r w:rsidRPr="00C85A2A">
          <w:rPr>
            <w:rStyle w:val="Hyperlink"/>
            <w:color w:val="auto"/>
            <w:sz w:val="30"/>
            <w:szCs w:val="30"/>
            <w:bdr w:val="none" w:sz="0" w:space="0" w:color="auto" w:frame="1"/>
            <w:lang w:val="en-US"/>
          </w:rPr>
          <w:t>ru</w:t>
        </w:r>
      </w:hyperlink>
      <w:r w:rsidRPr="00C85A2A">
        <w:rPr>
          <w:sz w:val="30"/>
          <w:szCs w:val="30"/>
          <w:bdr w:val="none" w:sz="0" w:space="0" w:color="auto" w:frame="1"/>
        </w:rPr>
        <w:t>, телефон регистратуры (017)  327-55-06.</w:t>
      </w:r>
    </w:p>
    <w:p w:rsidR="00CE3810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3810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592411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Санаторно-курортное лечение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детям по путевкам, выдаваемым представительствами Республиканского центра по оздоровлению и санаторно-курортному лечению по месту жительства (</w:t>
      </w:r>
      <w:hyperlink r:id="rId34" w:history="1">
        <w:r w:rsidRPr="005D71F8">
          <w:rPr>
            <w:rStyle w:val="Hyperlink"/>
            <w:rFonts w:ascii="Times New Roman" w:hAnsi="Times New Roman" w:cs="Times New Roman"/>
            <w:sz w:val="28"/>
            <w:szCs w:val="28"/>
          </w:rPr>
          <w:t>http://rco.by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E3810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CE3810" w:rsidRPr="008A6034">
        <w:trPr>
          <w:trHeight w:val="70"/>
        </w:trPr>
        <w:tc>
          <w:tcPr>
            <w:tcW w:w="9765" w:type="dxa"/>
          </w:tcPr>
          <w:p w:rsidR="00CE3810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3810" w:rsidRPr="00286049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Минское областное управление Республиканского центра по оздоровлению и санаторно-курортному лечению населения.</w:t>
            </w:r>
          </w:p>
          <w:p w:rsidR="00CE3810" w:rsidRPr="00286049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860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r w:rsidRPr="002860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https</w:t>
            </w:r>
            <w:r w:rsidRPr="002860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://</w:t>
            </w:r>
            <w:r w:rsidRPr="002860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rco</w:t>
            </w:r>
            <w:r w:rsidRPr="002860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  <w:r w:rsidRPr="002860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by</w:t>
            </w:r>
          </w:p>
          <w:p w:rsidR="00CE3810" w:rsidRPr="00286049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 пл. Свободы,23, каб. 83, г. Минск, 220030</w:t>
            </w:r>
          </w:p>
          <w:p w:rsidR="00CE3810" w:rsidRPr="00286049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Тел./факс:</w:t>
            </w:r>
            <w:hyperlink r:id="rId35" w:history="1">
              <w:r w:rsidRPr="00286049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+375 (17) 323-71-59</w:t>
              </w:r>
            </w:hyperlink>
          </w:p>
          <w:p w:rsidR="00CE3810" w:rsidRPr="008A6034" w:rsidRDefault="00CE3810" w:rsidP="00146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3810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Нуждаемость в санаторно-курортном лечении определяется участковым врачом-педиатром (врачом общей практики, врачом-специалистом) с выдачей справки о состоянии здоровья с указанием профиля санатория в соответствии с постановлением Министерства здравоохранения Республики Беларусь от 31 мая 2006 г. №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38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«Об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утверждении Инструкции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о порядке медицинского отбора пациентов на санаторно-курортное лечение», с которым можно ознакомиться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в учреждении здравоохранения или на сайте Министерства здравоохранения.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ВКК организации здравоохранения по месту жительства ребенка определяет нуждаемость в уходе за ребенком-инвалидом в возрасте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о 18 лет при его санаторно-курортном лечении, медицинской реабилитации в центре медицинской или медико-социальной реабилитации.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Для получения путевки Вы подаете письменное заявление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в комиссию по оздоровлению и санаторно-курортному лечению населения по месту работы (службы, учебы) либо специалисту Минского областного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Представительства Республиканского центра по оздоровлению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и санаторно-курортному лечению населения </w:t>
      </w:r>
      <w:r w:rsidRPr="00FF7B9B">
        <w:rPr>
          <w:rFonts w:ascii="Times New Roman" w:hAnsi="Times New Roman" w:cs="Times New Roman"/>
          <w:color w:val="000000"/>
          <w:sz w:val="30"/>
          <w:szCs w:val="30"/>
          <w:u w:val="single"/>
        </w:rPr>
        <w:t>по месту жительства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с приложением медицинской справки о состоянии здоровья, заключения ВКК о нуждаемости в сопровождении. При наличии заключения ВКК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о нуждаемости в сопровождении сопровождающему лицу выдается санаторно-курортная путевка и листок нетрудоспособности по уходу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за ребенком-инвалидом.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Путевки для санаторно-курортного лечения детей и лиц, сопровождающих ребенка-инвалида на санаторно-курортное лечение выдаются бесплатно.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6. </w:t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Порядок получения медицинской помощи за пределами Республики Беларусь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 регламентирован: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постановлением Совета Министров 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от 23.10. 2009 №1387 «Об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Беларусь»;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приказом Министерства здравоохранения Республики Беларусь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br/>
        <w:t>от  11.10.2017 №1170 «О некоторых вопросах направления граждан Республики Беларусь за пределы республики для получения медицинской помощи».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Граждане Республики Беларусь направляются за пределы республики для получения медицинской помощи при:</w:t>
      </w:r>
    </w:p>
    <w:p w:rsidR="00CE3810" w:rsidRPr="00FF7B9B" w:rsidRDefault="00CE3810" w:rsidP="0070698B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отсутствии возможности оказания гражданину Республики Беларусь необходимой медицинской помощи в республике;</w:t>
      </w:r>
    </w:p>
    <w:p w:rsidR="00CE3810" w:rsidRPr="00FF7B9B" w:rsidRDefault="00CE3810" w:rsidP="0070698B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применении в стране, в которой предполагается оказание медицинской помощи гражданину Республики Беларусь, новых методов лечения или диагностики, отсутствующих в республике;</w:t>
      </w:r>
    </w:p>
    <w:p w:rsidR="00CE3810" w:rsidRPr="00FF7B9B" w:rsidRDefault="00CE3810" w:rsidP="0070698B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наличии достоверных положительных результатов оказания медицинской помощи, основанных на официальных научно-практических данных, в стране, в которой предполагается оказание данного вида медицинской помощи.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Для решения вопроса о направлении Вашего ребенка для лечения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за рубеж Вы подаете письменное заявление в комиссию по направлению граждан Республики Беларусь за пределы республики для получения медицинской помощи при Министерстве здравоохранения.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3810" w:rsidRPr="00FF7B9B" w:rsidRDefault="00CE3810" w:rsidP="006D3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7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. Дети-инвалиды, которым по заключению консилиума определена дальнейшая нецелесообразность проведения активного (куративного) лечения, а также имеющие прогрессирование заболевания, приведшее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к резкому ухудшению состояния и снижению качества жизни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и прогнозируемый ограниченный срок жизни, или терминальная стадия заболевания, врачебным консилиумом организации здравоохранения переводятся в группу </w:t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  <w:u w:val="thick"/>
        </w:rPr>
        <w:t>паллиативного наблюдения</w:t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CE3810" w:rsidRDefault="00CE3810" w:rsidP="00447C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Помощь детям-инвалидам, состоящим под паллиативным наблюдением, оказывается государственным учреждением «Республиканский клинический центр паллиативной медицинской помощи детям» - </w:t>
      </w:r>
      <w:hyperlink r:id="rId36" w:history="1">
        <w:r w:rsidRPr="00FF7B9B">
          <w:rPr>
            <w:rStyle w:val="Hyperlink"/>
            <w:rFonts w:ascii="Times New Roman" w:hAnsi="Times New Roman" w:cs="Times New Roman"/>
            <w:sz w:val="30"/>
            <w:szCs w:val="30"/>
          </w:rPr>
          <w:t>https://palliativ.by</w:t>
        </w:r>
      </w:hyperlink>
      <w:r w:rsidRPr="00424763">
        <w:rPr>
          <w:rFonts w:ascii="Times New Roman" w:hAnsi="Times New Roman" w:cs="Times New Roman"/>
          <w:sz w:val="30"/>
          <w:szCs w:val="30"/>
        </w:rPr>
        <w:t>; юридический адрес: 223053,  Минская область, Минский район, Боровлянский с/с, 71, район пос. Опытный</w:t>
      </w:r>
      <w:r w:rsidRPr="00424763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CE3810" w:rsidRPr="00424763" w:rsidRDefault="00CE3810" w:rsidP="00447C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2"/>
      </w:tblGrid>
      <w:tr w:rsidR="00CE3810" w:rsidRPr="008A6034">
        <w:trPr>
          <w:trHeight w:val="530"/>
        </w:trPr>
        <w:tc>
          <w:tcPr>
            <w:tcW w:w="3369" w:type="dxa"/>
          </w:tcPr>
          <w:p w:rsidR="00CE3810" w:rsidRPr="001158AB" w:rsidRDefault="00CE3810" w:rsidP="0011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Стационарный уровень</w:t>
            </w:r>
          </w:p>
        </w:tc>
        <w:tc>
          <w:tcPr>
            <w:tcW w:w="6202" w:type="dxa"/>
            <w:gridSpan w:val="2"/>
          </w:tcPr>
          <w:p w:rsidR="00CE3810" w:rsidRPr="001158AB" w:rsidRDefault="00CE3810" w:rsidP="008A6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Амбулаторный уровень</w:t>
            </w:r>
          </w:p>
        </w:tc>
      </w:tr>
      <w:tr w:rsidR="00CE3810" w:rsidRPr="008A6034">
        <w:tc>
          <w:tcPr>
            <w:tcW w:w="3369" w:type="dxa"/>
          </w:tcPr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Отделение 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стационарной 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помощи</w:t>
            </w:r>
          </w:p>
        </w:tc>
        <w:tc>
          <w:tcPr>
            <w:tcW w:w="3260" w:type="dxa"/>
          </w:tcPr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Отделение паллиативной помощи 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дневного пребывания</w:t>
            </w:r>
          </w:p>
        </w:tc>
        <w:tc>
          <w:tcPr>
            <w:tcW w:w="2942" w:type="dxa"/>
          </w:tcPr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Выездная 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служба 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помощи</w:t>
            </w:r>
          </w:p>
        </w:tc>
      </w:tr>
      <w:tr w:rsidR="00CE3810" w:rsidRPr="008A6034">
        <w:tc>
          <w:tcPr>
            <w:tcW w:w="9571" w:type="dxa"/>
            <w:gridSpan w:val="3"/>
          </w:tcPr>
          <w:p w:rsidR="00CE3810" w:rsidRPr="001158AB" w:rsidRDefault="00CE3810" w:rsidP="00115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Показания для направления</w:t>
            </w:r>
          </w:p>
        </w:tc>
      </w:tr>
      <w:tr w:rsidR="00CE3810" w:rsidRPr="008A6034">
        <w:tc>
          <w:tcPr>
            <w:tcW w:w="3369" w:type="dxa"/>
          </w:tcPr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Медицинская программа: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Обучение родителей 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Коррекция боли 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Коррекция нутритивного статуса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Симптоматический контроль состояния 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помощи в конце жизни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Медико-социальная помощь</w:t>
            </w:r>
          </w:p>
        </w:tc>
        <w:tc>
          <w:tcPr>
            <w:tcW w:w="3260" w:type="dxa"/>
          </w:tcPr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Паллиативная абилитация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 2 и 3 группы паллиативного наблюдения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консультативной и методической помощи специалистам в регионах 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вопросам оказания паллиативной медицинской помощи</w:t>
            </w:r>
          </w:p>
          <w:p w:rsidR="00CE3810" w:rsidRPr="001158AB" w:rsidRDefault="00CE3810" w:rsidP="008A6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E3810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Направление для лечения детей в Республиканский клинический центр паллиативной медицинской помощи выдают врачи-специалисты организации здравоохранения по месту жительства ребенка-инвалида, состоящего под паллиативным наблюдением, после согласования с администрацией Республиканского клинического центра паллиативной медицинской помощи детям.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8. </w:t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Оказание социальной помощи по уходу за ребенком-инвалидом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осуществляется учреждениями социального обслуживания системы Министерства труда и социальной защиты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и организациями здравоохранения.</w:t>
      </w:r>
    </w:p>
    <w:p w:rsidR="00CE3810" w:rsidRPr="00FF7B9B" w:rsidRDefault="00CE3810" w:rsidP="00FF7B9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FF7B9B">
        <w:rPr>
          <w:color w:val="000000"/>
          <w:sz w:val="30"/>
          <w:szCs w:val="30"/>
        </w:rPr>
        <w:t xml:space="preserve">В учреждениях здравоохранения Вашему ребенку может быть оказана </w:t>
      </w:r>
      <w:r w:rsidRPr="00D46CF0">
        <w:rPr>
          <w:color w:val="000000"/>
          <w:sz w:val="30"/>
          <w:szCs w:val="30"/>
        </w:rPr>
        <w:t>медико-социальная помощь</w:t>
      </w:r>
      <w:r w:rsidRPr="00FF7B9B">
        <w:rPr>
          <w:color w:val="000000"/>
          <w:sz w:val="30"/>
          <w:szCs w:val="30"/>
        </w:rPr>
        <w:t xml:space="preserve"> – уход за ребенком-инвалидом </w:t>
      </w:r>
      <w:r>
        <w:rPr>
          <w:color w:val="000000"/>
          <w:sz w:val="30"/>
          <w:szCs w:val="30"/>
        </w:rPr>
        <w:br/>
      </w:r>
      <w:r w:rsidRPr="00FF7B9B">
        <w:rPr>
          <w:color w:val="000000"/>
          <w:sz w:val="30"/>
          <w:szCs w:val="30"/>
        </w:rPr>
        <w:t xml:space="preserve">в стационарных условиях оказывается в форме плановой медицинской помощи, на возмездной основе на основании договора оказания платных медицинских услуг, заключаемого в письменной форме с законным представителем пациента (постановление Совета Министров Республики Беларусь от 10 февраля 2009 г. </w:t>
      </w:r>
      <w:r>
        <w:rPr>
          <w:color w:val="000000"/>
          <w:sz w:val="30"/>
          <w:szCs w:val="30"/>
        </w:rPr>
        <w:t xml:space="preserve">№ </w:t>
      </w:r>
      <w:r w:rsidRPr="00FF7B9B">
        <w:rPr>
          <w:color w:val="000000"/>
          <w:sz w:val="30"/>
          <w:szCs w:val="30"/>
        </w:rPr>
        <w:t>182 «Об оказании платных медицинских услуг государственными учреждениями здравоохранения»).</w:t>
      </w:r>
    </w:p>
    <w:p w:rsidR="00CE3810" w:rsidRPr="00FF7B9B" w:rsidRDefault="00CE3810" w:rsidP="00741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Медико-социальная помощь детям-инвалидам оказывается: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D46CF0">
        <w:rPr>
          <w:rFonts w:ascii="Times New Roman" w:hAnsi="Times New Roman" w:cs="Times New Roman"/>
          <w:b/>
          <w:bCs/>
          <w:color w:val="000000"/>
          <w:sz w:val="30"/>
          <w:szCs w:val="30"/>
        </w:rPr>
        <w:t>государственном учреждении «Республиканский клинический центр паллиативной медицинской помощи детям»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 – детям-инвалидам, состоящим под паллиативным наблюдением;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в Домах ребенка: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CE3810" w:rsidRPr="008A6034">
        <w:trPr>
          <w:trHeight w:val="4111"/>
        </w:trPr>
        <w:tc>
          <w:tcPr>
            <w:tcW w:w="9720" w:type="dxa"/>
          </w:tcPr>
          <w:p w:rsidR="00CE3810" w:rsidRDefault="00CE3810" w:rsidP="005C0027">
            <w:pPr>
              <w:spacing w:after="0"/>
              <w:ind w:left="1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3810" w:rsidRPr="004E49EB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УЗ</w:t>
            </w:r>
            <w:r w:rsidRPr="004E49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4E49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Слуцкий специализированный дом ребенка для детей с органическим поражением центральной нервной системы и нарушением психики</w:t>
            </w:r>
            <w:r w:rsidRPr="004E49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4E49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планирует введение услуги «Социальная передышка». </w:t>
            </w:r>
            <w:hyperlink r:id="rId37" w:history="1">
              <w:r w:rsidRPr="004E49E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4E49E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Pr="004E49E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childrenhome</w:t>
              </w:r>
              <w:r w:rsidRPr="004E49E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Pr="004E49E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CE3810" w:rsidRPr="004E49EB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Адрес: г.Слуцк, ул.Монахова,15</w:t>
            </w:r>
          </w:p>
          <w:p w:rsidR="00CE3810" w:rsidRPr="004E49EB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Тел: 8(01795) 5-63-42 (приемная)</w:t>
            </w:r>
          </w:p>
          <w:p w:rsidR="00CE3810" w:rsidRPr="004E49EB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810" w:rsidRPr="004E49EB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УЗ «Борисовский специализированный дом ребенка» </w:t>
            </w:r>
          </w:p>
          <w:p w:rsidR="00CE3810" w:rsidRPr="004E49EB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предоставляет услугу «Социальная передышка». </w:t>
            </w:r>
          </w:p>
          <w:p w:rsidR="00CE3810" w:rsidRPr="004E49EB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Порядок предоставления услуги «Социальная передышка» Вы можете уточнить на сайте: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hyperlink r:id="rId38" w:history="1">
              <w:r w:rsidRPr="004E49EB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www.drb.by</w:t>
              </w:r>
            </w:hyperlink>
          </w:p>
          <w:p w:rsidR="00CE3810" w:rsidRPr="004E49EB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E49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г.Борисов, пер. Зеленый, д. 12</w:t>
            </w:r>
          </w:p>
          <w:p w:rsidR="00CE3810" w:rsidRDefault="00CE3810" w:rsidP="00FF7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9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Тел: (0177) 734026, (0177) 768111.</w:t>
            </w:r>
          </w:p>
        </w:tc>
      </w:tr>
    </w:tbl>
    <w:p w:rsidR="00CE3810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9</w:t>
      </w:r>
      <w:r w:rsidRPr="00FF7B9B">
        <w:rPr>
          <w:rFonts w:ascii="Times New Roman" w:hAnsi="Times New Roman" w:cs="Times New Roman"/>
          <w:color w:val="000000"/>
          <w:sz w:val="30"/>
          <w:szCs w:val="30"/>
          <w:u w:val="single"/>
        </w:rPr>
        <w:t>. В учреждениях социального обслуживания системы Министерства труда и социальной защиты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 (в домах-интернатах для детей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с особенностями психофизического развития) родителям, воспитывающим детей-инвалидов, предоставляется услуга </w:t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«социальная передышка»,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которая заключается в освобождении родителей (членов семьи) от ухода за </w:t>
      </w:r>
      <w:r>
        <w:rPr>
          <w:rFonts w:ascii="Times New Roman" w:hAnsi="Times New Roman" w:cs="Times New Roman"/>
          <w:color w:val="000000"/>
          <w:sz w:val="30"/>
          <w:szCs w:val="30"/>
        </w:rPr>
        <w:t>ребенком-инвалидом на срок до 56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 дней в календарном году, путем организации временного, круглосуточного пребывания ребенка-инвалида в таком учреждении.</w:t>
      </w:r>
    </w:p>
    <w:p w:rsidR="00CE3810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CE3810" w:rsidRPr="008A6034">
        <w:trPr>
          <w:trHeight w:val="992"/>
        </w:trPr>
        <w:tc>
          <w:tcPr>
            <w:tcW w:w="9714" w:type="dxa"/>
          </w:tcPr>
          <w:p w:rsidR="00CE3810" w:rsidRPr="00260302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E3810" w:rsidRPr="00260302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ГУ «Ивенецкий дом-интернат для детей-инвалидов и молодых инвалидов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2603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особенностями физического развития».</w:t>
            </w:r>
          </w:p>
          <w:p w:rsidR="00CE3810" w:rsidRPr="00260302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Сайт:  </w:t>
            </w:r>
            <w:hyperlink r:id="rId39" w:tgtFrame="_blank" w:history="1">
              <w:r w:rsidRPr="00260302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ddiivenec.ucoz.ru</w:t>
              </w:r>
            </w:hyperlink>
          </w:p>
          <w:p w:rsidR="00CE3810" w:rsidRPr="00260302" w:rsidRDefault="00CE3810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Адрес: Воложинский р-н, г.п. Ивенец, ул. 17 Сентября, д. 46. </w:t>
            </w:r>
          </w:p>
          <w:p w:rsidR="00CE3810" w:rsidRPr="00260302" w:rsidRDefault="00CE3810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предоставления услуги можно уточнить по телефону 8(017)72 53-0-84 (приемная)</w:t>
            </w:r>
          </w:p>
          <w:p w:rsidR="00CE3810" w:rsidRPr="00260302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810" w:rsidRPr="00260302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hyperlink r:id="rId40" w:tooltip="ГУ " w:history="1">
              <w:r w:rsidRPr="00260302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 xml:space="preserve">ГУ «Червенский дом-интернат для детей-инвалидов и молодых инвалидов </w:t>
              </w:r>
              <w:r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br/>
              </w:r>
              <w:r w:rsidRPr="00260302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с особенностями психофизического развития»</w:t>
              </w:r>
            </w:hyperlink>
            <w:r w:rsidRPr="002603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</w:p>
          <w:p w:rsidR="00CE3810" w:rsidRPr="00260302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Прядок предоставления услуги «Социальная передышка» Вы можете уточнить на сайте:</w:t>
            </w:r>
            <w:hyperlink r:id="rId41" w:history="1">
              <w:r w:rsidRPr="00260302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Chervendi.by</w:t>
              </w:r>
            </w:hyperlink>
          </w:p>
          <w:p w:rsidR="00CE3810" w:rsidRDefault="00CE3810" w:rsidP="004247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603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Адрес:</w:t>
            </w:r>
            <w:r w:rsidRPr="0026030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2603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ул. Ленинская, 37, г. Червень, 223232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r w:rsidRPr="002603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Телефон: 8 01714 55228</w:t>
            </w:r>
          </w:p>
        </w:tc>
      </w:tr>
    </w:tbl>
    <w:p w:rsidR="00CE3810" w:rsidRDefault="00CE3810" w:rsidP="0028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E3810" w:rsidRPr="00FF7B9B" w:rsidRDefault="00CE3810" w:rsidP="002603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Услуга социальной передышки предоставляется на платной основе,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но при этом на период ее предоставления за семьей сохраняется право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на получение социальной пенсии на ребенка-инвалида, пособия по уходу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br/>
        <w:t>за ребенком-инвалидом в возрасте до 18 лет и других государственных пособий.</w:t>
      </w:r>
    </w:p>
    <w:p w:rsidR="00CE3810" w:rsidRPr="00FF359B" w:rsidRDefault="00CE3810" w:rsidP="00AD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highlight w:val="green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FF359B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 xml:space="preserve">Семьям, воспитывающим детей-инвалидов, а также семьям, в которых оба родителя либо единственный родитель являются инвалидами 1 или 2 группы предоставляется социальная услуга почасового ухода за детьми (услуга няни). </w:t>
      </w:r>
    </w:p>
    <w:p w:rsidR="00CE3810" w:rsidRPr="00FF359B" w:rsidRDefault="00CE3810" w:rsidP="00AD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ab/>
        <w:t>Законодательством предусмотрены бесплатные услуги няни:</w:t>
      </w:r>
    </w:p>
    <w:p w:rsidR="00CE3810" w:rsidRPr="00FF359B" w:rsidRDefault="00CE3810" w:rsidP="00AD12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>для семей, в которых воспитываются тройни (не более 40 часов в неделю до достижения детьми возраста 3 лет), двойни (не более 20 часов в неделю до достижения детьми возраста 3 лет);</w:t>
      </w:r>
    </w:p>
    <w:p w:rsidR="00CE3810" w:rsidRPr="00FF359B" w:rsidRDefault="00CE3810" w:rsidP="00AD12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>семьям с детьми-инвалидами в возрасте до 18 лет (не более 20 часов в неделю до достижения ребенком-инвалидом  возраста 18 лет);</w:t>
      </w:r>
    </w:p>
    <w:p w:rsidR="00CE3810" w:rsidRPr="00FF359B" w:rsidRDefault="00CE3810" w:rsidP="00AD12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>семьям, в которых оба родителя – мать (мачеха), отец (отчим) – либо родитель в неполной семье являются инвалидами I или II группы (не более 20 часов в неделю до достижения детьми возраста 6 лет);</w:t>
      </w:r>
    </w:p>
    <w:p w:rsidR="00CE3810" w:rsidRPr="00FF359B" w:rsidRDefault="00CE3810" w:rsidP="00185D46">
      <w:pPr>
        <w:pStyle w:val="ListParagraph"/>
        <w:numPr>
          <w:ilvl w:val="0"/>
          <w:numId w:val="13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color w:val="000000"/>
          <w:sz w:val="30"/>
          <w:szCs w:val="30"/>
          <w:highlight w:val="green"/>
        </w:rPr>
      </w:pPr>
      <w:r w:rsidRPr="00FF359B">
        <w:rPr>
          <w:rFonts w:ascii="Times New Roman" w:hAnsi="Times New Roman" w:cs="Times New Roman"/>
          <w:color w:val="000000"/>
          <w:sz w:val="30"/>
          <w:szCs w:val="30"/>
          <w:highlight w:val="green"/>
        </w:rPr>
        <w:t>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  (не более 10 часов в неделю в переделах норм времени, установленных на оказание услуги няни).</w:t>
      </w:r>
    </w:p>
    <w:p w:rsidR="00CE3810" w:rsidRDefault="00CE3810" w:rsidP="00D46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За предоставлением данной услуги необходимо обращаться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br/>
        <w:t>в территориальный центр социального обслуживания населения по месту жительства.</w:t>
      </w:r>
    </w:p>
    <w:p w:rsidR="00CE3810" w:rsidRPr="00FF7B9B" w:rsidRDefault="00CE3810" w:rsidP="00AD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98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9"/>
        <w:gridCol w:w="142"/>
        <w:gridCol w:w="1134"/>
        <w:gridCol w:w="1984"/>
      </w:tblGrid>
      <w:tr w:rsidR="00CE3810" w:rsidRPr="008A6034">
        <w:trPr>
          <w:trHeight w:val="393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 «Березинский территориальный центр  социального обслуживания населения»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223311, Березино, ул. Красина, 1, код 8-01715, факс 5-40-59</w:t>
            </w:r>
          </w:p>
        </w:tc>
      </w:tr>
      <w:tr w:rsidR="00CE3810" w:rsidRPr="008A6034">
        <w:trPr>
          <w:trHeight w:val="30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Желудева Елена Донатасовна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5-19-57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8029 7074148</w:t>
            </w:r>
          </w:p>
        </w:tc>
      </w:tr>
      <w:tr w:rsidR="00CE3810" w:rsidRPr="008A6034">
        <w:trPr>
          <w:trHeight w:val="5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Цыркунович Юлия Вадимовна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5-57-59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8029 5740067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 «Территориальный центр социального  обслуживания населения Борисовского района» 222526, г.Борисов, ул. 50 лет БССР, 27А, код 8-0177, факс 78-68-01</w:t>
            </w:r>
          </w:p>
        </w:tc>
      </w:tr>
      <w:tr w:rsidR="00CE3810" w:rsidRPr="008A6034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КОПЫТОК Ольга Витольдовна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78-64-83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80293566008</w:t>
            </w:r>
          </w:p>
        </w:tc>
      </w:tr>
      <w:tr w:rsidR="00CE3810" w:rsidRPr="008A6034">
        <w:trPr>
          <w:trHeight w:val="467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Бородавка Александр Андреевич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80296018323</w:t>
            </w:r>
          </w:p>
        </w:tc>
      </w:tr>
      <w:tr w:rsidR="00CE3810" w:rsidRPr="008A6034">
        <w:trPr>
          <w:trHeight w:val="262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Чуйкова Татьяна Георгиевна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80296247557</w:t>
            </w:r>
          </w:p>
        </w:tc>
      </w:tr>
      <w:tr w:rsidR="00CE3810" w:rsidRPr="008A6034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CE3810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Лихачевская Елена Ивановна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78-61-30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80291339395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 «Вилейский территориальный центр  социального обслуживания населения»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222410, Вилейка, ул. Водопьянова, 33, код 8-01771, факс 3-63-57</w:t>
            </w:r>
          </w:p>
        </w:tc>
      </w:tr>
      <w:tr w:rsidR="00CE3810" w:rsidRPr="008A6034">
        <w:trPr>
          <w:trHeight w:val="25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Слепцова Людмила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3-63-50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80295576256</w:t>
            </w:r>
          </w:p>
        </w:tc>
      </w:tr>
      <w:tr w:rsidR="00CE3810" w:rsidRPr="008A6034">
        <w:trPr>
          <w:trHeight w:val="2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Шохтина Инна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3-63-44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80292547765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Романовская Данута Антоновна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3-63-74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80298557993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 «Воложинский территориальный центр  социального обслуживания населения» 222357, Воложин, ул. Мира, 8, код 8-01772, факс 6-76-86</w:t>
            </w:r>
          </w:p>
        </w:tc>
      </w:tr>
      <w:tr w:rsidR="00CE3810" w:rsidRPr="008A6034">
        <w:trPr>
          <w:trHeight w:val="27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ай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Галина Фадеевна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6-76-86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80293199032</w:t>
            </w:r>
          </w:p>
        </w:tc>
      </w:tr>
      <w:tr w:rsidR="00CE3810" w:rsidRPr="008A6034">
        <w:trPr>
          <w:trHeight w:val="5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Ярота Татьяна Зеноновна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6-81-05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80296901448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«Дзержинский  территориальный центр  социального обслуживания населения» </w:t>
            </w:r>
            <w:r w:rsidRPr="00AD1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222720, г. Дзержинск, ул.1-я Ленинская, 17, код 8-01716, факс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D1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6-58-57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AD1277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127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</w:t>
            </w:r>
            <w:r w:rsidRPr="00AD1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оманович</w:t>
            </w:r>
            <w:r w:rsidRPr="00AD1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Виктория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AD1277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277">
              <w:rPr>
                <w:rFonts w:ascii="Times New Roman" w:hAnsi="Times New Roman" w:cs="Times New Roman"/>
                <w:sz w:val="26"/>
                <w:szCs w:val="26"/>
              </w:rPr>
              <w:t>6-60-27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AD1277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277">
              <w:rPr>
                <w:rFonts w:ascii="Times New Roman" w:hAnsi="Times New Roman" w:cs="Times New Roman"/>
                <w:sz w:val="26"/>
                <w:szCs w:val="26"/>
              </w:rPr>
              <w:t>80291920155</w:t>
            </w:r>
          </w:p>
          <w:p w:rsidR="00CE3810" w:rsidRPr="00AD1277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277">
              <w:rPr>
                <w:rFonts w:ascii="Times New Roman" w:hAnsi="Times New Roman" w:cs="Times New Roman"/>
                <w:sz w:val="26"/>
                <w:szCs w:val="26"/>
              </w:rPr>
              <w:t>80297567472</w:t>
            </w:r>
          </w:p>
        </w:tc>
      </w:tr>
      <w:tr w:rsidR="00CE3810" w:rsidRPr="008A6034">
        <w:trPr>
          <w:trHeight w:val="13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AD1277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1277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r w:rsidRPr="00AD1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ергейчик</w:t>
            </w:r>
            <w:r w:rsidRPr="00AD1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AD1277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277">
              <w:rPr>
                <w:rFonts w:ascii="Times New Roman" w:hAnsi="Times New Roman" w:cs="Times New Roman"/>
                <w:sz w:val="26"/>
                <w:szCs w:val="26"/>
              </w:rPr>
              <w:t>6-42-30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AD1277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277">
              <w:rPr>
                <w:rFonts w:ascii="Times New Roman" w:hAnsi="Times New Roman" w:cs="Times New Roman"/>
                <w:sz w:val="26"/>
                <w:szCs w:val="26"/>
              </w:rPr>
              <w:t>8029 5683652</w:t>
            </w:r>
          </w:p>
        </w:tc>
      </w:tr>
      <w:tr w:rsidR="00CE3810" w:rsidRPr="008A6034">
        <w:trPr>
          <w:trHeight w:val="428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AD1277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127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AD1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одоляко</w:t>
            </w:r>
            <w:r w:rsidRPr="00AD1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AD1277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277">
              <w:rPr>
                <w:rFonts w:ascii="Times New Roman" w:hAnsi="Times New Roman" w:cs="Times New Roman"/>
                <w:sz w:val="26"/>
                <w:szCs w:val="26"/>
              </w:rPr>
              <w:t>6-54-35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AD1277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277">
              <w:rPr>
                <w:rFonts w:ascii="Times New Roman" w:hAnsi="Times New Roman" w:cs="Times New Roman"/>
                <w:sz w:val="26"/>
                <w:szCs w:val="26"/>
              </w:rPr>
              <w:t>80292592105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 «Клецкий территориальный центр социального обслуживания  населения»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222531, Клецк, ул. Толстого, 24, код 8-01793, факс 50-1-98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 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ласевич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Зоя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69495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+375295242758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данко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Аксана Витальевна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64191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+375298715158</w:t>
            </w:r>
          </w:p>
        </w:tc>
      </w:tr>
      <w:tr w:rsidR="00CE3810" w:rsidRPr="008A6034">
        <w:trPr>
          <w:trHeight w:val="5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ощук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Ольга Федоровна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63138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+375295028099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 «Копыльский территориальный центр  социального обслуживания населения»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223927, г.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Копыль, ул.50 лет БССР,16, код 8-01719, факс 25-5-83, 25-7-83</w:t>
            </w:r>
          </w:p>
        </w:tc>
      </w:tr>
      <w:tr w:rsidR="00CE3810" w:rsidRPr="008A6034">
        <w:trPr>
          <w:trHeight w:val="39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Малиновская Светлана Станиславовна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25-4-83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80336018103</w:t>
            </w:r>
          </w:p>
        </w:tc>
      </w:tr>
      <w:tr w:rsidR="00CE3810" w:rsidRPr="008A6034">
        <w:trPr>
          <w:trHeight w:val="41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Сакович Ольга Валерьевна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51-7-26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80295522795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 «Крупский территориальный центр социального  обслуживания  населения»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222001, Крупки, ул. Советская, 6, код 8-01796, факс 5-73-96</w:t>
            </w:r>
          </w:p>
        </w:tc>
      </w:tr>
      <w:tr w:rsidR="00CE3810" w:rsidRPr="008A6034">
        <w:trPr>
          <w:trHeight w:val="19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Воронович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5-73-92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80292521958</w:t>
            </w:r>
          </w:p>
        </w:tc>
      </w:tr>
      <w:tr w:rsidR="00CE3810" w:rsidRPr="008A6034">
        <w:trPr>
          <w:trHeight w:val="4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Конашевич Ольга Степановна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5-60-94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80292771416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«Территориальный центр социального обслуживания населения Логойского района» 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223141, г. Логойск, ул. Победы, 80, код 8-01774, факс 23-1-89</w:t>
            </w:r>
          </w:p>
        </w:tc>
      </w:tr>
      <w:tr w:rsidR="00CE3810" w:rsidRPr="008A6034">
        <w:trPr>
          <w:trHeight w:val="15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Мурашова Инна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BA5B8C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B8C">
              <w:rPr>
                <w:rFonts w:ascii="Times New Roman" w:hAnsi="Times New Roman" w:cs="Times New Roman"/>
                <w:sz w:val="26"/>
                <w:szCs w:val="26"/>
              </w:rPr>
              <w:t>78-3-62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BA5B8C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A5B8C">
              <w:rPr>
                <w:rFonts w:ascii="Times New Roman" w:hAnsi="Times New Roman" w:cs="Times New Roman"/>
                <w:sz w:val="26"/>
                <w:szCs w:val="26"/>
              </w:rPr>
              <w:t>+375 29 387-12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5B8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CE3810" w:rsidRPr="008A6034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центра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Ващишина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BA5B8C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B8C">
              <w:rPr>
                <w:rFonts w:ascii="Times New Roman" w:hAnsi="Times New Roman" w:cs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BA5B8C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810" w:rsidRPr="008A6034">
        <w:trPr>
          <w:trHeight w:val="41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Джарсалия Ирма Ахровна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BA5B8C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B8C">
              <w:rPr>
                <w:rFonts w:ascii="Times New Roman" w:hAnsi="Times New Roman" w:cs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BA5B8C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B8C">
              <w:rPr>
                <w:rFonts w:ascii="Times New Roman" w:hAnsi="Times New Roman" w:cs="Times New Roman"/>
                <w:sz w:val="26"/>
                <w:szCs w:val="26"/>
              </w:rPr>
              <w:t>+375 29107-39-53</w:t>
            </w:r>
          </w:p>
        </w:tc>
      </w:tr>
      <w:tr w:rsidR="00CE3810" w:rsidRPr="008A6034">
        <w:trPr>
          <w:trHeight w:val="45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«Территориальный центр  социального обслуживания населения Любанского района» 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223812, Любань, пер. Полевой, 3, код 8-01794, факс 6-13-62</w:t>
            </w:r>
          </w:p>
        </w:tc>
      </w:tr>
      <w:tr w:rsidR="00CE3810" w:rsidRPr="008A6034">
        <w:trPr>
          <w:trHeight w:val="22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лютова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Тамара Григорьевна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6-79-96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80293126065</w:t>
            </w:r>
          </w:p>
        </w:tc>
      </w:tr>
      <w:tr w:rsidR="00CE3810" w:rsidRPr="008A6034">
        <w:trPr>
          <w:trHeight w:val="44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Кругосвет Алла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6-18-98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80296382513</w:t>
            </w:r>
          </w:p>
        </w:tc>
      </w:tr>
      <w:tr w:rsidR="00CE3810" w:rsidRPr="008A6034">
        <w:trPr>
          <w:trHeight w:val="30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первичного приема, анализа, информирования и прогнозирования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Колтун Наталья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6-13-62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80291678340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«Территориальный центр  социального обслуживания населения Минского района» 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220063, г. Минск, ул. Брикета, д. 10, код 8-017, факс 517-37-12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Тиганина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547-51-68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80447231340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Панченко Татьяна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517-37-02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80297646177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«Молодечненский районный территориальный центр  социального обслуживания населения» 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222310, Молодечно, ул. Космонавтов, 13 Почтовый адрес: 222310, Молодечно,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ул. Тавлая, 4  код 8-0176, факс 77-07-17</w:t>
            </w:r>
          </w:p>
        </w:tc>
      </w:tr>
      <w:tr w:rsidR="00CE3810" w:rsidRPr="008A6034"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Гончар Дмитрий Александрович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77-07-17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8029-554-54-66</w:t>
            </w:r>
          </w:p>
        </w:tc>
      </w:tr>
      <w:tr w:rsidR="00CE3810" w:rsidRPr="008A6034">
        <w:trPr>
          <w:trHeight w:val="240"/>
        </w:trPr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Олешкевич Оксана Владимировна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77-27-57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8029-383-37-66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 «Мядельский  территориальный центр  социального обслуживания населения»</w:t>
            </w:r>
          </w:p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222397, г. Мядель, ул. Нарочанская, 9 (1 этаж), код 8-01797, факс 4-00-82</w:t>
            </w:r>
          </w:p>
        </w:tc>
      </w:tr>
      <w:tr w:rsidR="00CE3810" w:rsidRPr="008A6034">
        <w:trPr>
          <w:trHeight w:val="1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исуно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4-03-49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80447878104</w:t>
            </w:r>
          </w:p>
        </w:tc>
      </w:tr>
      <w:tr w:rsidR="00CE3810" w:rsidRPr="008A6034">
        <w:trPr>
          <w:trHeight w:val="22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нович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2-58-77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80295547330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D46CF0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Чернявская Светлана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4-01-13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80299686292</w:t>
            </w: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80298562495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«Несвижскийрайонный  территориальный центр  социального обслуживания населения» 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222603, г.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Несвиж, ул. Ленинская, 115а, код 8-01770, факс 5-14-51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Петрученя Андрей Николаевич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2-54-92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80295509766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Тронца Алла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2-30-59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80297793286</w:t>
            </w:r>
          </w:p>
        </w:tc>
      </w:tr>
      <w:tr w:rsidR="00CE3810" w:rsidRPr="008A6034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Богуш Наталья Степановна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2-50-54</w:t>
            </w: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2-50-54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80445994031</w:t>
            </w:r>
          </w:p>
        </w:tc>
      </w:tr>
      <w:tr w:rsidR="00CE3810" w:rsidRPr="008A6034">
        <w:trPr>
          <w:trHeight w:val="74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 «Территориальный центр  социального обслуживания населения Пуховичского района» 222827, г.Марьина Горка, ул. Новая Заря, 35а, код 8-01713, факс 34-3-16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Матусевич Денис Александрович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4-55-19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80447718130</w:t>
            </w:r>
          </w:p>
        </w:tc>
      </w:tr>
      <w:tr w:rsidR="00CE3810" w:rsidRPr="008A6034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Гутикова Надежда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6-07-31</w:t>
            </w: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80447718129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«Слуцкий территориальный центр социального обслуживания  населения» 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223610 , г. Слуцк, ул. Социалистическая,14, код 8-01795, факс 2-90-43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slutskcentr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@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gmail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com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учреждения Жогло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5-41-92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8-044-784-23-34</w:t>
            </w: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8-029-558-59-81</w:t>
            </w:r>
          </w:p>
        </w:tc>
      </w:tr>
      <w:tr w:rsidR="00CE3810" w:rsidRPr="008A6034">
        <w:trPr>
          <w:trHeight w:val="56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центра 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Ясинская Наталья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2-94-91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8-044-757-21-04 </w:t>
            </w:r>
          </w:p>
        </w:tc>
      </w:tr>
      <w:tr w:rsidR="00CE3810" w:rsidRPr="008A6034">
        <w:trPr>
          <w:trHeight w:val="55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D46CF0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Голобородько Алла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5-75-56</w:t>
            </w: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2-84-34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8-029-128-22-69</w:t>
            </w:r>
          </w:p>
        </w:tc>
      </w:tr>
      <w:tr w:rsidR="00CE3810" w:rsidRPr="008A6034">
        <w:trPr>
          <w:trHeight w:val="52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«Смолевичский территориальный центр  социального обслуживания населения», </w:t>
            </w:r>
          </w:p>
          <w:p w:rsidR="00CE3810" w:rsidRPr="008A6034" w:rsidRDefault="00CE3810" w:rsidP="00D46CF0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г.Смолевичи, ул. Советская, 147, корп.2, код 8-01776, факс 2-71-03</w:t>
            </w:r>
          </w:p>
        </w:tc>
      </w:tr>
      <w:tr w:rsidR="00CE3810" w:rsidRPr="008A6034">
        <w:trPr>
          <w:trHeight w:val="21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утор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Анастасия Степановна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2-81-64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80295752570</w:t>
            </w:r>
          </w:p>
        </w:tc>
      </w:tr>
      <w:tr w:rsidR="00CE3810" w:rsidRPr="008A6034">
        <w:trPr>
          <w:trHeight w:val="13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скевич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 Сергеевна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2-79-93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80296294413</w:t>
            </w:r>
          </w:p>
        </w:tc>
      </w:tr>
      <w:tr w:rsidR="00CE3810" w:rsidRPr="008A6034">
        <w:trPr>
          <w:trHeight w:val="419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CE3810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тепанова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Светлана Владимировна</w:t>
            </w:r>
          </w:p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2-74-94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80292067754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«Солигорский районный территориальный центр  социального обслуживания населения»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223710, Солигорск, ул. Козлова, 8, код 8-0174, факс 23-42-63</w:t>
            </w:r>
          </w:p>
        </w:tc>
      </w:tr>
      <w:tr w:rsidR="00CE3810" w:rsidRPr="008A6034">
        <w:trPr>
          <w:trHeight w:val="28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арпович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Вероника Валентиновна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25-87-96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80293797604</w:t>
            </w:r>
          </w:p>
        </w:tc>
      </w:tr>
      <w:tr w:rsidR="00CE3810" w:rsidRPr="008A6034">
        <w:trPr>
          <w:trHeight w:val="44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Дубовская Ирина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24-46-09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80293484118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«Стародорожский территориальный центр  социального обслуживания населения»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222932, г.Старые Дороги, ул. Кирова, 95, код 8-01792, факс 303-60</w:t>
            </w:r>
          </w:p>
        </w:tc>
      </w:tr>
      <w:tr w:rsidR="00CE3810" w:rsidRPr="008A6034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Усович Инна Максовна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3-73-15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80296724289</w:t>
            </w:r>
          </w:p>
        </w:tc>
      </w:tr>
      <w:tr w:rsidR="00CE3810" w:rsidRPr="008A6034">
        <w:trPr>
          <w:trHeight w:val="351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Журок Светлана Дмитриевна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3-74-01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80445947614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«Столбцовский территориальный центр  социального обслуживания населения»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222666, Столбцы, ул. Социалистическая, 40, код 8-01717, факс 5-15-97</w:t>
            </w:r>
          </w:p>
        </w:tc>
      </w:tr>
      <w:tr w:rsidR="00CE3810" w:rsidRPr="008A6034">
        <w:trPr>
          <w:trHeight w:val="24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лашко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Светлана Зеноновна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7-12-10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80333299750</w:t>
            </w:r>
          </w:p>
        </w:tc>
      </w:tr>
      <w:tr w:rsidR="00CE3810" w:rsidRPr="008A6034">
        <w:trPr>
          <w:trHeight w:val="29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Устинович Наталья Казимировна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2-15-01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80298620354</w:t>
            </w:r>
          </w:p>
        </w:tc>
      </w:tr>
      <w:tr w:rsidR="00CE3810" w:rsidRPr="008A6034">
        <w:trPr>
          <w:trHeight w:val="39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 социальной помощи на дому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Мисюкевич Татьяна Аркадьевна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5-14-95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80297832931</w:t>
            </w:r>
          </w:p>
        </w:tc>
      </w:tr>
      <w:tr w:rsidR="00CE3810" w:rsidRPr="008A6034">
        <w:trPr>
          <w:trHeight w:val="42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ГУ « Территориальный центр  социального обслуживания населения Узденского района»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223411, Узда, ул. Первомайская, 2б, код 8-01718, факс 5-30-86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Жук Наталья 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6-87-10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80336688213</w:t>
            </w:r>
          </w:p>
        </w:tc>
      </w:tr>
      <w:tr w:rsidR="00CE3810" w:rsidRPr="008A6034">
        <w:trPr>
          <w:trHeight w:val="57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центра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Крупник Анастасия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6-86-46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80295581847</w:t>
            </w:r>
          </w:p>
        </w:tc>
      </w:tr>
      <w:tr w:rsidR="00CE3810" w:rsidRPr="008A6034"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социальной помощи на дому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Гаврильчик Жанна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6-87-02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80297699000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 «Червенский территориальный центр социального обслуживания   населения»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223232, г. Червень, ул. Ленинская, 38, код 8-01714, факс 22-3-07</w:t>
            </w:r>
          </w:p>
        </w:tc>
      </w:tr>
      <w:tr w:rsidR="00CE3810" w:rsidRPr="008A6034">
        <w:trPr>
          <w:trHeight w:val="28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 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аркова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22-3-06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D46CF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8029 1330695</w:t>
            </w:r>
          </w:p>
        </w:tc>
      </w:tr>
      <w:tr w:rsidR="00CE3810" w:rsidRPr="008A6034">
        <w:trPr>
          <w:trHeight w:val="42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динец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29-3-02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8033 3424950</w:t>
            </w:r>
          </w:p>
        </w:tc>
      </w:tr>
      <w:tr w:rsidR="00CE3810" w:rsidRPr="008A6034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 «Жодинский территориальный центр  социального обслуживания населения»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222160, Жодино, ул. Советская, 21, код 8-01775, факс 4-83-80</w:t>
            </w:r>
          </w:p>
        </w:tc>
      </w:tr>
      <w:tr w:rsidR="00CE3810" w:rsidRPr="008A6034">
        <w:trPr>
          <w:trHeight w:val="187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F81578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омар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5-44-09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80291625199</w:t>
            </w:r>
          </w:p>
        </w:tc>
      </w:tr>
      <w:tr w:rsidR="00CE3810" w:rsidRPr="008A6034">
        <w:trPr>
          <w:trHeight w:val="12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Кручковская Кира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4-87-12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80293136765</w:t>
            </w:r>
          </w:p>
        </w:tc>
      </w:tr>
      <w:tr w:rsidR="00CE3810" w:rsidRPr="008A6034">
        <w:trPr>
          <w:trHeight w:val="36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Сасковец Валентина Константиновна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4-85-53</w:t>
            </w:r>
          </w:p>
          <w:p w:rsidR="00CE3810" w:rsidRPr="008A6034" w:rsidRDefault="00CE3810" w:rsidP="00BA5B8C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E3810" w:rsidRPr="008A6034" w:rsidRDefault="00CE3810" w:rsidP="00BA5B8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034">
              <w:rPr>
                <w:rFonts w:ascii="Times New Roman" w:hAnsi="Times New Roman" w:cs="Times New Roman"/>
                <w:sz w:val="26"/>
                <w:szCs w:val="26"/>
              </w:rPr>
              <w:t>80291815889</w:t>
            </w:r>
          </w:p>
        </w:tc>
      </w:tr>
    </w:tbl>
    <w:p w:rsidR="00CE3810" w:rsidRDefault="00CE3810" w:rsidP="00286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10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. В соответствии с Законом Республики Беларусь «О пенсионном обеспечении» семьи, воспитывающие ребенка-инвалида, имеют право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социальную пенсию на ребенка-инвалида в возрасте до 18 лет.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Пенсия назначается и выплачивается ежемесячно в органах по труду, занятости и социальной защите по месту жительства.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Размеры пенсии зависят от степени утраты здоровья ребенка и рассчитываются из наибольшей величины утвержденного Правительством Республики Беларусь бюджета прожиточного минимума в среднем на душу населения за два последних квартала (далее – БПМ):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при 1 степени утраты здоровья – 80% БПМ;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при 2 степени утраты здоровья – 85% БПМ;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при 3 степени утраты здоровья – 95% БПМ;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при 4 степени утраты здоровья – 110% БПМ.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3810" w:rsidRPr="00FF7B9B" w:rsidRDefault="00CE3810" w:rsidP="0096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В соответствии с Законом Республики Беларусь «О государственных пособиях семьям, воспитывающим детей» назначаются:</w:t>
      </w:r>
    </w:p>
    <w:p w:rsidR="00CE3810" w:rsidRPr="00FF7B9B" w:rsidRDefault="00CE3810" w:rsidP="0096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пособие по уходу за ребенком в возрасте до 3 лет в повышенном размере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 – 45% среднемесячной заработной платы работников в республике за квартал независимо от количества детей, воспитываемых в семье;</w:t>
      </w:r>
    </w:p>
    <w:p w:rsidR="00CE3810" w:rsidRPr="00FF7B9B" w:rsidRDefault="00CE3810" w:rsidP="0096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пособие на детей старше 3 лет из отдельных категорий семей.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Данный вид пособия назначается ежегодно на календарный год независимо от доходов семьи на каждого ребенка в возрасте от 3 до 18 лет в следующих размерах:</w:t>
      </w:r>
    </w:p>
    <w:p w:rsidR="00CE3810" w:rsidRPr="00FF7B9B" w:rsidRDefault="00CE3810" w:rsidP="0096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на ребенка-инвалида – 70% БПМ;</w:t>
      </w:r>
    </w:p>
    <w:p w:rsidR="00CE3810" w:rsidRPr="00FF7B9B" w:rsidRDefault="00CE3810" w:rsidP="0096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на других детей, воспитываемых в семье – 50% БПМ;</w:t>
      </w:r>
    </w:p>
    <w:p w:rsidR="00CE3810" w:rsidRPr="00FF7B9B" w:rsidRDefault="00CE3810" w:rsidP="0096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пособие по уходу за ребенком-инвалидом в возрасте до 18 лет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E3810" w:rsidRPr="00FF7B9B" w:rsidRDefault="00CE3810" w:rsidP="00967E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ab/>
        <w:t>Назначается трудоспособным лицам, фактически осуществляющим уход за ребенком-инвалидом в возрасте до 18 лет, при отсутствии у них определенных видов занятости в следующих размерах:</w:t>
      </w:r>
    </w:p>
    <w:p w:rsidR="00CE3810" w:rsidRPr="00FF7B9B" w:rsidRDefault="00CE3810" w:rsidP="00967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по уходу за ребенком-инвалидом с 1 и 2 степенью утраты здоровья – 100% БПМ;</w:t>
      </w:r>
    </w:p>
    <w:p w:rsidR="00CE3810" w:rsidRPr="00FF7B9B" w:rsidRDefault="00CE3810" w:rsidP="0096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7B9B">
        <w:rPr>
          <w:rFonts w:ascii="Times New Roman" w:hAnsi="Times New Roman" w:cs="Times New Roman"/>
          <w:sz w:val="30"/>
          <w:szCs w:val="30"/>
        </w:rPr>
        <w:t>по уходу за ребенком-инвалидом с 3 и 4 степенью утраты здоровья        в возрасте до 3-х лет - 100% БПМ;</w:t>
      </w:r>
    </w:p>
    <w:p w:rsidR="00CE3810" w:rsidRPr="00FF7B9B" w:rsidRDefault="00CE3810" w:rsidP="0096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7B9B">
        <w:rPr>
          <w:rFonts w:ascii="Times New Roman" w:hAnsi="Times New Roman" w:cs="Times New Roman"/>
          <w:sz w:val="30"/>
          <w:szCs w:val="30"/>
        </w:rPr>
        <w:t>по уходу за ребенком-инвалидом с 3 и 4 степенью утраты здоровья         в возрасте старше 3 лет – 120 % БПМ.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Пособие по уходу за ребенком в возрасте до 3 лет и пособие на детей старше 3 лет из отдельных категорий семей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назначаются по месту работы (службы), учебы (в дневной форме получения образования) матери (мачехи) в полной семье, а если мать (мачеха) не работает (не служит)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не учиться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по месту работы (службы), учебы отца (отчима) ребенка. Если оба родителя не работают либо относятся к категориям граждан, указанных в подпункте 3.2 пункта 3 статьи 21 Закона, данные пособия назначаются в органе по труду, занятости и социальной защите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в соответствии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регистрацией по месту жительства (месту пребывания). 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Пособие по уходу за ребенком-инвалидом в возрасте до 18 лет назначается в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органе по труду, занятости и социальной защите по месту получения социальной пенсии на ребенка-инвалида в возрасте до 18 лет.</w:t>
      </w:r>
    </w:p>
    <w:p w:rsidR="00CE3810" w:rsidRPr="00FF7B9B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Консультацию по вопросам назначения социальной пенсии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br/>
        <w:t>и государственных пособий семьям, воспитывающим детей, Вы можете получить в органе по труду, занятости и социальной защите по месту жительства (месту пребывания).</w:t>
      </w:r>
    </w:p>
    <w:p w:rsidR="00CE3810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9"/>
      </w:tblGrid>
      <w:tr w:rsidR="00CE3810" w:rsidRPr="008A6034">
        <w:trPr>
          <w:trHeight w:val="1965"/>
        </w:trPr>
        <w:tc>
          <w:tcPr>
            <w:tcW w:w="9489" w:type="dxa"/>
          </w:tcPr>
          <w:p w:rsidR="00CE3810" w:rsidRPr="00BA5B8C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Комитет по труду, занятости и социальной защите </w:t>
            </w:r>
          </w:p>
          <w:p w:rsidR="00CE3810" w:rsidRPr="00BA5B8C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Минского областного исполнительного комитета.</w:t>
            </w:r>
          </w:p>
          <w:p w:rsidR="00CE3810" w:rsidRPr="00BA5B8C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BA5B8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Сайт:</w:t>
            </w:r>
            <w:hyperlink r:id="rId42" w:history="1">
              <w:r w:rsidRPr="00BA5B8C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Pr="00BA5B8C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://</w:t>
              </w:r>
              <w:r w:rsidRPr="00BA5B8C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ktzszmoik</w:t>
              </w:r>
              <w:r w:rsidRPr="00BA5B8C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Pr="00BA5B8C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gov</w:t>
              </w:r>
              <w:r w:rsidRPr="00BA5B8C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Pr="00BA5B8C">
                <w:rPr>
                  <w:rFonts w:ascii="Times New Roman" w:hAnsi="Times New Roman" w:cs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CE3810" w:rsidRPr="00BA5B8C" w:rsidRDefault="00CE3810" w:rsidP="00286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Адрес: ул. Чкалова, 5а, г. Минск, 220039</w:t>
            </w:r>
          </w:p>
          <w:p w:rsidR="00CE3810" w:rsidRDefault="00CE3810" w:rsidP="00D46C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A5B8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Телефон:+375 (17)  500 47 24</w:t>
            </w:r>
          </w:p>
        </w:tc>
      </w:tr>
    </w:tbl>
    <w:p w:rsidR="00CE3810" w:rsidRDefault="00CE3810" w:rsidP="00C426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3810" w:rsidRPr="00FF7B9B" w:rsidRDefault="00CE3810" w:rsidP="00C426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11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. В соответствии со статьей ст.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265 Трудового кодекса Республики Беларусь и Инструкцией о порядке и условиях </w:t>
      </w:r>
      <w:r w:rsidRPr="00FF7B9B">
        <w:rPr>
          <w:rFonts w:ascii="Times New Roman" w:hAnsi="Times New Roman" w:cs="Times New Roman"/>
          <w:color w:val="000000"/>
          <w:sz w:val="30"/>
          <w:szCs w:val="30"/>
          <w:u w:val="thick"/>
        </w:rPr>
        <w:t>предоставления одного дополнительного свободного от работы дня в неделю с оплатой в размере среднего дневного заработка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, утвержденной постановлением Министерства труда и социальной защиты 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от 11.06.2014 №34, семьям, воспитывающим детей-инвалидов в возрасте до 18 лет, по месту работы одного из родителей предоставляется один свободный от работы день в месяц и в неделю с оплатой в размере среднего заработка.</w:t>
      </w:r>
    </w:p>
    <w:p w:rsidR="00CE3810" w:rsidRPr="00FF7B9B" w:rsidRDefault="00CE3810" w:rsidP="00E07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Иные льготы и гарантии предусмотрены Законом Республики Беларусь «О государственных социальных льготах, правах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 гарантиях для отдельных категорий граждан».</w:t>
      </w:r>
    </w:p>
    <w:p w:rsidR="00CE3810" w:rsidRPr="00FF7B9B" w:rsidRDefault="00CE3810" w:rsidP="006B27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ab/>
        <w:t>1. Льготы, предоставляемые семьям, воспитывающим детей-инвалидов, в сфере здравоохранения:</w:t>
      </w:r>
    </w:p>
    <w:p w:rsidR="00CE3810" w:rsidRPr="00FF7B9B" w:rsidRDefault="00CE3810" w:rsidP="006B27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 w:cs="Times New Roman"/>
          <w:color w:val="000000"/>
          <w:sz w:val="30"/>
          <w:szCs w:val="30"/>
          <w:u w:val="thick"/>
        </w:rPr>
        <w:t>Право на бесплатное обеспечение лекарственными средствами:</w:t>
      </w:r>
    </w:p>
    <w:p w:rsidR="00CE3810" w:rsidRPr="00FF7B9B" w:rsidRDefault="00CE3810" w:rsidP="00C55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статья 10, п.1.13 Закона Республики Беларусь от 14 июня 2007г.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№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239-З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br/>
        <w:t xml:space="preserve">«О государственных социальных льготах, правах и гарантиях для отдельных категорий граждан». На бесплатной основе выписываются лекарственные средства, входящие в таблицу 1 Перечня основных лекарственных средств, утвержденных Постановлением Министерства здравоохранения Республики Беларусь 16 июля 2007г. №65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«Об установлении перечня основных лекарственных средств». </w:t>
      </w:r>
    </w:p>
    <w:p w:rsidR="00CE3810" w:rsidRPr="00FF7B9B" w:rsidRDefault="00CE3810" w:rsidP="00C55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 w:cs="Times New Roman"/>
          <w:color w:val="000000"/>
          <w:sz w:val="30"/>
          <w:szCs w:val="30"/>
          <w:u w:val="thick"/>
        </w:rPr>
        <w:t>Право на бесплатное обеспечение смесями для энтерального питания:</w:t>
      </w:r>
    </w:p>
    <w:p w:rsidR="00CE3810" w:rsidRPr="00FF7B9B" w:rsidRDefault="00CE3810" w:rsidP="00AE4C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Постановление Совета Министров 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от 30 ноября 2007 г. №1650 «О некоторых вопросах бесплатного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и льготного обеспечения лекарственными средствами и перевязочными материалами отдельных категорий граждан» при наличии белково-энергетической недостаточности тяжелой степени по заключению ВКК учреждения здравоохранения по месту жительства.</w:t>
      </w:r>
    </w:p>
    <w:p w:rsidR="00CE3810" w:rsidRPr="00FF7B9B" w:rsidRDefault="00CE3810" w:rsidP="00C55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 w:cs="Times New Roman"/>
          <w:color w:val="000000"/>
          <w:sz w:val="30"/>
          <w:szCs w:val="30"/>
          <w:u w:val="thick"/>
        </w:rPr>
        <w:t>Право на обеспечение техническими средствами социальной реабилитации:</w:t>
      </w:r>
    </w:p>
    <w:p w:rsidR="00CE3810" w:rsidRPr="00FF7B9B" w:rsidRDefault="00CE3810" w:rsidP="00765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п.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2.2 статьи 11 Закона Республики Беларусь от 29.12.2012 №7-З «О государственных социальных льготах, правах и гарантиях для отдельных категорий граждан», постановление Совета Министров Республики Беларусь от 11.12.2007 №1722 «О государственном реестре (перечне) технических средств социальной реабилитации и порядке обеспечения ими отдельных категорий граждан» по заключению ВКК организации здравоохранения по месту жительства в соответствии с рекомендациями МРЭК или ВКК.</w:t>
      </w:r>
    </w:p>
    <w:p w:rsidR="00CE3810" w:rsidRPr="00FF7B9B" w:rsidRDefault="00CE3810" w:rsidP="00B82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 w:cs="Times New Roman"/>
          <w:color w:val="000000"/>
          <w:sz w:val="30"/>
          <w:szCs w:val="30"/>
          <w:u w:val="thick"/>
        </w:rPr>
        <w:t>Право на обеспечение трахеостомическими и гастростомическими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 трубками и их замену в срок, указанный в инструкции изготовителя,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в организациях здравоохранения по месту жительства, оказывающих помощь в стационарных условиях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 имеют дети-инвалиды, состоящие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под паллиативным наблюдением.</w:t>
      </w:r>
    </w:p>
    <w:p w:rsidR="00CE3810" w:rsidRPr="00FF7B9B" w:rsidRDefault="00CE3810" w:rsidP="00B82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3810" w:rsidRPr="00FF7B9B" w:rsidRDefault="00CE3810" w:rsidP="00765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Style w:val="TitleChar"/>
          <w:sz w:val="30"/>
          <w:szCs w:val="30"/>
          <w:lang w:val="ru-RU"/>
        </w:rPr>
        <w:t>12</w:t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В случае несогласия законных представителей ребенка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 решением МРЭК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 xml:space="preserve">оно может быть обжаловано в 30-дневный срок </w:t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на основании письменного заявления, подаваемого в комиссию, проводившую медико-социальную экспертизу, либо в центральную комиссию. Комиссия, проводившая медико-социальную экспертизу гражданина, в 3-дневный срок со дня регистрации его письменного заявления направляет его заявление, акт освидетельствования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 w:cs="Times New Roman"/>
          <w:color w:val="000000"/>
          <w:sz w:val="30"/>
          <w:szCs w:val="30"/>
        </w:rPr>
        <w:t>с приложением всех имеющихся документов в центральную комиссию. Центральная комиссия не позднее 30 дней со дня регистрации письменного заявления гражданина проводит его медико-социальную экспертизу (освидетельствование по обжалованию) и на основании полученных результатов выносит заключение МРЭК.</w:t>
      </w:r>
    </w:p>
    <w:p w:rsidR="00CE3810" w:rsidRPr="00FF7B9B" w:rsidRDefault="00CE3810" w:rsidP="00765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В случае обжалования гражданином заключения центральной комиссии главный врач МРЭК соответствующей области (г. Минска) поручает проведение медико-социальной экспертизы другому составу врачей-экспертов центральной комиссии МРЭК.</w:t>
      </w:r>
    </w:p>
    <w:p w:rsidR="00CE3810" w:rsidRPr="00FF7B9B" w:rsidRDefault="00CE3810" w:rsidP="00765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При несогласии законных представителей с заключением МРЭК, вынесенным при освидетельствовании по обжалованию, в 30-дневный срок его медицинские экспертные документы могут быть рассмотрены при проведении независимой медицинской экспертизы.</w:t>
      </w:r>
    </w:p>
    <w:p w:rsidR="00CE3810" w:rsidRPr="00FF7B9B" w:rsidRDefault="00CE3810" w:rsidP="00765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color w:val="000000"/>
          <w:sz w:val="30"/>
          <w:szCs w:val="30"/>
        </w:rPr>
        <w:t>Заключения центральной комиссии могут быть обжалованы гражданином в судебном порядке в сроки, установленные законодательством Республики Беларусь.</w:t>
      </w:r>
    </w:p>
    <w:p w:rsidR="00CE3810" w:rsidRPr="00FF7B9B" w:rsidRDefault="00CE3810" w:rsidP="00765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FF7B9B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В соответствии со статьей 355 Гражданского процессуального кодекса Республики Беларусь жалоба может быть подана в суд в месячный срок, исчисляемый со дня получения гражданином отказа вышестоящего государственного органа, юридического лица, организации либо должностного лица в удовлетворении жалобы или со дня истечения месячного срока после подачи жалобы, если заявителем не был получен на нее ответ, а при отсутствии обязательного внесудебного порядка обжалования – со дня, когда гражданину стало известно о нарушении его права. </w:t>
      </w:r>
    </w:p>
    <w:p w:rsidR="00CE3810" w:rsidRPr="00FF7B9B" w:rsidRDefault="00CE3810" w:rsidP="00765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3810" w:rsidRPr="00FF7B9B" w:rsidRDefault="00CE3810" w:rsidP="00765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CE3810" w:rsidRPr="00FF7B9B" w:rsidRDefault="00CE3810" w:rsidP="00DF16C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3810" w:rsidRPr="00FF7B9B" w:rsidRDefault="00CE3810" w:rsidP="00DF16C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E3810" w:rsidRPr="00FF7B9B" w:rsidRDefault="00CE3810" w:rsidP="00273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CE3810" w:rsidRPr="00E0775B" w:rsidRDefault="00CE3810" w:rsidP="00E07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810" w:rsidRPr="002E234C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810" w:rsidRPr="00CC70B8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810" w:rsidRPr="00AE3A3A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810" w:rsidRPr="00D06EA8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810" w:rsidRPr="00A86B90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E3810" w:rsidRPr="001464DA" w:rsidRDefault="00CE3810" w:rsidP="00146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E3810" w:rsidRPr="001464DA" w:rsidSect="00FF7B9B">
      <w:headerReference w:type="default" r:id="rId4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10" w:rsidRDefault="00CE3810" w:rsidP="00954CD7">
      <w:pPr>
        <w:spacing w:after="0" w:line="240" w:lineRule="auto"/>
      </w:pPr>
      <w:r>
        <w:separator/>
      </w:r>
    </w:p>
  </w:endnote>
  <w:endnote w:type="continuationSeparator" w:id="0">
    <w:p w:rsidR="00CE3810" w:rsidRDefault="00CE3810" w:rsidP="0095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10" w:rsidRDefault="00CE3810" w:rsidP="00954CD7">
      <w:pPr>
        <w:spacing w:after="0" w:line="240" w:lineRule="auto"/>
      </w:pPr>
      <w:r>
        <w:separator/>
      </w:r>
    </w:p>
  </w:footnote>
  <w:footnote w:type="continuationSeparator" w:id="0">
    <w:p w:rsidR="00CE3810" w:rsidRDefault="00CE3810" w:rsidP="0095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10" w:rsidRDefault="00CE3810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CE3810" w:rsidRPr="00954CD7" w:rsidRDefault="00CE3810" w:rsidP="00954C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77F"/>
    <w:multiLevelType w:val="multilevel"/>
    <w:tmpl w:val="ABF2ED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isLgl/>
      <w:lvlText w:val="%1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16B25049"/>
    <w:multiLevelType w:val="hybridMultilevel"/>
    <w:tmpl w:val="22602B4E"/>
    <w:lvl w:ilvl="0" w:tplc="E568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C35E7"/>
    <w:multiLevelType w:val="hybridMultilevel"/>
    <w:tmpl w:val="5F444F2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D63CF4"/>
    <w:multiLevelType w:val="hybridMultilevel"/>
    <w:tmpl w:val="595C79E0"/>
    <w:lvl w:ilvl="0" w:tplc="7B2C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85231"/>
    <w:multiLevelType w:val="hybridMultilevel"/>
    <w:tmpl w:val="E086EF5E"/>
    <w:lvl w:ilvl="0" w:tplc="9FE8059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84D29C2"/>
    <w:multiLevelType w:val="hybridMultilevel"/>
    <w:tmpl w:val="FC0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0A56"/>
    <w:multiLevelType w:val="hybridMultilevel"/>
    <w:tmpl w:val="83921658"/>
    <w:lvl w:ilvl="0" w:tplc="04190013">
      <w:start w:val="1"/>
      <w:numFmt w:val="upperRoman"/>
      <w:lvlText w:val="%1."/>
      <w:lvlJc w:val="right"/>
      <w:pPr>
        <w:ind w:left="1790" w:hanging="36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41C73223"/>
    <w:multiLevelType w:val="hybridMultilevel"/>
    <w:tmpl w:val="3C70E9FC"/>
    <w:lvl w:ilvl="0" w:tplc="6D18C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5170B1"/>
    <w:multiLevelType w:val="hybridMultilevel"/>
    <w:tmpl w:val="F350D340"/>
    <w:lvl w:ilvl="0" w:tplc="9FE80598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471C3F"/>
    <w:multiLevelType w:val="hybridMultilevel"/>
    <w:tmpl w:val="A06840C4"/>
    <w:lvl w:ilvl="0" w:tplc="343EB4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48092A"/>
    <w:multiLevelType w:val="hybridMultilevel"/>
    <w:tmpl w:val="6DCE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F40C9"/>
    <w:multiLevelType w:val="hybridMultilevel"/>
    <w:tmpl w:val="89C4C04C"/>
    <w:lvl w:ilvl="0" w:tplc="9850C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C26AD3"/>
    <w:multiLevelType w:val="hybridMultilevel"/>
    <w:tmpl w:val="60481E20"/>
    <w:lvl w:ilvl="0" w:tplc="96E65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D949CB"/>
    <w:multiLevelType w:val="hybridMultilevel"/>
    <w:tmpl w:val="D5B04D9C"/>
    <w:lvl w:ilvl="0" w:tplc="3EDCD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6D5487"/>
    <w:multiLevelType w:val="hybridMultilevel"/>
    <w:tmpl w:val="B66CC282"/>
    <w:lvl w:ilvl="0" w:tplc="193C8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603665"/>
    <w:multiLevelType w:val="hybridMultilevel"/>
    <w:tmpl w:val="E6CEEDE0"/>
    <w:lvl w:ilvl="0" w:tplc="77F2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A3D"/>
    <w:rsid w:val="00004325"/>
    <w:rsid w:val="00015466"/>
    <w:rsid w:val="000251BF"/>
    <w:rsid w:val="000328AA"/>
    <w:rsid w:val="00060E18"/>
    <w:rsid w:val="000953D7"/>
    <w:rsid w:val="00096D5B"/>
    <w:rsid w:val="000B6D5A"/>
    <w:rsid w:val="000D1831"/>
    <w:rsid w:val="000D4523"/>
    <w:rsid w:val="000E7750"/>
    <w:rsid w:val="00112FAB"/>
    <w:rsid w:val="00113F78"/>
    <w:rsid w:val="001158AB"/>
    <w:rsid w:val="00126FE3"/>
    <w:rsid w:val="00135F79"/>
    <w:rsid w:val="00137560"/>
    <w:rsid w:val="00143646"/>
    <w:rsid w:val="001464DA"/>
    <w:rsid w:val="00150CA2"/>
    <w:rsid w:val="001609FB"/>
    <w:rsid w:val="00161906"/>
    <w:rsid w:val="00170CBD"/>
    <w:rsid w:val="00177B7C"/>
    <w:rsid w:val="00184303"/>
    <w:rsid w:val="00185D46"/>
    <w:rsid w:val="00194F47"/>
    <w:rsid w:val="001C1940"/>
    <w:rsid w:val="001D28B1"/>
    <w:rsid w:val="00200AAC"/>
    <w:rsid w:val="0021316C"/>
    <w:rsid w:val="00215402"/>
    <w:rsid w:val="002171A6"/>
    <w:rsid w:val="002276E8"/>
    <w:rsid w:val="00241213"/>
    <w:rsid w:val="00257F1F"/>
    <w:rsid w:val="00260302"/>
    <w:rsid w:val="0026163B"/>
    <w:rsid w:val="0027372B"/>
    <w:rsid w:val="00286049"/>
    <w:rsid w:val="002A1E26"/>
    <w:rsid w:val="002A72BA"/>
    <w:rsid w:val="002A7D8D"/>
    <w:rsid w:val="002B14C1"/>
    <w:rsid w:val="002C2AA5"/>
    <w:rsid w:val="002D0435"/>
    <w:rsid w:val="002D6DA7"/>
    <w:rsid w:val="002E1C19"/>
    <w:rsid w:val="002E234C"/>
    <w:rsid w:val="002F2E74"/>
    <w:rsid w:val="002F425C"/>
    <w:rsid w:val="002F4F41"/>
    <w:rsid w:val="00300CCE"/>
    <w:rsid w:val="0030142E"/>
    <w:rsid w:val="00301E38"/>
    <w:rsid w:val="00312888"/>
    <w:rsid w:val="00396105"/>
    <w:rsid w:val="003A69E7"/>
    <w:rsid w:val="003A6EB6"/>
    <w:rsid w:val="003A7A7E"/>
    <w:rsid w:val="003E02D5"/>
    <w:rsid w:val="00403FBE"/>
    <w:rsid w:val="004058F2"/>
    <w:rsid w:val="004069B4"/>
    <w:rsid w:val="0041584B"/>
    <w:rsid w:val="00417D85"/>
    <w:rsid w:val="00420C54"/>
    <w:rsid w:val="00424763"/>
    <w:rsid w:val="00431632"/>
    <w:rsid w:val="00447C36"/>
    <w:rsid w:val="004512FD"/>
    <w:rsid w:val="0045164A"/>
    <w:rsid w:val="004700F9"/>
    <w:rsid w:val="004720CB"/>
    <w:rsid w:val="00487B92"/>
    <w:rsid w:val="00490908"/>
    <w:rsid w:val="004955B3"/>
    <w:rsid w:val="004A6ACC"/>
    <w:rsid w:val="004A6BA1"/>
    <w:rsid w:val="004C1C2B"/>
    <w:rsid w:val="004C44B2"/>
    <w:rsid w:val="004E49EB"/>
    <w:rsid w:val="004F0FC9"/>
    <w:rsid w:val="005351A1"/>
    <w:rsid w:val="005428D4"/>
    <w:rsid w:val="00550A6F"/>
    <w:rsid w:val="005534F4"/>
    <w:rsid w:val="0055380B"/>
    <w:rsid w:val="00562831"/>
    <w:rsid w:val="00571678"/>
    <w:rsid w:val="00576B53"/>
    <w:rsid w:val="00592411"/>
    <w:rsid w:val="005B63D2"/>
    <w:rsid w:val="005C0027"/>
    <w:rsid w:val="005C199D"/>
    <w:rsid w:val="005D71F8"/>
    <w:rsid w:val="005E5E84"/>
    <w:rsid w:val="0060319E"/>
    <w:rsid w:val="00604BE6"/>
    <w:rsid w:val="00622150"/>
    <w:rsid w:val="00636AA4"/>
    <w:rsid w:val="0066599A"/>
    <w:rsid w:val="006674FF"/>
    <w:rsid w:val="006675CB"/>
    <w:rsid w:val="00683975"/>
    <w:rsid w:val="0069023E"/>
    <w:rsid w:val="006A2A3D"/>
    <w:rsid w:val="006B27E9"/>
    <w:rsid w:val="006B6D4F"/>
    <w:rsid w:val="006C4899"/>
    <w:rsid w:val="006D31DE"/>
    <w:rsid w:val="006D591F"/>
    <w:rsid w:val="006E04A3"/>
    <w:rsid w:val="0070698B"/>
    <w:rsid w:val="00712C31"/>
    <w:rsid w:val="00725C48"/>
    <w:rsid w:val="007278C1"/>
    <w:rsid w:val="0073306B"/>
    <w:rsid w:val="00735973"/>
    <w:rsid w:val="00741B51"/>
    <w:rsid w:val="00744180"/>
    <w:rsid w:val="007658FA"/>
    <w:rsid w:val="00785BF7"/>
    <w:rsid w:val="007960F6"/>
    <w:rsid w:val="00796DFE"/>
    <w:rsid w:val="007A6A01"/>
    <w:rsid w:val="007B6D1E"/>
    <w:rsid w:val="007E573C"/>
    <w:rsid w:val="008015E1"/>
    <w:rsid w:val="0081085E"/>
    <w:rsid w:val="00843386"/>
    <w:rsid w:val="00850157"/>
    <w:rsid w:val="00857047"/>
    <w:rsid w:val="008739EE"/>
    <w:rsid w:val="008740BD"/>
    <w:rsid w:val="00875E07"/>
    <w:rsid w:val="00882FBB"/>
    <w:rsid w:val="008A36C0"/>
    <w:rsid w:val="008A51A2"/>
    <w:rsid w:val="008A6034"/>
    <w:rsid w:val="008B7269"/>
    <w:rsid w:val="0091264E"/>
    <w:rsid w:val="00930509"/>
    <w:rsid w:val="00930C9E"/>
    <w:rsid w:val="00931B5B"/>
    <w:rsid w:val="0093203C"/>
    <w:rsid w:val="009347FA"/>
    <w:rsid w:val="009449F4"/>
    <w:rsid w:val="00954426"/>
    <w:rsid w:val="00954CD7"/>
    <w:rsid w:val="009652C3"/>
    <w:rsid w:val="00965DC3"/>
    <w:rsid w:val="00967EC8"/>
    <w:rsid w:val="00993BDB"/>
    <w:rsid w:val="009E6C28"/>
    <w:rsid w:val="009F1978"/>
    <w:rsid w:val="00A51E13"/>
    <w:rsid w:val="00A7676F"/>
    <w:rsid w:val="00A83BFB"/>
    <w:rsid w:val="00A84BFA"/>
    <w:rsid w:val="00A86B90"/>
    <w:rsid w:val="00A9422D"/>
    <w:rsid w:val="00AA570B"/>
    <w:rsid w:val="00AB286D"/>
    <w:rsid w:val="00AB4A16"/>
    <w:rsid w:val="00AC3596"/>
    <w:rsid w:val="00AC71A9"/>
    <w:rsid w:val="00AD1277"/>
    <w:rsid w:val="00AE3A3A"/>
    <w:rsid w:val="00AE4CD0"/>
    <w:rsid w:val="00B252C0"/>
    <w:rsid w:val="00B54E22"/>
    <w:rsid w:val="00B72065"/>
    <w:rsid w:val="00B80AE6"/>
    <w:rsid w:val="00B827F6"/>
    <w:rsid w:val="00B91F2F"/>
    <w:rsid w:val="00BA0744"/>
    <w:rsid w:val="00BA5B8C"/>
    <w:rsid w:val="00BD74A0"/>
    <w:rsid w:val="00C168E2"/>
    <w:rsid w:val="00C2073F"/>
    <w:rsid w:val="00C21C9E"/>
    <w:rsid w:val="00C23BC6"/>
    <w:rsid w:val="00C40CB7"/>
    <w:rsid w:val="00C4268C"/>
    <w:rsid w:val="00C557EE"/>
    <w:rsid w:val="00C57F4F"/>
    <w:rsid w:val="00C7290D"/>
    <w:rsid w:val="00C81ACA"/>
    <w:rsid w:val="00C85A2A"/>
    <w:rsid w:val="00C958DF"/>
    <w:rsid w:val="00CA14D5"/>
    <w:rsid w:val="00CB1925"/>
    <w:rsid w:val="00CC2034"/>
    <w:rsid w:val="00CC70B8"/>
    <w:rsid w:val="00CE3810"/>
    <w:rsid w:val="00D06EA8"/>
    <w:rsid w:val="00D11F02"/>
    <w:rsid w:val="00D16422"/>
    <w:rsid w:val="00D23354"/>
    <w:rsid w:val="00D238CA"/>
    <w:rsid w:val="00D23999"/>
    <w:rsid w:val="00D46CF0"/>
    <w:rsid w:val="00D600EC"/>
    <w:rsid w:val="00D964DB"/>
    <w:rsid w:val="00DA36BF"/>
    <w:rsid w:val="00DB6CAD"/>
    <w:rsid w:val="00DC7AAA"/>
    <w:rsid w:val="00DD394F"/>
    <w:rsid w:val="00DD76E7"/>
    <w:rsid w:val="00DE375C"/>
    <w:rsid w:val="00DE3C67"/>
    <w:rsid w:val="00DF16CA"/>
    <w:rsid w:val="00E01088"/>
    <w:rsid w:val="00E0775B"/>
    <w:rsid w:val="00E16826"/>
    <w:rsid w:val="00E26B84"/>
    <w:rsid w:val="00E543C1"/>
    <w:rsid w:val="00E623C8"/>
    <w:rsid w:val="00E6618D"/>
    <w:rsid w:val="00E7091B"/>
    <w:rsid w:val="00E82711"/>
    <w:rsid w:val="00E93C9D"/>
    <w:rsid w:val="00EA7803"/>
    <w:rsid w:val="00EB6C41"/>
    <w:rsid w:val="00EB7BD5"/>
    <w:rsid w:val="00EC0B30"/>
    <w:rsid w:val="00EC7377"/>
    <w:rsid w:val="00F10151"/>
    <w:rsid w:val="00F257A8"/>
    <w:rsid w:val="00F27F14"/>
    <w:rsid w:val="00F4217B"/>
    <w:rsid w:val="00F71F55"/>
    <w:rsid w:val="00F75781"/>
    <w:rsid w:val="00F81578"/>
    <w:rsid w:val="00F8163E"/>
    <w:rsid w:val="00F93548"/>
    <w:rsid w:val="00FA2177"/>
    <w:rsid w:val="00FA334C"/>
    <w:rsid w:val="00FA5114"/>
    <w:rsid w:val="00FC081E"/>
    <w:rsid w:val="00FD04EB"/>
    <w:rsid w:val="00FF359B"/>
    <w:rsid w:val="00FF3A9C"/>
    <w:rsid w:val="00FF6ADC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121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1213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D600EC"/>
    <w:pPr>
      <w:ind w:left="720"/>
    </w:pPr>
  </w:style>
  <w:style w:type="table" w:styleId="TableGrid">
    <w:name w:val="Table Grid"/>
    <w:basedOn w:val="TableNormal"/>
    <w:uiPriority w:val="99"/>
    <w:rsid w:val="00BA074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464D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rsid w:val="00954C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4CD7"/>
  </w:style>
  <w:style w:type="paragraph" w:styleId="Footer">
    <w:name w:val="footer"/>
    <w:basedOn w:val="Normal"/>
    <w:link w:val="FooterChar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4CD7"/>
  </w:style>
  <w:style w:type="character" w:styleId="Strong">
    <w:name w:val="Strong"/>
    <w:basedOn w:val="DefaultParagraphFont"/>
    <w:uiPriority w:val="99"/>
    <w:qFormat/>
    <w:locked/>
    <w:rsid w:val="004058F2"/>
    <w:rPr>
      <w:b/>
      <w:bCs/>
    </w:rPr>
  </w:style>
  <w:style w:type="character" w:customStyle="1" w:styleId="apple-converted-space">
    <w:name w:val="apple-converted-space"/>
    <w:uiPriority w:val="99"/>
    <w:rsid w:val="004058F2"/>
  </w:style>
  <w:style w:type="paragraph" w:styleId="NormalWeb">
    <w:name w:val="Normal (Web)"/>
    <w:basedOn w:val="Normal"/>
    <w:uiPriority w:val="99"/>
    <w:rsid w:val="004058F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ro@choolnet.by" TargetMode="External"/><Relationship Id="rId13" Type="http://schemas.openxmlformats.org/officeDocument/2006/relationships/hyperlink" Target="mailto:info@belapdi.org" TargetMode="External"/><Relationship Id="rId18" Type="http://schemas.openxmlformats.org/officeDocument/2006/relationships/hyperlink" Target="tel:+375172434000" TargetMode="External"/><Relationship Id="rId26" Type="http://schemas.openxmlformats.org/officeDocument/2006/relationships/hyperlink" Target="callto:+375336151305" TargetMode="External"/><Relationship Id="rId39" Type="http://schemas.openxmlformats.org/officeDocument/2006/relationships/hyperlink" Target="http://ddiivenec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mc.by/redirect?url=http%3A%2F%2Fwww.caritas.by%2F" TargetMode="External"/><Relationship Id="rId34" Type="http://schemas.openxmlformats.org/officeDocument/2006/relationships/hyperlink" Target="http://rco.by" TargetMode="External"/><Relationship Id="rId42" Type="http://schemas.openxmlformats.org/officeDocument/2006/relationships/hyperlink" Target="http://ktzszmoik.gov.by" TargetMode="External"/><Relationship Id="rId7" Type="http://schemas.openxmlformats.org/officeDocument/2006/relationships/hyperlink" Target="https://maps.google.com/maps?f=q&amp;source=embed&amp;hl=ru&amp;geocode=&amp;q=53%C2%B041%2731%22N+++27%C2%B07%2731%22E&amp;sll=35.101934,-95.712891&amp;sspn=43.071032,81.123047&amp;ie=UTF8&amp;t=m&amp;ll=53.691929,27.125244&amp;spn=0.024395,0.054932&amp;z=14" TargetMode="External"/><Relationship Id="rId12" Type="http://schemas.openxmlformats.org/officeDocument/2006/relationships/hyperlink" Target="http://belapdi.org" TargetMode="External"/><Relationship Id="rId17" Type="http://schemas.openxmlformats.org/officeDocument/2006/relationships/hyperlink" Target="http://www.unihelp.by" TargetMode="External"/><Relationship Id="rId25" Type="http://schemas.openxmlformats.org/officeDocument/2006/relationships/hyperlink" Target="callto:+375296141305" TargetMode="External"/><Relationship Id="rId33" Type="http://schemas.openxmlformats.org/officeDocument/2006/relationships/hyperlink" Target="mailto:mccmr@mail.ru" TargetMode="External"/><Relationship Id="rId38" Type="http://schemas.openxmlformats.org/officeDocument/2006/relationships/hyperlink" Target="http://www.drb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oblbook@yande&#1093;.ru" TargetMode="External"/><Relationship Id="rId20" Type="http://schemas.openxmlformats.org/officeDocument/2006/relationships/hyperlink" Target="mailto:info@unihelp.by" TargetMode="External"/><Relationship Id="rId29" Type="http://schemas.openxmlformats.org/officeDocument/2006/relationships/hyperlink" Target="http://www.rdbmr.by" TargetMode="External"/><Relationship Id="rId41" Type="http://schemas.openxmlformats.org/officeDocument/2006/relationships/hyperlink" Target="http://chervendi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krorudensk@tut.by" TargetMode="External"/><Relationship Id="rId24" Type="http://schemas.openxmlformats.org/officeDocument/2006/relationships/hyperlink" Target="callto:+375172101305" TargetMode="External"/><Relationship Id="rId32" Type="http://schemas.openxmlformats.org/officeDocument/2006/relationships/hyperlink" Target="http://www.odcmr.by" TargetMode="External"/><Relationship Id="rId37" Type="http://schemas.openxmlformats.org/officeDocument/2006/relationships/hyperlink" Target="http://www.childrenhome.by" TargetMode="External"/><Relationship Id="rId40" Type="http://schemas.openxmlformats.org/officeDocument/2006/relationships/hyperlink" Target="http://ktzszmoik.gov.by/adresnaya-socialnaya-pomoshh/doma-internaty/gu-chervenskij-dom-internat-dlya-detej-invalidov-i-molodyx-invalidov-s-osobennostyami-psixofizicheskogo-razvitiya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und@bcf.by" TargetMode="External"/><Relationship Id="rId23" Type="http://schemas.openxmlformats.org/officeDocument/2006/relationships/hyperlink" Target="https://minskotzyv.ru/go/goroddobra.by" TargetMode="External"/><Relationship Id="rId28" Type="http://schemas.openxmlformats.org/officeDocument/2006/relationships/hyperlink" Target="https://aksakovschina.by" TargetMode="External"/><Relationship Id="rId36" Type="http://schemas.openxmlformats.org/officeDocument/2006/relationships/hyperlink" Target="https://palliativ.by" TargetMode="External"/><Relationship Id="rId10" Type="http://schemas.openxmlformats.org/officeDocument/2006/relationships/hyperlink" Target="mailto:ckroirluban@tut.by" TargetMode="External"/><Relationship Id="rId19" Type="http://schemas.openxmlformats.org/officeDocument/2006/relationships/hyperlink" Target="tel:+375172435000" TargetMode="External"/><Relationship Id="rId31" Type="http://schemas.openxmlformats.org/officeDocument/2006/relationships/hyperlink" Target="http://www.reacenter.b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kroir@zhodino-edu.gov.by" TargetMode="External"/><Relationship Id="rId14" Type="http://schemas.openxmlformats.org/officeDocument/2006/relationships/hyperlink" Target="http://www.bcf.by/" TargetMode="External"/><Relationship Id="rId22" Type="http://schemas.openxmlformats.org/officeDocument/2006/relationships/hyperlink" Target="tel:+375447917887" TargetMode="External"/><Relationship Id="rId27" Type="http://schemas.openxmlformats.org/officeDocument/2006/relationships/hyperlink" Target="mailto:by@helppeople.nl" TargetMode="External"/><Relationship Id="rId30" Type="http://schemas.openxmlformats.org/officeDocument/2006/relationships/hyperlink" Target="http://www.rdpcmr.by" TargetMode="External"/><Relationship Id="rId35" Type="http://schemas.openxmlformats.org/officeDocument/2006/relationships/hyperlink" Target="http://www.minsk-region.gov.by/struktura/oblastnye-organizatsii4425/predstavitelstvo-minskoe-oblastnoe-upravlenie-respublikanskogo-tsentra-po-ozdorovleniyu-i-sanatorno-kurortnomu-lecheniyu-naseleniya/+375%20(17)%20323-71-59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19</Pages>
  <Words>5816</Words>
  <Characters>-32766</Characters>
  <Application>Microsoft Office Outlook</Application>
  <DocSecurity>0</DocSecurity>
  <Lines>0</Lines>
  <Paragraphs>0</Paragraphs>
  <ScaleCrop>false</ScaleCrop>
  <Company>МОДКБ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infekcionist</dc:creator>
  <cp:keywords/>
  <dc:description/>
  <cp:lastModifiedBy>USER</cp:lastModifiedBy>
  <cp:revision>3</cp:revision>
  <cp:lastPrinted>2020-11-13T09:05:00Z</cp:lastPrinted>
  <dcterms:created xsi:type="dcterms:W3CDTF">2021-09-03T11:34:00Z</dcterms:created>
  <dcterms:modified xsi:type="dcterms:W3CDTF">2021-10-05T06:14:00Z</dcterms:modified>
</cp:coreProperties>
</file>